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D073CE" w:rsidRPr="00D073CE" w:rsidTr="006F2409">
        <w:trPr>
          <w:trHeight w:hRule="exact" w:val="3114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6F060B" w:rsidP="00D073CE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КИРОВСКОЙ  ОБЛАСТИ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D073CE" w:rsidRPr="00D073CE" w:rsidRDefault="00D073CE" w:rsidP="00D073CE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D073CE" w:rsidRPr="00D073CE" w:rsidRDefault="00990E9A" w:rsidP="00D073CE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18.03.2021</w:t>
            </w:r>
          </w:p>
        </w:tc>
        <w:tc>
          <w:tcPr>
            <w:tcW w:w="2849" w:type="dxa"/>
          </w:tcPr>
          <w:p w:rsidR="00D073CE" w:rsidRPr="00D073CE" w:rsidRDefault="00D073CE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D073CE" w:rsidRPr="00D073CE" w:rsidRDefault="00D073CE" w:rsidP="00D07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D073CE" w:rsidRPr="00D073CE" w:rsidRDefault="00990E9A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  <w:bookmarkStart w:id="0" w:name="_GoBack"/>
            <w:bookmarkEnd w:id="0"/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D073CE" w:rsidRPr="00D073CE" w:rsidRDefault="006F060B" w:rsidP="00D073CE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Свечинского района Кировской области от 11.11.2020 № 521</w:t>
      </w:r>
    </w:p>
    <w:p w:rsidR="00D073CE" w:rsidRPr="00D073CE" w:rsidRDefault="00D073CE" w:rsidP="007913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Свечинского </w:t>
      </w:r>
      <w:r w:rsidR="00D672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D073CE" w:rsidRPr="00D073CE" w:rsidRDefault="00D672D6" w:rsidP="00791348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 у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523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523F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муниципального управления» (далее – Муниципальная программа)</w:t>
      </w:r>
      <w:r w:rsidR="00523FE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постановлением администрации Свечинско</w:t>
      </w:r>
      <w:r w:rsidR="009F5C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от 11.11.2020 №521 «Об</w:t>
      </w:r>
      <w:r w:rsidR="00523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муниципальной программы Свечинского муниципального округа Кировской области «Развитие муниципального управления»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Прилага</w:t>
      </w:r>
      <w:r w:rsidR="00523FE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D073CE" w:rsidRDefault="00D27465" w:rsidP="002073F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24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Интернет-сайте муниципального образования Свечинский муниципальный </w:t>
      </w:r>
      <w:r w:rsidR="009F5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области.</w:t>
      </w:r>
    </w:p>
    <w:p w:rsidR="00D073CE" w:rsidRDefault="00F56F0B" w:rsidP="00D07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администрации</w:t>
      </w:r>
    </w:p>
    <w:p w:rsidR="009F5C89" w:rsidRDefault="009F5C89" w:rsidP="00D07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 муниципального округа</w:t>
      </w:r>
    </w:p>
    <w:p w:rsidR="00F56F0B" w:rsidRPr="00D073CE" w:rsidRDefault="00F56F0B" w:rsidP="00D07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социальным вопросам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Г.С.</w:t>
      </w:r>
      <w:r w:rsidR="0020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Гоголева</w:t>
      </w:r>
    </w:p>
    <w:p w:rsidR="00D073CE" w:rsidRPr="00D073CE" w:rsidRDefault="00791348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  <w:r w:rsidR="00D2746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D073CE" w:rsidRPr="00D073CE" w:rsidRDefault="00D073CE" w:rsidP="00D073CE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Pr="00D073CE" w:rsidRDefault="00D073CE" w:rsidP="00D073C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2073F3" w:rsidRDefault="00D073CE" w:rsidP="007667E6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</w:t>
      </w:r>
      <w:r w:rsidR="0076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D073CE" w:rsidRDefault="00D073CE" w:rsidP="007667E6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0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18.03.2021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0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220</w:t>
      </w:r>
    </w:p>
    <w:p w:rsidR="00791348" w:rsidRDefault="00791348" w:rsidP="00D073CE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FF" w:rsidRPr="00D867FF" w:rsidRDefault="00D867FF" w:rsidP="00D8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791348" w:rsidRPr="00791348" w:rsidRDefault="00D867FF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7C5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Свечинского муниципального округа Кировской области</w:t>
      </w:r>
    </w:p>
    <w:p w:rsidR="00791348" w:rsidRPr="00D073CE" w:rsidRDefault="00791348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муниципального управления»</w:t>
      </w:r>
    </w:p>
    <w:p w:rsidR="00D867FF" w:rsidRDefault="00D867FF" w:rsidP="0079134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867FF" w:rsidRPr="00D867FF" w:rsidRDefault="00D867FF" w:rsidP="00D86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67FF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Строку паспорта Муниципальной программы «Ресурсное обеспечение муниципальной программы» изложить в новой редакции:</w:t>
      </w:r>
    </w:p>
    <w:tbl>
      <w:tblPr>
        <w:tblStyle w:val="a3"/>
        <w:tblW w:w="0" w:type="auto"/>
        <w:tblInd w:w="108" w:type="dxa"/>
        <w:tblLayout w:type="fixed"/>
        <w:tblLook w:val="0000"/>
      </w:tblPr>
      <w:tblGrid>
        <w:gridCol w:w="4003"/>
        <w:gridCol w:w="5353"/>
      </w:tblGrid>
      <w:tr w:rsidR="00EC15BF" w:rsidRPr="008F64FD" w:rsidTr="00D867FF">
        <w:tc>
          <w:tcPr>
            <w:tcW w:w="4003" w:type="dxa"/>
          </w:tcPr>
          <w:p w:rsidR="00EC15BF" w:rsidRPr="008F64FD" w:rsidRDefault="00B74D88" w:rsidP="00EC1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15BF" w:rsidRPr="008F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Ресурсное обеспечение муниципальной программы </w:t>
            </w:r>
          </w:p>
          <w:p w:rsidR="00EC15BF" w:rsidRDefault="00EC15BF" w:rsidP="008F64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</w:tcPr>
          <w:p w:rsidR="00EC15BF" w:rsidRPr="002073F3" w:rsidRDefault="00EC15BF" w:rsidP="00EC1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составит </w:t>
            </w:r>
            <w:r w:rsidR="003E61E9" w:rsidRPr="002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CC6A60" w:rsidRPr="002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120510,3</w:t>
            </w:r>
            <w:r w:rsidRPr="002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тыс.руб., в том числе:</w:t>
            </w:r>
          </w:p>
          <w:p w:rsidR="00EC15BF" w:rsidRPr="002073F3" w:rsidRDefault="00EC15BF" w:rsidP="00EC1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федерального бюджета – </w:t>
            </w:r>
            <w:r w:rsidR="00BF0BD0" w:rsidRPr="002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1282,5</w:t>
            </w:r>
            <w:r w:rsidRPr="002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тыс.руб.;</w:t>
            </w:r>
          </w:p>
          <w:p w:rsidR="00EC15BF" w:rsidRPr="002073F3" w:rsidRDefault="00EC15BF" w:rsidP="00EC1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областного бюджета – </w:t>
            </w:r>
            <w:r w:rsidR="00CC6A60" w:rsidRPr="002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40851 </w:t>
            </w:r>
            <w:r w:rsidRPr="002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тыс.руб.;</w:t>
            </w:r>
          </w:p>
          <w:p w:rsidR="00EC15BF" w:rsidRPr="002073F3" w:rsidRDefault="00EC15BF" w:rsidP="00CC6A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бюджета муниципального округа – </w:t>
            </w:r>
            <w:r w:rsidR="00CC6A60" w:rsidRPr="002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78376,8</w:t>
            </w:r>
            <w:r w:rsidR="00B74D88" w:rsidRPr="002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тыс.руб.»</w:t>
            </w:r>
          </w:p>
        </w:tc>
      </w:tr>
    </w:tbl>
    <w:p w:rsidR="00D867FF" w:rsidRDefault="00D867FF" w:rsidP="00D867F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D867FF" w:rsidRDefault="00D867FF" w:rsidP="00613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034DF1">
        <w:rPr>
          <w:rFonts w:ascii="Times New Roman" w:hAnsi="Times New Roman" w:cs="Times New Roman"/>
          <w:sz w:val="28"/>
        </w:rPr>
        <w:t>Раздел 4 Муниципальной программы «</w:t>
      </w:r>
      <w:r w:rsidR="00034DF1"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034DF1">
        <w:rPr>
          <w:rFonts w:ascii="Times New Roman" w:hAnsi="Times New Roman" w:cs="Times New Roman"/>
          <w:sz w:val="28"/>
        </w:rPr>
        <w:t>» изложить в новой редакции:</w:t>
      </w:r>
    </w:p>
    <w:p w:rsidR="00034DF1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Pr="00432FEB">
        <w:rPr>
          <w:rFonts w:ascii="Times New Roman" w:hAnsi="Times New Roman" w:cs="Times New Roman"/>
          <w:b/>
          <w:sz w:val="28"/>
        </w:rPr>
        <w:t>4. Ресурсное обеспечение муниципальной программы</w:t>
      </w:r>
    </w:p>
    <w:p w:rsidR="00034DF1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Всего на реализацию муниципальной программы требуется </w:t>
      </w:r>
      <w:r w:rsidR="00CC6A60">
        <w:rPr>
          <w:rFonts w:ascii="Times New Roman" w:hAnsi="Times New Roman" w:cs="Times New Roman"/>
          <w:sz w:val="28"/>
        </w:rPr>
        <w:t>120510,3</w:t>
      </w:r>
      <w:r>
        <w:rPr>
          <w:rFonts w:ascii="Times New Roman" w:hAnsi="Times New Roman" w:cs="Times New Roman"/>
          <w:sz w:val="28"/>
        </w:rPr>
        <w:t xml:space="preserve"> тыс.руб., в том числе по годам реализации: </w:t>
      </w:r>
    </w:p>
    <w:p w:rsidR="00034DF1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 год </w:t>
      </w:r>
      <w:r w:rsidR="00B74D88">
        <w:rPr>
          <w:rFonts w:ascii="Times New Roman" w:hAnsi="Times New Roman" w:cs="Times New Roman"/>
          <w:sz w:val="28"/>
        </w:rPr>
        <w:t>24181,3</w:t>
      </w:r>
      <w:r>
        <w:rPr>
          <w:rFonts w:ascii="Times New Roman" w:hAnsi="Times New Roman" w:cs="Times New Roman"/>
          <w:sz w:val="28"/>
        </w:rPr>
        <w:t xml:space="preserve"> тыс. руб., в т.ч. </w:t>
      </w:r>
      <w:r w:rsidR="00BF0BD0">
        <w:rPr>
          <w:rFonts w:ascii="Times New Roman" w:hAnsi="Times New Roman" w:cs="Times New Roman"/>
          <w:sz w:val="28"/>
        </w:rPr>
        <w:t>329,8</w:t>
      </w:r>
      <w:r>
        <w:rPr>
          <w:rFonts w:ascii="Times New Roman" w:hAnsi="Times New Roman" w:cs="Times New Roman"/>
          <w:sz w:val="28"/>
        </w:rPr>
        <w:t xml:space="preserve"> тыс.руб. средства федер</w:t>
      </w:r>
      <w:r w:rsidR="00B74D88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льного бюджета; </w:t>
      </w:r>
      <w:r w:rsidR="00BF0BD0">
        <w:rPr>
          <w:rFonts w:ascii="Times New Roman" w:hAnsi="Times New Roman" w:cs="Times New Roman"/>
          <w:sz w:val="28"/>
        </w:rPr>
        <w:t>842</w:t>
      </w:r>
      <w:r w:rsidR="00B74D88">
        <w:rPr>
          <w:rFonts w:ascii="Times New Roman" w:hAnsi="Times New Roman" w:cs="Times New Roman"/>
          <w:sz w:val="28"/>
        </w:rPr>
        <w:t>0,7</w:t>
      </w:r>
      <w:r>
        <w:rPr>
          <w:rFonts w:ascii="Times New Roman" w:hAnsi="Times New Roman" w:cs="Times New Roman"/>
          <w:sz w:val="28"/>
        </w:rPr>
        <w:t>тыс.руб. средства област</w:t>
      </w:r>
      <w:r w:rsidR="00B74D88">
        <w:rPr>
          <w:rFonts w:ascii="Times New Roman" w:hAnsi="Times New Roman" w:cs="Times New Roman"/>
          <w:sz w:val="28"/>
        </w:rPr>
        <w:t>ного бюджета; 15430,8</w:t>
      </w:r>
      <w:r w:rsidR="00BF0BD0">
        <w:rPr>
          <w:rFonts w:ascii="Times New Roman" w:hAnsi="Times New Roman" w:cs="Times New Roman"/>
          <w:sz w:val="28"/>
        </w:rPr>
        <w:t xml:space="preserve">тыс.руб. </w:t>
      </w:r>
      <w:r>
        <w:rPr>
          <w:rFonts w:ascii="Times New Roman" w:hAnsi="Times New Roman" w:cs="Times New Roman"/>
          <w:sz w:val="28"/>
        </w:rPr>
        <w:t>средства бюджета муниципального округа;</w:t>
      </w:r>
    </w:p>
    <w:p w:rsidR="00034DF1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2022 год </w:t>
      </w:r>
      <w:r w:rsidR="00F56F0B">
        <w:rPr>
          <w:rFonts w:ascii="Times New Roman" w:hAnsi="Times New Roman" w:cs="Times New Roman"/>
          <w:sz w:val="28"/>
        </w:rPr>
        <w:t>24069,5</w:t>
      </w:r>
      <w:r>
        <w:rPr>
          <w:rFonts w:ascii="Times New Roman" w:hAnsi="Times New Roman" w:cs="Times New Roman"/>
          <w:sz w:val="28"/>
        </w:rPr>
        <w:t xml:space="preserve"> тыс.руб., в т.ч. </w:t>
      </w:r>
      <w:r w:rsidR="00F56F0B">
        <w:rPr>
          <w:rFonts w:ascii="Times New Roman" w:hAnsi="Times New Roman" w:cs="Times New Roman"/>
          <w:sz w:val="28"/>
        </w:rPr>
        <w:t>233,0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F56F0B">
        <w:rPr>
          <w:rFonts w:ascii="Times New Roman" w:hAnsi="Times New Roman" w:cs="Times New Roman"/>
          <w:sz w:val="28"/>
        </w:rPr>
        <w:t>8055,9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F56F0B">
        <w:rPr>
          <w:rFonts w:ascii="Times New Roman" w:hAnsi="Times New Roman" w:cs="Times New Roman"/>
          <w:sz w:val="28"/>
        </w:rPr>
        <w:t>15780,6</w:t>
      </w:r>
      <w:r>
        <w:rPr>
          <w:rFonts w:ascii="Times New Roman" w:hAnsi="Times New Roman" w:cs="Times New Roman"/>
          <w:sz w:val="28"/>
        </w:rPr>
        <w:t xml:space="preserve"> тыс.руб.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034DF1" w:rsidRPr="005E2D20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F56F0B">
        <w:rPr>
          <w:rFonts w:ascii="Times New Roman" w:hAnsi="Times New Roman" w:cs="Times New Roman"/>
          <w:sz w:val="28"/>
        </w:rPr>
        <w:t>24086,5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F56F0B">
        <w:rPr>
          <w:rFonts w:ascii="Times New Roman" w:hAnsi="Times New Roman" w:cs="Times New Roman"/>
          <w:sz w:val="28"/>
        </w:rPr>
        <w:t>239,9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F56F0B">
        <w:rPr>
          <w:rFonts w:ascii="Times New Roman" w:hAnsi="Times New Roman" w:cs="Times New Roman"/>
          <w:sz w:val="28"/>
        </w:rPr>
        <w:t>8124,8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F56F0B">
        <w:rPr>
          <w:rFonts w:ascii="Times New Roman" w:hAnsi="Times New Roman" w:cs="Times New Roman"/>
          <w:sz w:val="28"/>
        </w:rPr>
        <w:t>15721,8</w:t>
      </w:r>
      <w:r>
        <w:rPr>
          <w:rFonts w:ascii="Times New Roman" w:hAnsi="Times New Roman" w:cs="Times New Roman"/>
          <w:sz w:val="28"/>
        </w:rPr>
        <w:t xml:space="preserve">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34DF1" w:rsidRPr="005E2D20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F56F0B">
        <w:rPr>
          <w:rFonts w:ascii="Times New Roman" w:hAnsi="Times New Roman" w:cs="Times New Roman"/>
          <w:sz w:val="28"/>
        </w:rPr>
        <w:t>24086,5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F56F0B">
        <w:rPr>
          <w:rFonts w:ascii="Times New Roman" w:hAnsi="Times New Roman" w:cs="Times New Roman"/>
          <w:sz w:val="28"/>
        </w:rPr>
        <w:t>239,9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F56F0B">
        <w:rPr>
          <w:rFonts w:ascii="Times New Roman" w:hAnsi="Times New Roman" w:cs="Times New Roman"/>
          <w:sz w:val="28"/>
        </w:rPr>
        <w:t>8124,8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F56F0B">
        <w:rPr>
          <w:rFonts w:ascii="Times New Roman" w:hAnsi="Times New Roman" w:cs="Times New Roman"/>
          <w:sz w:val="28"/>
        </w:rPr>
        <w:t>15721,8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34DF1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F56F0B">
        <w:rPr>
          <w:rFonts w:ascii="Times New Roman" w:hAnsi="Times New Roman" w:cs="Times New Roman"/>
          <w:sz w:val="28"/>
        </w:rPr>
        <w:t>24086,5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F56F0B">
        <w:rPr>
          <w:rFonts w:ascii="Times New Roman" w:hAnsi="Times New Roman" w:cs="Times New Roman"/>
          <w:sz w:val="28"/>
        </w:rPr>
        <w:t>239,9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F56F0B">
        <w:rPr>
          <w:rFonts w:ascii="Times New Roman" w:hAnsi="Times New Roman" w:cs="Times New Roman"/>
          <w:sz w:val="28"/>
        </w:rPr>
        <w:t>8124,8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F56F0B">
        <w:rPr>
          <w:rFonts w:ascii="Times New Roman" w:hAnsi="Times New Roman" w:cs="Times New Roman"/>
          <w:sz w:val="28"/>
        </w:rPr>
        <w:t>15721,8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034DF1" w:rsidRPr="005E2D20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>Финансирование производится за счет сре</w:t>
      </w:r>
      <w:proofErr w:type="gramStart"/>
      <w:r w:rsidRPr="005E2D20">
        <w:rPr>
          <w:rFonts w:ascii="Times New Roman" w:hAnsi="Times New Roman" w:cs="Times New Roman"/>
          <w:sz w:val="28"/>
        </w:rPr>
        <w:t>дств вс</w:t>
      </w:r>
      <w:proofErr w:type="gramEnd"/>
      <w:r w:rsidRPr="005E2D20">
        <w:rPr>
          <w:rFonts w:ascii="Times New Roman" w:hAnsi="Times New Roman" w:cs="Times New Roman"/>
          <w:sz w:val="28"/>
        </w:rPr>
        <w:t>ех источников финансирования: федеральног</w:t>
      </w:r>
      <w:r>
        <w:rPr>
          <w:rFonts w:ascii="Times New Roman" w:hAnsi="Times New Roman" w:cs="Times New Roman"/>
          <w:sz w:val="28"/>
        </w:rPr>
        <w:t xml:space="preserve">о бюджета, областного бюджета, </w:t>
      </w:r>
      <w:r w:rsidRPr="005E2D20">
        <w:rPr>
          <w:rFonts w:ascii="Times New Roman" w:hAnsi="Times New Roman" w:cs="Times New Roman"/>
          <w:sz w:val="28"/>
        </w:rPr>
        <w:t>бюджета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 w:rsidRPr="005E2D20">
        <w:rPr>
          <w:rFonts w:ascii="Times New Roman" w:hAnsi="Times New Roman" w:cs="Times New Roman"/>
          <w:sz w:val="28"/>
        </w:rPr>
        <w:t>.</w:t>
      </w:r>
    </w:p>
    <w:p w:rsidR="00034DF1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Информация </w:t>
      </w:r>
      <w:proofErr w:type="gramStart"/>
      <w:r w:rsidRPr="005E2D20">
        <w:rPr>
          <w:rFonts w:ascii="Times New Roman" w:hAnsi="Times New Roman" w:cs="Times New Roman"/>
          <w:sz w:val="28"/>
        </w:rPr>
        <w:t>о расходах на реализацию Муниципальной программы с расшифровкой по отдельным мероп</w:t>
      </w:r>
      <w:r>
        <w:rPr>
          <w:rFonts w:ascii="Times New Roman" w:hAnsi="Times New Roman" w:cs="Times New Roman"/>
          <w:sz w:val="28"/>
        </w:rPr>
        <w:t>риятиям указана в Приложении</w:t>
      </w:r>
      <w:proofErr w:type="gramEnd"/>
      <w:r w:rsidR="00B74D88">
        <w:rPr>
          <w:rFonts w:ascii="Times New Roman" w:hAnsi="Times New Roman" w:cs="Times New Roman"/>
          <w:sz w:val="28"/>
        </w:rPr>
        <w:t xml:space="preserve"> № 2 к Муниципальной программе.»</w:t>
      </w:r>
    </w:p>
    <w:p w:rsidR="004F0296" w:rsidRDefault="00B74D88" w:rsidP="00801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4F02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>3. Приложение №2</w:t>
      </w:r>
      <w:r w:rsidR="00ED41B9">
        <w:rPr>
          <w:rFonts w:ascii="Times New Roman" w:hAnsi="Times New Roman" w:cs="Times New Roman"/>
          <w:sz w:val="28"/>
        </w:rPr>
        <w:t xml:space="preserve"> к Муниципальной прог</w:t>
      </w:r>
      <w:r w:rsidR="00801BD1">
        <w:rPr>
          <w:rFonts w:ascii="Times New Roman" w:hAnsi="Times New Roman" w:cs="Times New Roman"/>
          <w:sz w:val="28"/>
        </w:rPr>
        <w:t>рамме изложить в новой редакции</w:t>
      </w:r>
    </w:p>
    <w:p w:rsidR="000729CA" w:rsidRPr="000729CA" w:rsidRDefault="000729CA" w:rsidP="000729CA">
      <w:pPr>
        <w:pStyle w:val="a7"/>
        <w:jc w:val="right"/>
      </w:pPr>
      <w:r>
        <w:lastRenderedPageBreak/>
        <w:t>Приложение №2</w:t>
      </w:r>
    </w:p>
    <w:p w:rsidR="000729CA" w:rsidRPr="000729CA" w:rsidRDefault="000729CA" w:rsidP="000729CA">
      <w:pPr>
        <w:pStyle w:val="a7"/>
        <w:jc w:val="right"/>
      </w:pPr>
      <w:r w:rsidRPr="000729CA">
        <w:t>к Муниципальной программе</w:t>
      </w:r>
    </w:p>
    <w:p w:rsidR="000729CA" w:rsidRDefault="000729CA" w:rsidP="000729CA">
      <w:pPr>
        <w:pStyle w:val="a7"/>
        <w:jc w:val="right"/>
        <w:rPr>
          <w:sz w:val="28"/>
        </w:rPr>
      </w:pPr>
      <w:r w:rsidRPr="000729CA">
        <w:t>«Развитие муниципального управления»</w:t>
      </w:r>
    </w:p>
    <w:p w:rsidR="004F0296" w:rsidRDefault="004F0296" w:rsidP="000729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0729CA" w:rsidRDefault="000729CA" w:rsidP="00072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729CA">
        <w:rPr>
          <w:rFonts w:ascii="Times New Roman" w:hAnsi="Times New Roman" w:cs="Times New Roman"/>
          <w:b/>
          <w:sz w:val="28"/>
        </w:rPr>
        <w:t>Ресурсное обеспечение реализации муниципальной программы</w:t>
      </w:r>
    </w:p>
    <w:p w:rsidR="0092301F" w:rsidRDefault="0092301F" w:rsidP="00072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2301F">
        <w:rPr>
          <w:rFonts w:ascii="Times New Roman" w:hAnsi="Times New Roman" w:cs="Times New Roman"/>
          <w:b/>
          <w:sz w:val="28"/>
          <w:u w:val="single"/>
        </w:rPr>
        <w:t>Развитие муниципального управления</w:t>
      </w:r>
    </w:p>
    <w:p w:rsidR="00967675" w:rsidRPr="0092301F" w:rsidRDefault="00967675" w:rsidP="00072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701"/>
        <w:gridCol w:w="3968"/>
        <w:gridCol w:w="1985"/>
        <w:gridCol w:w="1417"/>
        <w:gridCol w:w="995"/>
        <w:gridCol w:w="990"/>
        <w:gridCol w:w="993"/>
        <w:gridCol w:w="1021"/>
        <w:gridCol w:w="1021"/>
        <w:gridCol w:w="1078"/>
      </w:tblGrid>
      <w:tr w:rsidR="006F2409" w:rsidRPr="006F2409" w:rsidTr="006F2409">
        <w:trPr>
          <w:trHeight w:val="451"/>
          <w:tblHeader/>
        </w:trPr>
        <w:tc>
          <w:tcPr>
            <w:tcW w:w="708" w:type="dxa"/>
            <w:vMerge w:val="restart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968" w:type="dxa"/>
            <w:vMerge w:val="restart"/>
          </w:tcPr>
          <w:p w:rsidR="006F2409" w:rsidRPr="006F2409" w:rsidRDefault="006F2409" w:rsidP="007A7E0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отдельного мероприятия</w:t>
            </w:r>
            <w:r w:rsidR="007A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проекта</w:t>
            </w:r>
          </w:p>
        </w:tc>
        <w:tc>
          <w:tcPr>
            <w:tcW w:w="1985" w:type="dxa"/>
            <w:vMerge w:val="restart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098" w:type="dxa"/>
            <w:gridSpan w:val="6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6F2409" w:rsidRPr="006F2409" w:rsidTr="0012596A">
        <w:trPr>
          <w:trHeight w:val="965"/>
          <w:tblHeader/>
        </w:trPr>
        <w:tc>
          <w:tcPr>
            <w:tcW w:w="708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auto"/>
          </w:tcPr>
          <w:p w:rsidR="006F2409" w:rsidRPr="006F2409" w:rsidRDefault="006F2409" w:rsidP="00FE090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6F2409" w:rsidP="00FE090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</w:tcPr>
          <w:p w:rsidR="006F2409" w:rsidRPr="006F2409" w:rsidRDefault="006F2409" w:rsidP="00FE090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1" w:type="dxa"/>
          </w:tcPr>
          <w:p w:rsidR="006F2409" w:rsidRPr="006F2409" w:rsidRDefault="006F2409" w:rsidP="00FE090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1" w:type="dxa"/>
          </w:tcPr>
          <w:p w:rsidR="006F2409" w:rsidRPr="006F2409" w:rsidRDefault="006F2409" w:rsidP="00FE090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78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0909AF" w:rsidRPr="006F2409" w:rsidTr="0012596A">
        <w:trPr>
          <w:trHeight w:val="262"/>
        </w:trPr>
        <w:tc>
          <w:tcPr>
            <w:tcW w:w="708" w:type="dxa"/>
            <w:vMerge w:val="restart"/>
            <w:shd w:val="clear" w:color="auto" w:fill="auto"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968" w:type="dxa"/>
            <w:vMerge w:val="restart"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«Развитие муниципального управления»</w:t>
            </w:r>
          </w:p>
        </w:tc>
        <w:tc>
          <w:tcPr>
            <w:tcW w:w="1985" w:type="dxa"/>
            <w:vMerge w:val="restart"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Сектор экономики</w:t>
            </w:r>
          </w:p>
        </w:tc>
        <w:tc>
          <w:tcPr>
            <w:tcW w:w="1417" w:type="dxa"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0909AF" w:rsidRPr="006F2409" w:rsidRDefault="00AD6E26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24181,3</w:t>
            </w:r>
          </w:p>
        </w:tc>
        <w:tc>
          <w:tcPr>
            <w:tcW w:w="990" w:type="dxa"/>
            <w:shd w:val="clear" w:color="auto" w:fill="FFFF00"/>
          </w:tcPr>
          <w:p w:rsidR="000909AF" w:rsidRPr="006F2409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24069,5</w:t>
            </w:r>
          </w:p>
        </w:tc>
        <w:tc>
          <w:tcPr>
            <w:tcW w:w="993" w:type="dxa"/>
            <w:shd w:val="clear" w:color="auto" w:fill="FFFF00"/>
          </w:tcPr>
          <w:p w:rsidR="000909AF" w:rsidRPr="006F2409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24086,5</w:t>
            </w:r>
          </w:p>
        </w:tc>
        <w:tc>
          <w:tcPr>
            <w:tcW w:w="1021" w:type="dxa"/>
            <w:shd w:val="clear" w:color="auto" w:fill="FFFF00"/>
          </w:tcPr>
          <w:p w:rsidR="000909AF" w:rsidRPr="006F2409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24086,5</w:t>
            </w:r>
          </w:p>
        </w:tc>
        <w:tc>
          <w:tcPr>
            <w:tcW w:w="1021" w:type="dxa"/>
            <w:shd w:val="clear" w:color="auto" w:fill="FFFF00"/>
          </w:tcPr>
          <w:p w:rsidR="000909AF" w:rsidRPr="006F2409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24086,5</w:t>
            </w:r>
          </w:p>
        </w:tc>
        <w:tc>
          <w:tcPr>
            <w:tcW w:w="1078" w:type="dxa"/>
            <w:shd w:val="clear" w:color="auto" w:fill="FFFF00"/>
          </w:tcPr>
          <w:p w:rsidR="000909AF" w:rsidRPr="006F2409" w:rsidRDefault="00CC6A60" w:rsidP="00CC6A6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120510,3</w:t>
            </w:r>
          </w:p>
        </w:tc>
      </w:tr>
      <w:tr w:rsidR="000909AF" w:rsidRPr="006F2409" w:rsidTr="0012596A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FFFF00"/>
          </w:tcPr>
          <w:p w:rsidR="000909AF" w:rsidRPr="006F2409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329,8</w:t>
            </w:r>
          </w:p>
        </w:tc>
        <w:tc>
          <w:tcPr>
            <w:tcW w:w="990" w:type="dxa"/>
            <w:shd w:val="clear" w:color="auto" w:fill="FFFF00"/>
          </w:tcPr>
          <w:p w:rsidR="000909AF" w:rsidRPr="006F2409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233,0</w:t>
            </w:r>
          </w:p>
        </w:tc>
        <w:tc>
          <w:tcPr>
            <w:tcW w:w="993" w:type="dxa"/>
            <w:shd w:val="clear" w:color="auto" w:fill="FFFF00"/>
          </w:tcPr>
          <w:p w:rsidR="000909AF" w:rsidRPr="006F2409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239,9</w:t>
            </w:r>
          </w:p>
        </w:tc>
        <w:tc>
          <w:tcPr>
            <w:tcW w:w="1021" w:type="dxa"/>
            <w:shd w:val="clear" w:color="auto" w:fill="FFFF00"/>
          </w:tcPr>
          <w:p w:rsidR="000909AF" w:rsidRPr="006F2409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239,9</w:t>
            </w:r>
          </w:p>
        </w:tc>
        <w:tc>
          <w:tcPr>
            <w:tcW w:w="1021" w:type="dxa"/>
            <w:shd w:val="clear" w:color="auto" w:fill="FFFF00"/>
          </w:tcPr>
          <w:p w:rsidR="000909AF" w:rsidRPr="006F2409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239,9</w:t>
            </w:r>
          </w:p>
        </w:tc>
        <w:tc>
          <w:tcPr>
            <w:tcW w:w="1078" w:type="dxa"/>
            <w:shd w:val="clear" w:color="auto" w:fill="FFFF00"/>
          </w:tcPr>
          <w:p w:rsidR="000909AF" w:rsidRPr="006F2409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1282,5</w:t>
            </w:r>
          </w:p>
        </w:tc>
      </w:tr>
      <w:tr w:rsidR="000909AF" w:rsidRPr="006F2409" w:rsidTr="0012596A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FFFF00"/>
          </w:tcPr>
          <w:p w:rsidR="000909AF" w:rsidRPr="006F2409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842</w:t>
            </w:r>
            <w:r w:rsidR="00AD6E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0" w:type="dxa"/>
            <w:shd w:val="clear" w:color="auto" w:fill="FFFF00"/>
          </w:tcPr>
          <w:p w:rsidR="000909AF" w:rsidRPr="004D276D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4D276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8055,9</w:t>
            </w:r>
          </w:p>
        </w:tc>
        <w:tc>
          <w:tcPr>
            <w:tcW w:w="993" w:type="dxa"/>
            <w:shd w:val="clear" w:color="auto" w:fill="FFFF00"/>
          </w:tcPr>
          <w:p w:rsidR="000909AF" w:rsidRPr="004D276D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4D276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8124,8</w:t>
            </w:r>
          </w:p>
        </w:tc>
        <w:tc>
          <w:tcPr>
            <w:tcW w:w="1021" w:type="dxa"/>
            <w:shd w:val="clear" w:color="auto" w:fill="FFFF00"/>
          </w:tcPr>
          <w:p w:rsidR="000909AF" w:rsidRPr="004D276D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4D276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8124,8</w:t>
            </w:r>
          </w:p>
        </w:tc>
        <w:tc>
          <w:tcPr>
            <w:tcW w:w="1021" w:type="dxa"/>
            <w:shd w:val="clear" w:color="auto" w:fill="FFFF00"/>
          </w:tcPr>
          <w:p w:rsidR="000909AF" w:rsidRPr="004D276D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4D276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8124,8</w:t>
            </w:r>
          </w:p>
        </w:tc>
        <w:tc>
          <w:tcPr>
            <w:tcW w:w="1078" w:type="dxa"/>
            <w:shd w:val="clear" w:color="auto" w:fill="FFFF00"/>
          </w:tcPr>
          <w:p w:rsidR="000909AF" w:rsidRPr="004D276D" w:rsidRDefault="00CC6A60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40851</w:t>
            </w:r>
          </w:p>
        </w:tc>
      </w:tr>
      <w:tr w:rsidR="000909AF" w:rsidRPr="006F2409" w:rsidTr="0012596A">
        <w:trPr>
          <w:trHeight w:val="150"/>
        </w:trPr>
        <w:tc>
          <w:tcPr>
            <w:tcW w:w="708" w:type="dxa"/>
            <w:vMerge/>
            <w:shd w:val="clear" w:color="auto" w:fill="auto"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FFFF00"/>
          </w:tcPr>
          <w:p w:rsidR="000909AF" w:rsidRPr="006F2409" w:rsidRDefault="00AD6E26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15430,8</w:t>
            </w:r>
          </w:p>
        </w:tc>
        <w:tc>
          <w:tcPr>
            <w:tcW w:w="990" w:type="dxa"/>
            <w:shd w:val="clear" w:color="auto" w:fill="FFFF00"/>
          </w:tcPr>
          <w:p w:rsidR="000909AF" w:rsidRPr="004D276D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4D276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15780,6</w:t>
            </w:r>
          </w:p>
        </w:tc>
        <w:tc>
          <w:tcPr>
            <w:tcW w:w="993" w:type="dxa"/>
            <w:shd w:val="clear" w:color="auto" w:fill="FFFF00"/>
          </w:tcPr>
          <w:p w:rsidR="000909AF" w:rsidRPr="004D276D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4D276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15721,8</w:t>
            </w:r>
          </w:p>
        </w:tc>
        <w:tc>
          <w:tcPr>
            <w:tcW w:w="1021" w:type="dxa"/>
            <w:shd w:val="clear" w:color="auto" w:fill="FFFF00"/>
          </w:tcPr>
          <w:p w:rsidR="000909AF" w:rsidRPr="004D276D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4D276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15721,8</w:t>
            </w:r>
          </w:p>
        </w:tc>
        <w:tc>
          <w:tcPr>
            <w:tcW w:w="1021" w:type="dxa"/>
            <w:shd w:val="clear" w:color="auto" w:fill="FFFF00"/>
          </w:tcPr>
          <w:p w:rsidR="000909AF" w:rsidRPr="004D276D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4D276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15721,8</w:t>
            </w:r>
          </w:p>
        </w:tc>
        <w:tc>
          <w:tcPr>
            <w:tcW w:w="1078" w:type="dxa"/>
            <w:shd w:val="clear" w:color="auto" w:fill="FFFF00"/>
          </w:tcPr>
          <w:p w:rsidR="000909AF" w:rsidRPr="004D276D" w:rsidRDefault="00CC6A60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78376,8</w:t>
            </w:r>
          </w:p>
        </w:tc>
      </w:tr>
      <w:tr w:rsidR="006F2409" w:rsidRPr="006F2409" w:rsidTr="0012596A">
        <w:trPr>
          <w:trHeight w:val="202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F2409" w:rsidRPr="006F2409" w:rsidRDefault="00E52B93" w:rsidP="00445D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9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Управляющий делами администрации муниципального, отдел учета и отчетности </w:t>
            </w: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6F2409" w:rsidRPr="00B74D88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4D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</w:t>
            </w:r>
            <w:r w:rsidR="00AD6E26" w:rsidRPr="00B74D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225</w:t>
            </w:r>
            <w:r w:rsidR="00D670AF" w:rsidRPr="00B74D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990" w:type="dxa"/>
            <w:shd w:val="clear" w:color="auto" w:fill="FFFF00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20390,7</w:t>
            </w:r>
          </w:p>
        </w:tc>
        <w:tc>
          <w:tcPr>
            <w:tcW w:w="993" w:type="dxa"/>
            <w:shd w:val="clear" w:color="auto" w:fill="FFFF00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20400,6</w:t>
            </w:r>
          </w:p>
        </w:tc>
        <w:tc>
          <w:tcPr>
            <w:tcW w:w="1021" w:type="dxa"/>
            <w:shd w:val="clear" w:color="auto" w:fill="FFFF00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20400,6</w:t>
            </w:r>
          </w:p>
        </w:tc>
        <w:tc>
          <w:tcPr>
            <w:tcW w:w="1021" w:type="dxa"/>
            <w:shd w:val="clear" w:color="auto" w:fill="FFFF00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20400,6</w:t>
            </w:r>
          </w:p>
        </w:tc>
        <w:tc>
          <w:tcPr>
            <w:tcW w:w="1078" w:type="dxa"/>
            <w:shd w:val="clear" w:color="auto" w:fill="FFFF00"/>
          </w:tcPr>
          <w:p w:rsidR="006F2409" w:rsidRPr="006F2409" w:rsidRDefault="008567E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101817</w:t>
            </w:r>
            <w:r w:rsidR="00D670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,7</w:t>
            </w:r>
          </w:p>
        </w:tc>
      </w:tr>
      <w:tr w:rsidR="006F2409" w:rsidRPr="006F2409" w:rsidTr="0012596A">
        <w:trPr>
          <w:trHeight w:val="13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B74D88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7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B74D88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7036,2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6709,4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6778,1</w:t>
            </w:r>
          </w:p>
        </w:tc>
        <w:tc>
          <w:tcPr>
            <w:tcW w:w="1021" w:type="dxa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6778,1</w:t>
            </w:r>
          </w:p>
        </w:tc>
        <w:tc>
          <w:tcPr>
            <w:tcW w:w="1021" w:type="dxa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6778,1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34079,9</w:t>
            </w:r>
          </w:p>
        </w:tc>
      </w:tr>
      <w:tr w:rsidR="006F2409" w:rsidRPr="006F2409" w:rsidTr="0012596A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B74D88" w:rsidRDefault="00B45B35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E330C6" w:rsidRPr="00B74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  <w:r w:rsidRPr="00B74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13681,3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13622,5</w:t>
            </w:r>
          </w:p>
        </w:tc>
        <w:tc>
          <w:tcPr>
            <w:tcW w:w="1021" w:type="dxa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13622,5</w:t>
            </w:r>
          </w:p>
        </w:tc>
        <w:tc>
          <w:tcPr>
            <w:tcW w:w="1021" w:type="dxa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13622,5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8567E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67737</w:t>
            </w:r>
            <w:r w:rsidR="00D6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</w:tr>
      <w:tr w:rsidR="006F2409" w:rsidRPr="006F2409" w:rsidTr="0012596A">
        <w:trPr>
          <w:trHeight w:val="195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5B44F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4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5B44F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Pr="005B44FF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и повышение квалификации лиц, замещающих муниципальные должности, и муниципальных служащих </w:t>
            </w:r>
          </w:p>
          <w:p w:rsidR="00967675" w:rsidRDefault="0096767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67675" w:rsidRDefault="0096767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67675" w:rsidRPr="006F2409" w:rsidRDefault="0096767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E52B93" w:rsidRPr="00E52B93" w:rsidRDefault="00BE45C9" w:rsidP="00E52B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</w:t>
            </w:r>
            <w:r w:rsidR="00E52B93" w:rsidRPr="00E52B9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ектор кадровой службы и делопроизводства </w:t>
            </w:r>
          </w:p>
          <w:p w:rsidR="006F2409" w:rsidRPr="006F2409" w:rsidRDefault="006F2409" w:rsidP="00E52B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995" w:type="dxa"/>
            <w:shd w:val="clear" w:color="auto" w:fill="auto"/>
          </w:tcPr>
          <w:p w:rsidR="006F2409" w:rsidRPr="00B74D88" w:rsidRDefault="00D670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4D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</w:t>
            </w:r>
            <w:r w:rsidR="00AF2F6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8,525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BE5D1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38,525</w:t>
            </w:r>
          </w:p>
        </w:tc>
      </w:tr>
      <w:tr w:rsidR="006F2409" w:rsidRPr="006F2409" w:rsidTr="0012596A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D670AF" w:rsidP="00D670A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D670AF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D670AF" w:rsidP="00E330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</w:t>
            </w:r>
            <w:r w:rsidR="00AF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D670AF" w:rsidP="0012596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AF2F6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38,14</w:t>
            </w:r>
          </w:p>
        </w:tc>
      </w:tr>
      <w:tr w:rsidR="006F2409" w:rsidRPr="006F2409" w:rsidTr="0012596A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E330C6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0,385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D670AF" w:rsidP="0012596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8567E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0,385</w:t>
            </w:r>
          </w:p>
        </w:tc>
      </w:tr>
      <w:tr w:rsidR="006F2409" w:rsidRPr="006F2409" w:rsidTr="0012596A">
        <w:trPr>
          <w:trHeight w:val="170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6F2409" w:rsidP="005B44F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1.</w:t>
            </w:r>
            <w:r w:rsidR="005B44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Взносы в ассоциацию совет муниципальных образований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F2409" w:rsidRPr="00445DBB" w:rsidRDefault="00BE45C9" w:rsidP="00445D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</w:t>
            </w:r>
            <w:r w:rsidR="00445DBB" w:rsidRPr="00445D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тдел учета и отчетности </w:t>
            </w: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990" w:type="dxa"/>
            <w:shd w:val="clear" w:color="auto" w:fill="FFFF00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993" w:type="dxa"/>
            <w:shd w:val="clear" w:color="auto" w:fill="FFFF00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021" w:type="dxa"/>
            <w:shd w:val="clear" w:color="auto" w:fill="FFFF00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021" w:type="dxa"/>
            <w:shd w:val="clear" w:color="auto" w:fill="FFFF00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078" w:type="dxa"/>
            <w:shd w:val="clear" w:color="auto" w:fill="FFFF00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711,0</w:t>
            </w:r>
          </w:p>
        </w:tc>
      </w:tr>
      <w:tr w:rsidR="006F2409" w:rsidRPr="006F2409" w:rsidTr="0012596A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226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021" w:type="dxa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021" w:type="dxa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711,0</w:t>
            </w:r>
          </w:p>
        </w:tc>
      </w:tr>
      <w:tr w:rsidR="006F2409" w:rsidRPr="006F2409" w:rsidTr="0012596A">
        <w:trPr>
          <w:trHeight w:val="262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6F2409" w:rsidP="005B44F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="005B44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45DBB" w:rsidRPr="00445DBB" w:rsidRDefault="00445DBB" w:rsidP="00445D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6F2409" w:rsidRPr="00445DBB" w:rsidRDefault="00445DBB" w:rsidP="00445D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6F2409" w:rsidRPr="00B74D88" w:rsidRDefault="00AD6E26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4D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1357,7</w:t>
            </w:r>
          </w:p>
        </w:tc>
        <w:tc>
          <w:tcPr>
            <w:tcW w:w="990" w:type="dxa"/>
            <w:shd w:val="clear" w:color="auto" w:fill="FFFF00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1215,6</w:t>
            </w:r>
          </w:p>
        </w:tc>
        <w:tc>
          <w:tcPr>
            <w:tcW w:w="993" w:type="dxa"/>
            <w:shd w:val="clear" w:color="auto" w:fill="FFFF00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1215,6</w:t>
            </w:r>
          </w:p>
        </w:tc>
        <w:tc>
          <w:tcPr>
            <w:tcW w:w="1021" w:type="dxa"/>
            <w:shd w:val="clear" w:color="auto" w:fill="FFFF00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1215,6</w:t>
            </w:r>
          </w:p>
        </w:tc>
        <w:tc>
          <w:tcPr>
            <w:tcW w:w="1021" w:type="dxa"/>
            <w:shd w:val="clear" w:color="auto" w:fill="FFFF00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1215,6</w:t>
            </w:r>
          </w:p>
        </w:tc>
        <w:tc>
          <w:tcPr>
            <w:tcW w:w="1078" w:type="dxa"/>
            <w:shd w:val="clear" w:color="auto" w:fill="FFFF00"/>
          </w:tcPr>
          <w:p w:rsidR="006F2409" w:rsidRPr="006F2409" w:rsidRDefault="00921663" w:rsidP="008567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</w:t>
            </w:r>
            <w:r w:rsidR="008567E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220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</w:t>
            </w:r>
            <w:r w:rsidR="008567E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6F2409" w:rsidRPr="006F2409" w:rsidTr="0012596A">
        <w:trPr>
          <w:trHeight w:val="422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B74D88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B74D88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653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B74D88" w:rsidRDefault="00E330C6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1357,7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1215,6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1215,6</w:t>
            </w:r>
          </w:p>
        </w:tc>
        <w:tc>
          <w:tcPr>
            <w:tcW w:w="1021" w:type="dxa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1215,6</w:t>
            </w:r>
          </w:p>
        </w:tc>
        <w:tc>
          <w:tcPr>
            <w:tcW w:w="1021" w:type="dxa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1215,6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8567E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6220,1</w:t>
            </w:r>
          </w:p>
        </w:tc>
      </w:tr>
      <w:tr w:rsidR="006F2409" w:rsidRPr="006F2409" w:rsidTr="0012596A">
        <w:trPr>
          <w:trHeight w:val="250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6F2409" w:rsidP="005B44F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="005B44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Управление муниципальным долгом Свечинского района</w:t>
            </w:r>
          </w:p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6F2409" w:rsidRPr="00445DBB" w:rsidRDefault="00BE45C9" w:rsidP="00445D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="00445DBB"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тдел учета и отчетности </w:t>
            </w: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741,5</w:t>
            </w:r>
          </w:p>
        </w:tc>
        <w:tc>
          <w:tcPr>
            <w:tcW w:w="990" w:type="dxa"/>
            <w:shd w:val="clear" w:color="auto" w:fill="FFFF00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741,5</w:t>
            </w:r>
          </w:p>
        </w:tc>
        <w:tc>
          <w:tcPr>
            <w:tcW w:w="993" w:type="dxa"/>
            <w:shd w:val="clear" w:color="auto" w:fill="FFFF00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741,5</w:t>
            </w:r>
          </w:p>
        </w:tc>
        <w:tc>
          <w:tcPr>
            <w:tcW w:w="1021" w:type="dxa"/>
            <w:shd w:val="clear" w:color="auto" w:fill="FFFF00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741,5</w:t>
            </w:r>
          </w:p>
        </w:tc>
        <w:tc>
          <w:tcPr>
            <w:tcW w:w="1021" w:type="dxa"/>
            <w:shd w:val="clear" w:color="auto" w:fill="FFFF00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741,5</w:t>
            </w:r>
          </w:p>
        </w:tc>
        <w:tc>
          <w:tcPr>
            <w:tcW w:w="1078" w:type="dxa"/>
            <w:shd w:val="clear" w:color="auto" w:fill="FFFF00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3707,5</w:t>
            </w:r>
          </w:p>
        </w:tc>
      </w:tr>
      <w:tr w:rsidR="006F2409" w:rsidRPr="006F2409" w:rsidTr="0012596A">
        <w:trPr>
          <w:trHeight w:val="472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472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451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741,5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741,5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741,5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741,5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741,5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3707,5</w:t>
            </w:r>
          </w:p>
        </w:tc>
      </w:tr>
      <w:tr w:rsidR="006F2409" w:rsidRPr="006F2409" w:rsidTr="0012596A">
        <w:trPr>
          <w:trHeight w:val="259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12596A" w:rsidP="005B44F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="005B44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6F2409"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  <w:p w:rsidR="00967675" w:rsidRPr="006F2409" w:rsidRDefault="00967675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1346,4</w:t>
            </w:r>
          </w:p>
        </w:tc>
        <w:tc>
          <w:tcPr>
            <w:tcW w:w="990" w:type="dxa"/>
            <w:shd w:val="clear" w:color="auto" w:fill="FFFF00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1346,5</w:t>
            </w:r>
          </w:p>
        </w:tc>
        <w:tc>
          <w:tcPr>
            <w:tcW w:w="993" w:type="dxa"/>
            <w:shd w:val="clear" w:color="auto" w:fill="FFFF00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1346,7</w:t>
            </w:r>
          </w:p>
        </w:tc>
        <w:tc>
          <w:tcPr>
            <w:tcW w:w="1021" w:type="dxa"/>
            <w:shd w:val="clear" w:color="auto" w:fill="FFFF00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1346,7</w:t>
            </w:r>
          </w:p>
        </w:tc>
        <w:tc>
          <w:tcPr>
            <w:tcW w:w="1021" w:type="dxa"/>
            <w:shd w:val="clear" w:color="auto" w:fill="FFFF00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1346,7</w:t>
            </w:r>
          </w:p>
        </w:tc>
        <w:tc>
          <w:tcPr>
            <w:tcW w:w="1078" w:type="dxa"/>
            <w:shd w:val="clear" w:color="auto" w:fill="FFFF00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6733,0</w:t>
            </w:r>
          </w:p>
        </w:tc>
      </w:tr>
      <w:tr w:rsidR="006F2409" w:rsidRPr="006F2409" w:rsidTr="0012596A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921663" w:rsidP="006F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1346,4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921663" w:rsidP="006F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1346,5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921663" w:rsidP="006F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1346,7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1346,7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1346,7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921663" w:rsidP="006F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6733,0</w:t>
            </w:r>
          </w:p>
        </w:tc>
      </w:tr>
      <w:tr w:rsidR="006F2409" w:rsidRPr="006F2409" w:rsidTr="0012596A">
        <w:trPr>
          <w:trHeight w:val="226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411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numPr>
                <w:ilvl w:val="0"/>
                <w:numId w:val="3"/>
              </w:num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B70157" w:rsidRDefault="00B70157" w:rsidP="00B70157">
            <w:pPr>
              <w:rPr>
                <w:rFonts w:ascii="Times New Roman" w:hAnsi="Times New Roman" w:cs="Times New Roman"/>
                <w:sz w:val="24"/>
              </w:rPr>
            </w:pPr>
            <w:r w:rsidRPr="00432FEB">
              <w:rPr>
                <w:rFonts w:ascii="Times New Roman" w:hAnsi="Times New Roman" w:cs="Times New Roman"/>
                <w:sz w:val="24"/>
              </w:rPr>
              <w:t>Хранение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432FEB">
              <w:rPr>
                <w:rFonts w:ascii="Times New Roman" w:hAnsi="Times New Roman" w:cs="Times New Roman"/>
                <w:sz w:val="24"/>
              </w:rPr>
              <w:t xml:space="preserve"> комплектование</w:t>
            </w:r>
            <w:r>
              <w:rPr>
                <w:rFonts w:ascii="Times New Roman" w:hAnsi="Times New Roman" w:cs="Times New Roman"/>
                <w:sz w:val="24"/>
              </w:rPr>
              <w:t>, учет и использование архивных документов</w:t>
            </w:r>
          </w:p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445DBB" w:rsidRDefault="00BE45C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рхивный сектор,</w:t>
            </w:r>
          </w:p>
          <w:p w:rsidR="006F2409" w:rsidRPr="00445DBB" w:rsidRDefault="00445DB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021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021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313,5</w:t>
            </w:r>
          </w:p>
        </w:tc>
      </w:tr>
      <w:tr w:rsidR="006F2409" w:rsidRPr="006F2409" w:rsidTr="0012596A">
        <w:trPr>
          <w:trHeight w:val="701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837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990" w:type="dxa"/>
            <w:shd w:val="clear" w:color="auto" w:fill="auto"/>
          </w:tcPr>
          <w:p w:rsidR="006F2409" w:rsidRPr="0012596A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313,5</w:t>
            </w:r>
          </w:p>
        </w:tc>
      </w:tr>
      <w:tr w:rsidR="006F2409" w:rsidRPr="006F2409" w:rsidTr="0012596A">
        <w:trPr>
          <w:trHeight w:val="682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257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numPr>
                <w:ilvl w:val="0"/>
                <w:numId w:val="3"/>
              </w:num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производства, за исключением реализации мероприятий, предусмотренными федеральными целевыми программами</w:t>
            </w:r>
          </w:p>
          <w:p w:rsidR="00967675" w:rsidRDefault="00967675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7675" w:rsidRPr="006F2409" w:rsidRDefault="00967675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E45C9" w:rsidRDefault="00BE45C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 w:rsidR="00445DBB"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лавный специалист по вопросам сельского хозяйства, </w:t>
            </w:r>
          </w:p>
          <w:p w:rsidR="006F2409" w:rsidRPr="006F2409" w:rsidRDefault="00445DB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2215,0</w:t>
            </w:r>
          </w:p>
        </w:tc>
      </w:tr>
      <w:tr w:rsidR="006F2409" w:rsidRPr="006F2409" w:rsidTr="0012596A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2215,0</w:t>
            </w:r>
          </w:p>
        </w:tc>
      </w:tr>
      <w:tr w:rsidR="006F2409" w:rsidRPr="006F2409" w:rsidTr="0012596A">
        <w:trPr>
          <w:trHeight w:val="226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280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numPr>
                <w:ilvl w:val="0"/>
                <w:numId w:val="3"/>
              </w:num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деятельность в муниципальных образованиях административной (</w:t>
            </w:r>
            <w:proofErr w:type="spellStart"/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комиссии (</w:t>
            </w:r>
            <w:proofErr w:type="spellStart"/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2596A" w:rsidRDefault="0012596A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96A" w:rsidRDefault="0012596A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96A" w:rsidRPr="006F2409" w:rsidRDefault="0012596A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445DBB" w:rsidRDefault="00445DB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</w:p>
          <w:p w:rsidR="006F2409" w:rsidRPr="006F2409" w:rsidRDefault="00445DB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4,5</w:t>
            </w:r>
          </w:p>
        </w:tc>
      </w:tr>
      <w:tr w:rsidR="006F2409" w:rsidRPr="006F2409" w:rsidTr="0012596A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</w:tr>
      <w:tr w:rsidR="006F2409" w:rsidRPr="006F2409" w:rsidTr="0012596A">
        <w:trPr>
          <w:trHeight w:val="226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173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numPr>
                <w:ilvl w:val="0"/>
                <w:numId w:val="3"/>
              </w:num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Создание в муниципальных районах, городских округах комиссий по делам несовершеннолетних и защите их 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прав и организация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45DBB" w:rsidRPr="00445DBB" w:rsidRDefault="00BE45C9" w:rsidP="00445D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r w:rsidR="00445DBB" w:rsidRPr="0044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лавный </w:t>
            </w:r>
            <w:r w:rsidR="00445DBB"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секретарь </w:t>
            </w:r>
            <w:r w:rsid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КДН и ЗП, </w:t>
            </w:r>
          </w:p>
          <w:p w:rsidR="006F2409" w:rsidRPr="006F2409" w:rsidRDefault="00445DB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1078" w:type="dxa"/>
            <w:shd w:val="clear" w:color="auto" w:fill="auto"/>
          </w:tcPr>
          <w:p w:rsidR="00921663" w:rsidRPr="006F2409" w:rsidRDefault="00921663" w:rsidP="0092166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2040,0</w:t>
            </w:r>
          </w:p>
        </w:tc>
      </w:tr>
      <w:tr w:rsidR="006F2409" w:rsidRPr="006F2409" w:rsidTr="0012596A">
        <w:trPr>
          <w:trHeight w:val="549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3E61E9" w:rsidP="0092166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496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1021" w:type="dxa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1021" w:type="dxa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2040,0</w:t>
            </w:r>
          </w:p>
        </w:tc>
      </w:tr>
      <w:tr w:rsidR="006F2409" w:rsidRPr="006F2409" w:rsidTr="0012596A">
        <w:trPr>
          <w:trHeight w:val="226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FE090B">
        <w:trPr>
          <w:trHeight w:val="341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Осуществление деятельности по опеке и попечительству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45DBB" w:rsidRPr="00445DBB" w:rsidRDefault="00BE45C9" w:rsidP="00445D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 w:rsidR="00445DBB"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лавный специалист по опеке и попечительству администрации муниципального округа, </w:t>
            </w:r>
          </w:p>
          <w:p w:rsidR="006F2409" w:rsidRDefault="00445DBB" w:rsidP="00445D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FE090B" w:rsidRPr="006F2409" w:rsidRDefault="00FE090B" w:rsidP="00445D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021" w:type="dxa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021" w:type="dxa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2160,0</w:t>
            </w:r>
          </w:p>
        </w:tc>
      </w:tr>
      <w:tr w:rsidR="006F2409" w:rsidRPr="006F2409" w:rsidTr="0012596A">
        <w:trPr>
          <w:trHeight w:val="414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408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021" w:type="dxa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021" w:type="dxa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2160,0</w:t>
            </w:r>
          </w:p>
        </w:tc>
      </w:tr>
      <w:tr w:rsidR="006F2409" w:rsidRPr="006F2409" w:rsidTr="0012596A">
        <w:trPr>
          <w:trHeight w:val="430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036EB" w:rsidRPr="006F2409" w:rsidTr="00F56F0B">
        <w:trPr>
          <w:trHeight w:val="430"/>
        </w:trPr>
        <w:tc>
          <w:tcPr>
            <w:tcW w:w="708" w:type="dxa"/>
            <w:vMerge w:val="restart"/>
            <w:shd w:val="clear" w:color="auto" w:fill="auto"/>
          </w:tcPr>
          <w:p w:rsidR="002036EB" w:rsidRPr="002036EB" w:rsidRDefault="002036EB" w:rsidP="005B44F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="005B44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2036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036EB" w:rsidRPr="002036EB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2036EB" w:rsidRPr="002036EB" w:rsidRDefault="002036EB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56F0B" w:rsidRDefault="00F56F0B" w:rsidP="00F56F0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2036EB" w:rsidRPr="002036EB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036EB" w:rsidRPr="002036EB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2036EB" w:rsidRPr="002036EB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226,5</w:t>
            </w:r>
          </w:p>
        </w:tc>
        <w:tc>
          <w:tcPr>
            <w:tcW w:w="990" w:type="dxa"/>
            <w:shd w:val="clear" w:color="auto" w:fill="FFFF00"/>
          </w:tcPr>
          <w:p w:rsidR="002036EB" w:rsidRPr="002036EB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993" w:type="dxa"/>
            <w:shd w:val="clear" w:color="auto" w:fill="FFFF00"/>
          </w:tcPr>
          <w:p w:rsidR="002036EB" w:rsidRPr="002036EB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021" w:type="dxa"/>
            <w:shd w:val="clear" w:color="auto" w:fill="FFFF00"/>
          </w:tcPr>
          <w:p w:rsidR="002036EB" w:rsidRPr="002036EB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021" w:type="dxa"/>
            <w:shd w:val="clear" w:color="auto" w:fill="FFFF00"/>
          </w:tcPr>
          <w:p w:rsidR="002036EB" w:rsidRPr="002036EB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078" w:type="dxa"/>
            <w:shd w:val="clear" w:color="auto" w:fill="FFFF00"/>
          </w:tcPr>
          <w:p w:rsidR="002036EB" w:rsidRPr="002036EB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1168,8</w:t>
            </w:r>
          </w:p>
        </w:tc>
      </w:tr>
      <w:tr w:rsidR="002036EB" w:rsidRPr="006F2409" w:rsidTr="0012596A">
        <w:trPr>
          <w:trHeight w:val="430"/>
        </w:trPr>
        <w:tc>
          <w:tcPr>
            <w:tcW w:w="708" w:type="dxa"/>
            <w:vMerge/>
            <w:shd w:val="clear" w:color="auto" w:fill="auto"/>
          </w:tcPr>
          <w:p w:rsidR="002036EB" w:rsidRPr="006F2409" w:rsidRDefault="002036EB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036EB" w:rsidRPr="006F2409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2036EB" w:rsidRPr="006F2409" w:rsidRDefault="002036EB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036EB" w:rsidRPr="006F2409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036EB" w:rsidRPr="008B6F55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2036EB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226,5</w:t>
            </w:r>
          </w:p>
        </w:tc>
        <w:tc>
          <w:tcPr>
            <w:tcW w:w="990" w:type="dxa"/>
            <w:shd w:val="clear" w:color="auto" w:fill="auto"/>
          </w:tcPr>
          <w:p w:rsidR="002036EB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993" w:type="dxa"/>
            <w:shd w:val="clear" w:color="auto" w:fill="auto"/>
          </w:tcPr>
          <w:p w:rsidR="002036EB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021" w:type="dxa"/>
          </w:tcPr>
          <w:p w:rsidR="002036EB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021" w:type="dxa"/>
          </w:tcPr>
          <w:p w:rsidR="002036EB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078" w:type="dxa"/>
            <w:shd w:val="clear" w:color="auto" w:fill="auto"/>
          </w:tcPr>
          <w:p w:rsidR="002036EB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1168,8</w:t>
            </w:r>
          </w:p>
        </w:tc>
      </w:tr>
      <w:tr w:rsidR="002036EB" w:rsidRPr="006F2409" w:rsidTr="0012596A">
        <w:trPr>
          <w:trHeight w:val="430"/>
        </w:trPr>
        <w:tc>
          <w:tcPr>
            <w:tcW w:w="708" w:type="dxa"/>
            <w:vMerge/>
            <w:shd w:val="clear" w:color="auto" w:fill="auto"/>
          </w:tcPr>
          <w:p w:rsidR="002036EB" w:rsidRPr="006F2409" w:rsidRDefault="002036EB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036EB" w:rsidRPr="006F2409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2036EB" w:rsidRPr="006F2409" w:rsidRDefault="002036EB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036EB" w:rsidRPr="006F2409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036EB" w:rsidRPr="008B6F55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2036EB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2036EB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036EB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2036EB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2036EB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2036EB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036EB" w:rsidRPr="006F2409" w:rsidTr="0012596A">
        <w:trPr>
          <w:trHeight w:val="430"/>
        </w:trPr>
        <w:tc>
          <w:tcPr>
            <w:tcW w:w="708" w:type="dxa"/>
            <w:vMerge/>
            <w:shd w:val="clear" w:color="auto" w:fill="auto"/>
          </w:tcPr>
          <w:p w:rsidR="002036EB" w:rsidRPr="006F2409" w:rsidRDefault="002036EB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036EB" w:rsidRPr="006F2409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2036EB" w:rsidRPr="006F2409" w:rsidRDefault="002036EB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036EB" w:rsidRPr="006F2409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036EB" w:rsidRPr="008B6F55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2036EB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2036EB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036EB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2036EB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2036EB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2036EB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2036EB">
        <w:trPr>
          <w:trHeight w:val="322"/>
        </w:trPr>
        <w:tc>
          <w:tcPr>
            <w:tcW w:w="708" w:type="dxa"/>
            <w:vMerge w:val="restart"/>
            <w:shd w:val="clear" w:color="auto" w:fill="auto"/>
          </w:tcPr>
          <w:p w:rsidR="006F2409" w:rsidRPr="005B44FF" w:rsidRDefault="0012596A" w:rsidP="005B44F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B44F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</w:t>
            </w:r>
            <w:r w:rsidR="005B44FF" w:rsidRPr="005B44F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9</w:t>
            </w:r>
            <w:r w:rsidR="006F2409" w:rsidRPr="005B44F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Осуществление переданных полномочий Российской Федерации по составлению (изменению) списков кандидатов </w:t>
            </w: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 присяжные 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F2409" w:rsidRPr="006F2409" w:rsidRDefault="00BE45C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Управляющий делами администрации муниципального </w:t>
            </w:r>
            <w:r w:rsidRPr="00B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</w:t>
            </w: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90" w:type="dxa"/>
            <w:shd w:val="clear" w:color="auto" w:fill="FFFF00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93" w:type="dxa"/>
            <w:shd w:val="clear" w:color="auto" w:fill="FFFF00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21" w:type="dxa"/>
            <w:shd w:val="clear" w:color="auto" w:fill="FFFF00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21" w:type="dxa"/>
            <w:shd w:val="clear" w:color="auto" w:fill="FFFF00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78" w:type="dxa"/>
            <w:shd w:val="clear" w:color="auto" w:fill="FFFF00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13,1</w:t>
            </w:r>
          </w:p>
        </w:tc>
      </w:tr>
      <w:tr w:rsidR="006F2409" w:rsidRPr="006F2409" w:rsidTr="0012596A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6F2409" w:rsidRPr="005B44FF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21" w:type="dxa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21" w:type="dxa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78" w:type="dxa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</w:tr>
      <w:tr w:rsidR="006F2409" w:rsidRPr="006F2409" w:rsidTr="0012596A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6F2409" w:rsidRPr="005B44FF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2036EB">
        <w:trPr>
          <w:trHeight w:val="1034"/>
        </w:trPr>
        <w:tc>
          <w:tcPr>
            <w:tcW w:w="708" w:type="dxa"/>
            <w:vMerge/>
            <w:shd w:val="clear" w:color="auto" w:fill="auto"/>
          </w:tcPr>
          <w:p w:rsidR="006F2409" w:rsidRPr="005B44FF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036EB" w:rsidRPr="006F2409" w:rsidTr="003E61E9">
        <w:trPr>
          <w:trHeight w:val="394"/>
        </w:trPr>
        <w:tc>
          <w:tcPr>
            <w:tcW w:w="708" w:type="dxa"/>
            <w:vMerge w:val="restart"/>
            <w:shd w:val="clear" w:color="auto" w:fill="auto"/>
          </w:tcPr>
          <w:p w:rsidR="002036EB" w:rsidRPr="005B44FF" w:rsidRDefault="002036EB" w:rsidP="005B44F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B44F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lastRenderedPageBreak/>
              <w:t>1</w:t>
            </w:r>
            <w:r w:rsidR="005B44FF" w:rsidRPr="005B44F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.10</w:t>
            </w:r>
            <w:r w:rsidRPr="005B44F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</w:tcPr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</w:tcPr>
          <w:p w:rsidR="002036EB" w:rsidRPr="002036EB" w:rsidRDefault="002036EB" w:rsidP="0020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Всероссийской переписи населения 2020 год</w:t>
            </w:r>
          </w:p>
        </w:tc>
        <w:tc>
          <w:tcPr>
            <w:tcW w:w="1985" w:type="dxa"/>
            <w:vMerge w:val="restart"/>
          </w:tcPr>
          <w:p w:rsidR="00F56F0B" w:rsidRDefault="00F56F0B" w:rsidP="00F56F0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2036EB" w:rsidRPr="003E61E9" w:rsidRDefault="003E61E9" w:rsidP="008567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10</w:t>
            </w:r>
            <w:r w:rsidR="008567EA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</w:t>
            </w:r>
            <w:r w:rsidRPr="003E61E9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,</w:t>
            </w:r>
            <w:r w:rsidR="008567EA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shd w:val="clear" w:color="auto" w:fill="FFFF00"/>
          </w:tcPr>
          <w:p w:rsidR="002036EB" w:rsidRPr="003E61E9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FFFF00"/>
          </w:tcPr>
          <w:p w:rsidR="002036EB" w:rsidRPr="003E61E9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FFFF00"/>
          </w:tcPr>
          <w:p w:rsidR="002036EB" w:rsidRPr="003E61E9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FFFF00"/>
          </w:tcPr>
          <w:p w:rsidR="002036EB" w:rsidRPr="003E61E9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FFFF00"/>
          </w:tcPr>
          <w:p w:rsidR="002036EB" w:rsidRPr="003E61E9" w:rsidRDefault="003E61E9" w:rsidP="008567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10</w:t>
            </w:r>
            <w:r w:rsidR="008567EA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0,6</w:t>
            </w:r>
          </w:p>
        </w:tc>
      </w:tr>
      <w:tr w:rsidR="002036EB" w:rsidRPr="006F2409" w:rsidTr="002036EB">
        <w:trPr>
          <w:trHeight w:val="553"/>
        </w:trPr>
        <w:tc>
          <w:tcPr>
            <w:tcW w:w="708" w:type="dxa"/>
            <w:vMerge/>
            <w:shd w:val="clear" w:color="auto" w:fill="auto"/>
          </w:tcPr>
          <w:p w:rsidR="002036EB" w:rsidRPr="006F2409" w:rsidRDefault="002036EB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2036EB" w:rsidRPr="002036EB" w:rsidRDefault="002036EB" w:rsidP="0020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2036EB" w:rsidRPr="003E61E9" w:rsidRDefault="008567EA" w:rsidP="008567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  <w:r w:rsidR="003E61E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990" w:type="dxa"/>
          </w:tcPr>
          <w:p w:rsidR="002036EB" w:rsidRPr="003E61E9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2036EB" w:rsidRPr="003E61E9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</w:tcPr>
          <w:p w:rsidR="002036EB" w:rsidRPr="003E61E9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</w:tcPr>
          <w:p w:rsidR="002036EB" w:rsidRPr="003E61E9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78" w:type="dxa"/>
          </w:tcPr>
          <w:p w:rsidR="002036EB" w:rsidRPr="003E61E9" w:rsidRDefault="008567EA" w:rsidP="008567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  <w:r w:rsidR="003E61E9" w:rsidRPr="003E61E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</w:tr>
      <w:tr w:rsidR="002036EB" w:rsidRPr="006F2409" w:rsidTr="002036EB">
        <w:trPr>
          <w:trHeight w:val="547"/>
        </w:trPr>
        <w:tc>
          <w:tcPr>
            <w:tcW w:w="708" w:type="dxa"/>
            <w:vMerge/>
            <w:shd w:val="clear" w:color="auto" w:fill="auto"/>
          </w:tcPr>
          <w:p w:rsidR="002036EB" w:rsidRPr="006F2409" w:rsidRDefault="002036EB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2036EB" w:rsidRPr="002036EB" w:rsidRDefault="002036EB" w:rsidP="0020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2036EB" w:rsidRPr="003E61E9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0" w:type="dxa"/>
          </w:tcPr>
          <w:p w:rsidR="002036EB" w:rsidRPr="003E61E9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2036EB" w:rsidRPr="003E61E9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</w:tcPr>
          <w:p w:rsidR="002036EB" w:rsidRPr="003E61E9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</w:tcPr>
          <w:p w:rsidR="002036EB" w:rsidRPr="003E61E9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78" w:type="dxa"/>
          </w:tcPr>
          <w:p w:rsidR="002036EB" w:rsidRPr="003E61E9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2036EB" w:rsidRPr="006F2409" w:rsidTr="002036EB">
        <w:trPr>
          <w:trHeight w:val="697"/>
        </w:trPr>
        <w:tc>
          <w:tcPr>
            <w:tcW w:w="708" w:type="dxa"/>
            <w:vMerge/>
            <w:shd w:val="clear" w:color="auto" w:fill="auto"/>
          </w:tcPr>
          <w:p w:rsidR="002036EB" w:rsidRPr="006F2409" w:rsidRDefault="002036EB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2036EB" w:rsidRPr="002036EB" w:rsidRDefault="002036EB" w:rsidP="0020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2036EB" w:rsidRPr="003E61E9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0" w:type="dxa"/>
          </w:tcPr>
          <w:p w:rsidR="002036EB" w:rsidRPr="003E61E9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2036EB" w:rsidRPr="003E61E9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</w:tcPr>
          <w:p w:rsidR="002036EB" w:rsidRPr="003E61E9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</w:tcPr>
          <w:p w:rsidR="002036EB" w:rsidRPr="003E61E9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78" w:type="dxa"/>
          </w:tcPr>
          <w:p w:rsidR="002036EB" w:rsidRPr="003E61E9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</w:tbl>
    <w:p w:rsidR="00613149" w:rsidRPr="000729CA" w:rsidRDefault="00613149" w:rsidP="00072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sectPr w:rsidR="00613149" w:rsidRPr="000729CA" w:rsidSect="004F02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5582D"/>
    <w:multiLevelType w:val="hybridMultilevel"/>
    <w:tmpl w:val="ED6CF410"/>
    <w:lvl w:ilvl="0" w:tplc="DB10726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1F37B1"/>
    <w:multiLevelType w:val="hybridMultilevel"/>
    <w:tmpl w:val="3574F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3CE"/>
    <w:rsid w:val="00034DF1"/>
    <w:rsid w:val="00040793"/>
    <w:rsid w:val="000729CA"/>
    <w:rsid w:val="000909AF"/>
    <w:rsid w:val="000A15BD"/>
    <w:rsid w:val="0012596A"/>
    <w:rsid w:val="00171C29"/>
    <w:rsid w:val="001D6F04"/>
    <w:rsid w:val="002036EB"/>
    <w:rsid w:val="002073F3"/>
    <w:rsid w:val="00260A6D"/>
    <w:rsid w:val="00302230"/>
    <w:rsid w:val="0030744B"/>
    <w:rsid w:val="00364E18"/>
    <w:rsid w:val="003B342F"/>
    <w:rsid w:val="003D3AA1"/>
    <w:rsid w:val="003D3DE3"/>
    <w:rsid w:val="003E61E9"/>
    <w:rsid w:val="003F7144"/>
    <w:rsid w:val="004025FE"/>
    <w:rsid w:val="004223B6"/>
    <w:rsid w:val="00432FEB"/>
    <w:rsid w:val="00445DBB"/>
    <w:rsid w:val="00456724"/>
    <w:rsid w:val="004A7FBF"/>
    <w:rsid w:val="004B4D35"/>
    <w:rsid w:val="004C262F"/>
    <w:rsid w:val="004F0296"/>
    <w:rsid w:val="00500FEC"/>
    <w:rsid w:val="00515B7B"/>
    <w:rsid w:val="0052284A"/>
    <w:rsid w:val="00523FE1"/>
    <w:rsid w:val="005B44FF"/>
    <w:rsid w:val="005E2D20"/>
    <w:rsid w:val="00613149"/>
    <w:rsid w:val="0066222D"/>
    <w:rsid w:val="00664722"/>
    <w:rsid w:val="00674042"/>
    <w:rsid w:val="00686410"/>
    <w:rsid w:val="006B4EDD"/>
    <w:rsid w:val="006D5B39"/>
    <w:rsid w:val="006F060B"/>
    <w:rsid w:val="006F2409"/>
    <w:rsid w:val="006F3D58"/>
    <w:rsid w:val="00711ADF"/>
    <w:rsid w:val="007667E6"/>
    <w:rsid w:val="00791348"/>
    <w:rsid w:val="007A7E0D"/>
    <w:rsid w:val="007B6D1E"/>
    <w:rsid w:val="007C5277"/>
    <w:rsid w:val="007F17D5"/>
    <w:rsid w:val="00800F02"/>
    <w:rsid w:val="00801BD1"/>
    <w:rsid w:val="00833B0E"/>
    <w:rsid w:val="008567EA"/>
    <w:rsid w:val="008618C6"/>
    <w:rsid w:val="008A43F7"/>
    <w:rsid w:val="008B6F55"/>
    <w:rsid w:val="008C3D11"/>
    <w:rsid w:val="008D58F5"/>
    <w:rsid w:val="008E0AB0"/>
    <w:rsid w:val="008E4D46"/>
    <w:rsid w:val="008E669D"/>
    <w:rsid w:val="008F64FD"/>
    <w:rsid w:val="00912161"/>
    <w:rsid w:val="00921663"/>
    <w:rsid w:val="0092301F"/>
    <w:rsid w:val="00950494"/>
    <w:rsid w:val="00967675"/>
    <w:rsid w:val="00981C4C"/>
    <w:rsid w:val="00990E9A"/>
    <w:rsid w:val="009C6184"/>
    <w:rsid w:val="009D6C77"/>
    <w:rsid w:val="009F5C89"/>
    <w:rsid w:val="00A45681"/>
    <w:rsid w:val="00A709E7"/>
    <w:rsid w:val="00A92162"/>
    <w:rsid w:val="00AB456D"/>
    <w:rsid w:val="00AB5C80"/>
    <w:rsid w:val="00AD6E26"/>
    <w:rsid w:val="00AF2F69"/>
    <w:rsid w:val="00B45B35"/>
    <w:rsid w:val="00B61116"/>
    <w:rsid w:val="00B70157"/>
    <w:rsid w:val="00B710C7"/>
    <w:rsid w:val="00B728D6"/>
    <w:rsid w:val="00B74D88"/>
    <w:rsid w:val="00BA3C02"/>
    <w:rsid w:val="00BE45C9"/>
    <w:rsid w:val="00BE5D13"/>
    <w:rsid w:val="00BF0BD0"/>
    <w:rsid w:val="00C416F8"/>
    <w:rsid w:val="00C966E8"/>
    <w:rsid w:val="00CC3772"/>
    <w:rsid w:val="00CC6A60"/>
    <w:rsid w:val="00CD0596"/>
    <w:rsid w:val="00CE0623"/>
    <w:rsid w:val="00D073CE"/>
    <w:rsid w:val="00D27465"/>
    <w:rsid w:val="00D574EA"/>
    <w:rsid w:val="00D670AF"/>
    <w:rsid w:val="00D672D6"/>
    <w:rsid w:val="00D867FF"/>
    <w:rsid w:val="00E136E2"/>
    <w:rsid w:val="00E27A8E"/>
    <w:rsid w:val="00E330C6"/>
    <w:rsid w:val="00E52B93"/>
    <w:rsid w:val="00E72767"/>
    <w:rsid w:val="00E833A9"/>
    <w:rsid w:val="00EC15BF"/>
    <w:rsid w:val="00ED41B9"/>
    <w:rsid w:val="00F06CCF"/>
    <w:rsid w:val="00F33689"/>
    <w:rsid w:val="00F43876"/>
    <w:rsid w:val="00F56F0B"/>
    <w:rsid w:val="00F676F8"/>
    <w:rsid w:val="00F76341"/>
    <w:rsid w:val="00F878B5"/>
    <w:rsid w:val="00FD59C0"/>
    <w:rsid w:val="00FE090B"/>
    <w:rsid w:val="00FE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82F1B-3865-465E-8A33-CB2E5AC3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user</cp:lastModifiedBy>
  <cp:revision>4</cp:revision>
  <cp:lastPrinted>2021-03-29T13:09:00Z</cp:lastPrinted>
  <dcterms:created xsi:type="dcterms:W3CDTF">2021-03-31T04:23:00Z</dcterms:created>
  <dcterms:modified xsi:type="dcterms:W3CDTF">2021-04-07T05:34:00Z</dcterms:modified>
</cp:coreProperties>
</file>