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D073CE" w:rsidRPr="00D073CE" w:rsidTr="006F2409">
        <w:trPr>
          <w:trHeight w:hRule="exact" w:val="3114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6F060B" w:rsidP="00D073C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КИРОВСКОЙ  ОБЛАСТИ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073CE" w:rsidRPr="00D073CE" w:rsidRDefault="00D073CE" w:rsidP="00D073C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073CE" w:rsidRPr="00D073CE" w:rsidRDefault="00DB7C5C" w:rsidP="00DB7C5C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383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99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BB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9" w:type="dxa"/>
          </w:tcPr>
          <w:p w:rsidR="00D073CE" w:rsidRPr="00D073CE" w:rsidRDefault="00D073C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073CE" w:rsidRPr="00D073CE" w:rsidRDefault="00D073CE" w:rsidP="00D0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073CE" w:rsidRPr="00D073CE" w:rsidRDefault="00DB7C5C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</w:t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D073CE" w:rsidRPr="00D073CE" w:rsidRDefault="006F060B" w:rsidP="00D073C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11.11.2020 № 521</w:t>
      </w:r>
    </w:p>
    <w:p w:rsidR="00D073CE" w:rsidRPr="00D073CE" w:rsidRDefault="00D073CE" w:rsidP="00FB2E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Свечинского </w:t>
      </w:r>
      <w:r w:rsidR="00D67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BD6406" w:rsidRDefault="00D672D6" w:rsidP="00FB2EC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Свечинского района Кировской области от 11.11.2020 №521 «Об утверждении муниципальной программы Свечинского муниципального округа Кировской области «Развитие муниципального управления» следующие изменения:</w:t>
      </w:r>
    </w:p>
    <w:p w:rsidR="00D073CE" w:rsidRPr="00D073CE" w:rsidRDefault="00BD6406" w:rsidP="00FB2EC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Внести изменения в 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уСвечинского муниципального округа Кировской области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муниципального управления»</w:t>
      </w:r>
      <w:r w:rsidR="004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66E8" w:rsidRPr="001D32E1" w:rsidRDefault="00D27465" w:rsidP="00FB2EC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48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Интернет-сайте муниципального образования Свечинский муниципальный </w:t>
      </w:r>
      <w:r w:rsidR="009F5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</w:t>
      </w:r>
    </w:p>
    <w:p w:rsidR="00BD6406" w:rsidRDefault="00BD6406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Свечинского</w:t>
      </w:r>
    </w:p>
    <w:p w:rsidR="00F56F0B" w:rsidRPr="00D073CE" w:rsidRDefault="00BD6406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Г.С.</w:t>
      </w:r>
      <w:r w:rsidR="00FB2EC5" w:rsidRPr="00CE0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Гоголева</w:t>
      </w:r>
    </w:p>
    <w:p w:rsidR="00AF4337" w:rsidRDefault="00AF4337" w:rsidP="00AF4337">
      <w:pPr>
        <w:pStyle w:val="a9"/>
        <w:tabs>
          <w:tab w:val="clear" w:pos="4153"/>
          <w:tab w:val="clear" w:pos="8306"/>
        </w:tabs>
        <w:spacing w:line="360" w:lineRule="auto"/>
        <w:rPr>
          <w:sz w:val="28"/>
          <w:szCs w:val="28"/>
        </w:rPr>
      </w:pPr>
    </w:p>
    <w:p w:rsidR="00AF4337" w:rsidRDefault="00AF4337" w:rsidP="00FB2EC5">
      <w:pPr>
        <w:pStyle w:val="a9"/>
        <w:tabs>
          <w:tab w:val="clear" w:pos="4153"/>
          <w:tab w:val="clear" w:pos="8306"/>
        </w:tabs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3A59C4" w:rsidRDefault="00F3270B" w:rsidP="00AF4337">
      <w:pPr>
        <w:pStyle w:val="a9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  <w:r w:rsidR="003A59C4">
        <w:rPr>
          <w:sz w:val="28"/>
          <w:szCs w:val="28"/>
        </w:rPr>
        <w:t xml:space="preserve"> управления</w:t>
      </w:r>
    </w:p>
    <w:p w:rsidR="003A59C4" w:rsidRDefault="003A59C4" w:rsidP="00AF4337">
      <w:pPr>
        <w:pStyle w:val="a9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по имуществу и экономике администрации</w:t>
      </w:r>
    </w:p>
    <w:p w:rsidR="00AF4337" w:rsidRPr="00AF4337" w:rsidRDefault="003A59C4" w:rsidP="00FB2EC5">
      <w:pPr>
        <w:pStyle w:val="a9"/>
        <w:tabs>
          <w:tab w:val="clear" w:pos="4153"/>
          <w:tab w:val="clear" w:pos="8306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>Свечинского муниципального округа</w:t>
      </w:r>
      <w:r w:rsidR="00FB2EC5" w:rsidRPr="00FB2EC5">
        <w:rPr>
          <w:sz w:val="28"/>
          <w:szCs w:val="28"/>
        </w:rPr>
        <w:t xml:space="preserve">                                           </w:t>
      </w:r>
      <w:r w:rsidR="00F3270B">
        <w:rPr>
          <w:sz w:val="28"/>
          <w:szCs w:val="28"/>
        </w:rPr>
        <w:t>Е</w:t>
      </w:r>
      <w:r w:rsidR="00BD6406">
        <w:rPr>
          <w:sz w:val="28"/>
          <w:szCs w:val="28"/>
        </w:rPr>
        <w:t xml:space="preserve">.А. </w:t>
      </w:r>
      <w:r w:rsidR="00F3270B">
        <w:rPr>
          <w:sz w:val="28"/>
          <w:szCs w:val="28"/>
        </w:rPr>
        <w:t>Ронжина</w:t>
      </w:r>
    </w:p>
    <w:p w:rsidR="00AF4337" w:rsidRDefault="00AF4337" w:rsidP="00FB2EC5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 w:rsidRPr="00AF4337">
        <w:rPr>
          <w:rFonts w:ascii="Times New Roman" w:hAnsi="Times New Roman" w:cs="Times New Roman"/>
          <w:sz w:val="28"/>
          <w:szCs w:val="28"/>
        </w:rPr>
        <w:t>СОГЛАСОВАНО</w:t>
      </w:r>
    </w:p>
    <w:p w:rsidR="00BB562B" w:rsidRPr="00BB562B" w:rsidRDefault="00BB562B" w:rsidP="00BB5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BB562B" w:rsidRPr="00FB2EC5" w:rsidRDefault="00BB562B" w:rsidP="00BB5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  <w:r w:rsidR="00FB2EC5" w:rsidRPr="00FB2EC5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BB562B" w:rsidRPr="00BB562B" w:rsidRDefault="00BB562B" w:rsidP="00FB2EC5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                </w:t>
      </w:r>
      <w:r w:rsidR="00FB2EC5" w:rsidRPr="00FB2EC5">
        <w:rPr>
          <w:rFonts w:ascii="Times New Roman" w:hAnsi="Times New Roman" w:cs="Times New Roman"/>
          <w:sz w:val="28"/>
          <w:szCs w:val="28"/>
        </w:rPr>
        <w:t xml:space="preserve">      </w:t>
      </w:r>
      <w:r w:rsidRPr="00BB562B">
        <w:rPr>
          <w:rFonts w:ascii="Times New Roman" w:hAnsi="Times New Roman" w:cs="Times New Roman"/>
          <w:sz w:val="28"/>
          <w:szCs w:val="28"/>
        </w:rPr>
        <w:t>Е.Г. Градобоева</w:t>
      </w:r>
    </w:p>
    <w:p w:rsidR="00436EE3" w:rsidRDefault="00436EE3" w:rsidP="00C46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BD6406">
        <w:rPr>
          <w:rFonts w:ascii="Times New Roman" w:hAnsi="Times New Roman" w:cs="Times New Roman"/>
          <w:sz w:val="28"/>
          <w:szCs w:val="28"/>
        </w:rPr>
        <w:t>юридическ</w:t>
      </w:r>
      <w:r>
        <w:rPr>
          <w:rFonts w:ascii="Times New Roman" w:hAnsi="Times New Roman" w:cs="Times New Roman"/>
          <w:sz w:val="28"/>
          <w:szCs w:val="28"/>
        </w:rPr>
        <w:t>ого</w:t>
      </w:r>
    </w:p>
    <w:p w:rsidR="00BD6406" w:rsidRDefault="00436EE3" w:rsidP="00C46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D6406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D6406">
        <w:rPr>
          <w:rFonts w:ascii="Times New Roman" w:hAnsi="Times New Roman" w:cs="Times New Roman"/>
          <w:sz w:val="28"/>
          <w:szCs w:val="28"/>
        </w:rPr>
        <w:t>а</w:t>
      </w:r>
      <w:r w:rsidR="00C46FE0" w:rsidRPr="00C46FE0">
        <w:rPr>
          <w:rFonts w:ascii="Times New Roman" w:hAnsi="Times New Roman" w:cs="Times New Roman"/>
          <w:sz w:val="28"/>
          <w:szCs w:val="28"/>
        </w:rPr>
        <w:t xml:space="preserve">дминистрацииСвечинского </w:t>
      </w:r>
    </w:p>
    <w:p w:rsidR="00C46FE0" w:rsidRDefault="00C46FE0" w:rsidP="00C46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FE0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</w:t>
      </w:r>
      <w:r w:rsidR="00FB2EC5" w:rsidRPr="000A186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A1867">
        <w:rPr>
          <w:rFonts w:ascii="Times New Roman" w:hAnsi="Times New Roman" w:cs="Times New Roman"/>
          <w:sz w:val="28"/>
          <w:szCs w:val="28"/>
        </w:rPr>
        <w:t xml:space="preserve"> </w:t>
      </w:r>
      <w:r w:rsidR="00FB2EC5" w:rsidRPr="000A1867">
        <w:rPr>
          <w:rFonts w:ascii="Times New Roman" w:hAnsi="Times New Roman" w:cs="Times New Roman"/>
          <w:sz w:val="28"/>
          <w:szCs w:val="28"/>
        </w:rPr>
        <w:t xml:space="preserve"> </w:t>
      </w:r>
      <w:r w:rsidR="00436EE3">
        <w:rPr>
          <w:rFonts w:ascii="Times New Roman" w:hAnsi="Times New Roman" w:cs="Times New Roman"/>
          <w:sz w:val="28"/>
          <w:szCs w:val="28"/>
        </w:rPr>
        <w:t>А</w:t>
      </w:r>
      <w:r w:rsidR="00BD6406">
        <w:rPr>
          <w:rFonts w:ascii="Times New Roman" w:hAnsi="Times New Roman" w:cs="Times New Roman"/>
          <w:sz w:val="28"/>
          <w:szCs w:val="28"/>
        </w:rPr>
        <w:t>.</w:t>
      </w:r>
      <w:r w:rsidR="00436EE3">
        <w:rPr>
          <w:rFonts w:ascii="Times New Roman" w:hAnsi="Times New Roman" w:cs="Times New Roman"/>
          <w:sz w:val="28"/>
          <w:szCs w:val="28"/>
        </w:rPr>
        <w:t>Л</w:t>
      </w:r>
      <w:r w:rsidR="00BD6406">
        <w:rPr>
          <w:rFonts w:ascii="Times New Roman" w:hAnsi="Times New Roman" w:cs="Times New Roman"/>
          <w:sz w:val="28"/>
          <w:szCs w:val="28"/>
        </w:rPr>
        <w:t xml:space="preserve">. </w:t>
      </w:r>
      <w:r w:rsidR="00436EE3">
        <w:rPr>
          <w:rFonts w:ascii="Times New Roman" w:hAnsi="Times New Roman" w:cs="Times New Roman"/>
          <w:sz w:val="28"/>
          <w:szCs w:val="28"/>
        </w:rPr>
        <w:t>Огаркова</w:t>
      </w:r>
    </w:p>
    <w:p w:rsidR="001F4E61" w:rsidRDefault="001F4E61" w:rsidP="00C46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849" w:rsidRDefault="00DB7C5C" w:rsidP="0026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260A60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60A60">
        <w:rPr>
          <w:rFonts w:ascii="Times New Roman" w:hAnsi="Times New Roman" w:cs="Times New Roman"/>
          <w:sz w:val="28"/>
          <w:szCs w:val="28"/>
        </w:rPr>
        <w:t xml:space="preserve"> учета и </w:t>
      </w:r>
      <w:r w:rsidR="001B5849">
        <w:rPr>
          <w:rFonts w:ascii="Times New Roman" w:hAnsi="Times New Roman" w:cs="Times New Roman"/>
          <w:sz w:val="28"/>
          <w:szCs w:val="28"/>
        </w:rPr>
        <w:t>о</w:t>
      </w:r>
      <w:r w:rsidR="00260A60">
        <w:rPr>
          <w:rFonts w:ascii="Times New Roman" w:hAnsi="Times New Roman" w:cs="Times New Roman"/>
          <w:sz w:val="28"/>
          <w:szCs w:val="28"/>
        </w:rPr>
        <w:t>тчетности</w:t>
      </w:r>
      <w:r w:rsidR="001B58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B5849" w:rsidRDefault="001B5849" w:rsidP="0026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260A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60A60" w:rsidRDefault="00260A60" w:rsidP="0026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Свечинского</w:t>
      </w:r>
      <w:r w:rsidR="00DB7C5C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</w:t>
      </w:r>
      <w:r w:rsidR="000A1867">
        <w:rPr>
          <w:rFonts w:ascii="Times New Roman" w:hAnsi="Times New Roman" w:cs="Times New Roman"/>
          <w:sz w:val="28"/>
          <w:szCs w:val="28"/>
        </w:rPr>
        <w:t xml:space="preserve">   </w:t>
      </w:r>
      <w:r w:rsidR="001B584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584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B5849">
        <w:rPr>
          <w:rFonts w:ascii="Times New Roman" w:hAnsi="Times New Roman" w:cs="Times New Roman"/>
          <w:sz w:val="28"/>
          <w:szCs w:val="28"/>
        </w:rPr>
        <w:t>Глушкова</w:t>
      </w:r>
    </w:p>
    <w:p w:rsidR="00AF4337" w:rsidRPr="00AF4337" w:rsidRDefault="00AF4337" w:rsidP="00AF4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337" w:rsidRPr="00AF4337" w:rsidRDefault="00AF4337" w:rsidP="00AF4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337" w:rsidRPr="00AF4337" w:rsidRDefault="00AF4337" w:rsidP="00AF4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337">
        <w:rPr>
          <w:rFonts w:ascii="Times New Roman" w:hAnsi="Times New Roman" w:cs="Times New Roman"/>
          <w:sz w:val="28"/>
          <w:szCs w:val="28"/>
        </w:rPr>
        <w:t>Разослать:  прокуратура,</w:t>
      </w:r>
    </w:p>
    <w:p w:rsidR="00AF4337" w:rsidRPr="00AF4337" w:rsidRDefault="00AF4337" w:rsidP="00AF4337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AF4337">
        <w:rPr>
          <w:rFonts w:ascii="Times New Roman" w:hAnsi="Times New Roman" w:cs="Times New Roman"/>
          <w:sz w:val="28"/>
          <w:szCs w:val="28"/>
        </w:rPr>
        <w:t>финансовое управление;</w:t>
      </w:r>
    </w:p>
    <w:p w:rsidR="00AF4337" w:rsidRPr="00AF4337" w:rsidRDefault="00AF4337" w:rsidP="00AF4337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AF4337">
        <w:rPr>
          <w:rFonts w:ascii="Times New Roman" w:hAnsi="Times New Roman" w:cs="Times New Roman"/>
          <w:sz w:val="28"/>
          <w:szCs w:val="28"/>
        </w:rPr>
        <w:t>сектор экономики;</w:t>
      </w:r>
    </w:p>
    <w:p w:rsidR="00AF4337" w:rsidRPr="00AF4337" w:rsidRDefault="00AF4337" w:rsidP="00AF4337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AF4337">
        <w:rPr>
          <w:rFonts w:ascii="Times New Roman" w:hAnsi="Times New Roman" w:cs="Times New Roman"/>
          <w:sz w:val="28"/>
          <w:szCs w:val="28"/>
        </w:rPr>
        <w:t>отдел учета и отчетности;</w:t>
      </w:r>
    </w:p>
    <w:p w:rsidR="00AF4337" w:rsidRPr="00AF4337" w:rsidRDefault="008D3BA1" w:rsidP="00AF4337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организационное управление.</w:t>
      </w:r>
    </w:p>
    <w:p w:rsidR="007B6D1E" w:rsidRDefault="007B6D1E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337" w:rsidRDefault="00AF4337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337" w:rsidRDefault="00AF4337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337" w:rsidRDefault="00AF4337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337" w:rsidRDefault="00AF4337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337" w:rsidRDefault="00AF4337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337" w:rsidRDefault="00AF4337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337" w:rsidRDefault="00AF4337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337" w:rsidRDefault="00AF4337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337" w:rsidRDefault="00AF4337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337" w:rsidRDefault="00AF4337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47D" w:rsidRDefault="0088147D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47D" w:rsidRDefault="0088147D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47D" w:rsidRDefault="0088147D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EE3" w:rsidRDefault="00436EE3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EE3" w:rsidRDefault="00436EE3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EE3" w:rsidRDefault="00436EE3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FD8" w:rsidRDefault="00D54FD8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D073CE" w:rsidRPr="00D073CE" w:rsidRDefault="00D54FD8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D073CE" w:rsidRPr="00D073CE" w:rsidRDefault="00D073CE" w:rsidP="00436EE3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53865" w:rsidRDefault="00D073CE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 w:rsidR="007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D073CE" w:rsidRDefault="00436EE3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6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03.10.2022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E0E31">
        <w:rPr>
          <w:rFonts w:ascii="Times New Roman" w:eastAsia="Times New Roman" w:hAnsi="Times New Roman" w:cs="Times New Roman"/>
          <w:sz w:val="28"/>
          <w:szCs w:val="28"/>
          <w:lang w:eastAsia="ru-RU"/>
        </w:rPr>
        <w:t>536</w:t>
      </w:r>
    </w:p>
    <w:p w:rsidR="00791348" w:rsidRDefault="00791348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FF" w:rsidRPr="00D867FF" w:rsidRDefault="00D867FF" w:rsidP="00D8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1D32E1" w:rsidRDefault="00D867FF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791348" w:rsidRPr="00791348" w:rsidRDefault="007C5277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 муниципального округа Кировской области</w:t>
      </w:r>
    </w:p>
    <w:p w:rsidR="00791348" w:rsidRPr="00D073CE" w:rsidRDefault="00791348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муниципального управления»</w:t>
      </w:r>
    </w:p>
    <w:p w:rsidR="00D867FF" w:rsidRDefault="00D867FF" w:rsidP="0079134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003"/>
        <w:gridCol w:w="5353"/>
      </w:tblGrid>
      <w:tr w:rsidR="00436EE3" w:rsidRPr="007B2158" w:rsidTr="00436EE3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«Ресурсное обеспечение муниципальной программы </w:t>
            </w:r>
          </w:p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муниципальной программы составит –</w:t>
            </w:r>
            <w:r w:rsidR="007B2158"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  <w:r w:rsidR="00467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</w:t>
            </w:r>
            <w:r w:rsidR="007B2158"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,2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тыс.руб., в том числе:</w:t>
            </w:r>
          </w:p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федерального бюджета – </w:t>
            </w:r>
            <w:r w:rsidR="007B2158"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1334,8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тыс.руб.;</w:t>
            </w:r>
          </w:p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областного бюджета – </w:t>
            </w:r>
            <w:r w:rsidR="00F41006"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46596,7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тыс.руб.;</w:t>
            </w:r>
          </w:p>
          <w:p w:rsidR="00436EE3" w:rsidRPr="007B2158" w:rsidRDefault="00436EE3" w:rsidP="00467E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бюджета муниципального округа –</w:t>
            </w:r>
            <w:r w:rsidR="00467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88909,8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тыс.руб.»</w:t>
            </w:r>
          </w:p>
        </w:tc>
      </w:tr>
    </w:tbl>
    <w:p w:rsidR="00436EE3" w:rsidRDefault="00436EE3" w:rsidP="00436EE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Раздел 4 Муниципальной программы «Ресурсное обеспечение муниципальной программы» изложить в новой редакции: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муниципальной программы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396E93">
        <w:rPr>
          <w:rFonts w:ascii="Times New Roman" w:hAnsi="Times New Roman" w:cs="Times New Roman"/>
          <w:sz w:val="28"/>
        </w:rPr>
        <w:t>136</w:t>
      </w:r>
      <w:r w:rsidR="00467E8E">
        <w:rPr>
          <w:rFonts w:ascii="Times New Roman" w:hAnsi="Times New Roman" w:cs="Times New Roman"/>
          <w:sz w:val="28"/>
        </w:rPr>
        <w:t>841</w:t>
      </w:r>
      <w:r w:rsidR="00396E93">
        <w:rPr>
          <w:rFonts w:ascii="Times New Roman" w:hAnsi="Times New Roman" w:cs="Times New Roman"/>
          <w:sz w:val="28"/>
        </w:rPr>
        <w:t>,2</w:t>
      </w:r>
      <w:r>
        <w:rPr>
          <w:rFonts w:ascii="Times New Roman" w:hAnsi="Times New Roman" w:cs="Times New Roman"/>
          <w:sz w:val="28"/>
        </w:rPr>
        <w:t xml:space="preserve"> тыс.руб., в том числе по годам реализации: 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2021 год 26223,7 тыс. руб., в т.ч. 329,8 тыс.руб. средства федерального бюджета; 8397,74 тыс.руб. средства областного бюджета; 17496,2 тыс.руб. средства бюджета муниципального округа;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2022 год </w:t>
      </w:r>
      <w:r w:rsidR="00467E8E">
        <w:rPr>
          <w:rFonts w:ascii="Times New Roman" w:hAnsi="Times New Roman" w:cs="Times New Roman"/>
          <w:sz w:val="28"/>
        </w:rPr>
        <w:t>27807,6</w:t>
      </w:r>
      <w:r>
        <w:rPr>
          <w:rFonts w:ascii="Times New Roman" w:hAnsi="Times New Roman" w:cs="Times New Roman"/>
          <w:sz w:val="28"/>
        </w:rPr>
        <w:t xml:space="preserve"> тыс.руб., в т.ч. </w:t>
      </w:r>
      <w:r w:rsidR="00396E93">
        <w:rPr>
          <w:rFonts w:ascii="Times New Roman" w:hAnsi="Times New Roman" w:cs="Times New Roman"/>
          <w:sz w:val="28"/>
        </w:rPr>
        <w:t>266,4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8544,4 тыс.руб. средства областного бюджета; </w:t>
      </w:r>
      <w:r w:rsidR="00396E93">
        <w:rPr>
          <w:rFonts w:ascii="Times New Roman" w:hAnsi="Times New Roman" w:cs="Times New Roman"/>
          <w:sz w:val="28"/>
        </w:rPr>
        <w:t>189</w:t>
      </w:r>
      <w:r w:rsidR="00467E8E">
        <w:rPr>
          <w:rFonts w:ascii="Times New Roman" w:hAnsi="Times New Roman" w:cs="Times New Roman"/>
          <w:sz w:val="28"/>
        </w:rPr>
        <w:t>96</w:t>
      </w:r>
      <w:bookmarkStart w:id="0" w:name="_GoBack"/>
      <w:bookmarkEnd w:id="0"/>
      <w:r w:rsidR="00396E93">
        <w:rPr>
          <w:rFonts w:ascii="Times New Roman" w:hAnsi="Times New Roman" w:cs="Times New Roman"/>
          <w:sz w:val="28"/>
        </w:rPr>
        <w:t>,8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  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2023 год 27499,6 тыс.руб., в т.ч. 241,4 тыс.руб. средства федерального бюджета; 9831,4 тыс.руб. средства областного бюджета; 17426,8 тыс.руб. средства бюджета муниципального округа;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 2024 год 27655,2 тыс.руб., в т.ч. 248,6 тыс.руб. средства федерального бюджета; 9911,6 тыс.руб. средства областного бюджета; 17495,0 тыс.руб. средства бюджета муниципального округа;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2025 год 27655,2 тыс.руб., в т.ч. 248,6 тыс.руб. средства федерального бюджета; 9911,6 тыс.руб. средства областного бюджета; 17495,0 тыс.руб. средства бюджета муниципального округа.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Финансирование производится за счет средств всех источников финансирования: федерального бюджета, областного бюджета, бюджета муниципального округа.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 расходах на реализацию Муниципальной программы с расшифровкой по отдельным мероприятиям указана в Приложении № 2 к Муниципальной программе.».</w:t>
      </w:r>
    </w:p>
    <w:p w:rsidR="004F0296" w:rsidRDefault="0019578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436EE3">
        <w:rPr>
          <w:rFonts w:ascii="Times New Roman" w:hAnsi="Times New Roman" w:cs="Times New Roman"/>
          <w:sz w:val="28"/>
        </w:rPr>
        <w:t>. Приложение № 2 к Муниципальной программе изложить в новой редакции. Прилагается.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436EE3" w:rsidSect="00FB2EC5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p w:rsidR="002D1FA7" w:rsidRDefault="002D1FA7" w:rsidP="002D1FA7">
      <w:pPr>
        <w:pStyle w:val="a7"/>
        <w:jc w:val="right"/>
      </w:pPr>
      <w:r>
        <w:lastRenderedPageBreak/>
        <w:t>Приложение №2</w:t>
      </w:r>
    </w:p>
    <w:p w:rsidR="002D1FA7" w:rsidRDefault="002D1FA7" w:rsidP="002D1FA7">
      <w:pPr>
        <w:pStyle w:val="a7"/>
        <w:jc w:val="right"/>
      </w:pPr>
      <w:r>
        <w:t>к Муниципальной программе</w:t>
      </w:r>
    </w:p>
    <w:p w:rsidR="002D1FA7" w:rsidRDefault="002D1FA7" w:rsidP="002D1FA7">
      <w:pPr>
        <w:pStyle w:val="a7"/>
        <w:jc w:val="right"/>
        <w:rPr>
          <w:sz w:val="28"/>
        </w:rPr>
      </w:pPr>
      <w:r>
        <w:t>«Развитие муниципального управления»</w:t>
      </w:r>
    </w:p>
    <w:p w:rsidR="002D1FA7" w:rsidRDefault="002D1FA7" w:rsidP="002D1F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Ресурсное обеспечение реализации муниципальной программы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Развитие муниципального управления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1699"/>
        <w:gridCol w:w="3966"/>
        <w:gridCol w:w="1984"/>
        <w:gridCol w:w="1417"/>
        <w:gridCol w:w="995"/>
        <w:gridCol w:w="990"/>
        <w:gridCol w:w="993"/>
        <w:gridCol w:w="1021"/>
        <w:gridCol w:w="1113"/>
        <w:gridCol w:w="986"/>
        <w:gridCol w:w="7"/>
      </w:tblGrid>
      <w:tr w:rsidR="002D1FA7" w:rsidTr="000F5BA4">
        <w:trPr>
          <w:gridAfter w:val="1"/>
          <w:wAfter w:w="7" w:type="dxa"/>
          <w:trHeight w:val="451"/>
          <w:tblHeader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2D1FA7" w:rsidTr="000F5BA4">
        <w:trPr>
          <w:gridAfter w:val="1"/>
          <w:wAfter w:w="7" w:type="dxa"/>
          <w:trHeight w:val="725"/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467E8E" w:rsidTr="000F5BA4">
        <w:trPr>
          <w:gridAfter w:val="1"/>
          <w:wAfter w:w="7" w:type="dxa"/>
          <w:trHeight w:val="40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«Развитие муниципального управления»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Сектор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26223,73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27807,6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27499,5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27655,2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27655,2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136841,2</w:t>
            </w:r>
          </w:p>
        </w:tc>
      </w:tr>
      <w:tr w:rsidR="00467E8E" w:rsidTr="000F5BA4">
        <w:trPr>
          <w:gridAfter w:val="1"/>
          <w:wAfter w:w="7" w:type="dxa"/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1334,8</w:t>
            </w:r>
          </w:p>
        </w:tc>
      </w:tr>
      <w:tr w:rsidR="00467E8E" w:rsidTr="000F5BA4">
        <w:trPr>
          <w:gridAfter w:val="1"/>
          <w:wAfter w:w="7" w:type="dxa"/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8397,74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8544,4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9831,3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9911,6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9911,6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46596,64</w:t>
            </w:r>
          </w:p>
        </w:tc>
      </w:tr>
      <w:tr w:rsidR="00467E8E" w:rsidTr="000F5BA4">
        <w:trPr>
          <w:gridAfter w:val="1"/>
          <w:wAfter w:w="7" w:type="dxa"/>
          <w:trHeight w:val="45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17496,19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18996,8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17426,8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17495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88909,8</w:t>
            </w:r>
          </w:p>
        </w:tc>
      </w:tr>
      <w:tr w:rsidR="00467E8E" w:rsidTr="000F5BA4">
        <w:trPr>
          <w:gridAfter w:val="1"/>
          <w:wAfter w:w="7" w:type="dxa"/>
          <w:trHeight w:val="26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Управляющий делами администрации муниципального, 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22458,9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23900,8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23585,6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23622,6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23622,6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117190,5</w:t>
            </w:r>
          </w:p>
        </w:tc>
      </w:tr>
      <w:tr w:rsidR="00467E8E" w:rsidTr="000F5BA4">
        <w:trPr>
          <w:gridAfter w:val="1"/>
          <w:wAfter w:w="7" w:type="dxa"/>
          <w:trHeight w:val="13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7E8E" w:rsidTr="000F5BA4">
        <w:trPr>
          <w:gridAfter w:val="1"/>
          <w:wAfter w:w="7" w:type="dxa"/>
          <w:trHeight w:val="7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7036,2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39257,2</w:t>
            </w:r>
          </w:p>
        </w:tc>
      </w:tr>
      <w:tr w:rsidR="00467E8E" w:rsidTr="000F5BA4">
        <w:trPr>
          <w:gridAfter w:val="1"/>
          <w:wAfter w:w="7" w:type="dxa"/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15422,7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16883,8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15237,6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15194,6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15194,6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77933,3</w:t>
            </w:r>
          </w:p>
        </w:tc>
      </w:tr>
      <w:tr w:rsidR="00467E8E" w:rsidTr="000660F0">
        <w:trPr>
          <w:gridAfter w:val="1"/>
          <w:wAfter w:w="7" w:type="dxa"/>
          <w:trHeight w:val="19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и повышение квалификации лиц, замещающих муниципальные должности, и муниципальных служащих </w:t>
            </w:r>
          </w:p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8E" w:rsidRDefault="00467E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Сектор кадровой службы и делопроизводства </w:t>
            </w:r>
          </w:p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38,525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83,0</w:t>
            </w:r>
          </w:p>
        </w:tc>
      </w:tr>
      <w:tr w:rsidR="00467E8E" w:rsidTr="000660F0">
        <w:trPr>
          <w:gridAfter w:val="1"/>
          <w:wAfter w:w="7" w:type="dxa"/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7E8E" w:rsidTr="000660F0">
        <w:trPr>
          <w:gridAfter w:val="1"/>
          <w:wAfter w:w="7" w:type="dxa"/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82,24</w:t>
            </w:r>
          </w:p>
        </w:tc>
      </w:tr>
      <w:tr w:rsidR="00467E8E" w:rsidTr="000660F0">
        <w:trPr>
          <w:gridAfter w:val="1"/>
          <w:wAfter w:w="7" w:type="dxa"/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0,785</w:t>
            </w:r>
          </w:p>
        </w:tc>
      </w:tr>
      <w:tr w:rsidR="00467E8E" w:rsidTr="00DB7C5C">
        <w:trPr>
          <w:gridAfter w:val="1"/>
          <w:wAfter w:w="7" w:type="dxa"/>
          <w:trHeight w:val="17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Взносы в ассоциацию совет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 w:rsidP="000F5B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536</w:t>
            </w:r>
          </w:p>
        </w:tc>
      </w:tr>
      <w:tr w:rsidR="00467E8E" w:rsidTr="000F5BA4">
        <w:trPr>
          <w:gridAfter w:val="1"/>
          <w:wAfter w:w="7" w:type="dxa"/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7E8E" w:rsidTr="000F5BA4">
        <w:trPr>
          <w:gridAfter w:val="1"/>
          <w:wAfter w:w="7" w:type="dxa"/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7E8E" w:rsidTr="000F5BA4">
        <w:trPr>
          <w:gridAfter w:val="1"/>
          <w:wAfter w:w="7" w:type="dxa"/>
          <w:trHeight w:val="22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</w:p>
        </w:tc>
      </w:tr>
      <w:tr w:rsidR="00467E8E" w:rsidTr="000F5BA4">
        <w:trPr>
          <w:gridAfter w:val="1"/>
          <w:wAfter w:w="7" w:type="dxa"/>
          <w:trHeight w:val="26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1284,1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6646,9</w:t>
            </w:r>
          </w:p>
        </w:tc>
      </w:tr>
      <w:tr w:rsidR="00467E8E" w:rsidTr="000F5BA4">
        <w:trPr>
          <w:gridAfter w:val="1"/>
          <w:wAfter w:w="7" w:type="dxa"/>
          <w:trHeight w:val="42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7E8E" w:rsidTr="000F5BA4">
        <w:trPr>
          <w:gridAfter w:val="1"/>
          <w:wAfter w:w="7" w:type="dxa"/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7E8E" w:rsidTr="000F5BA4">
        <w:trPr>
          <w:gridAfter w:val="1"/>
          <w:wAfter w:w="7" w:type="dxa"/>
          <w:trHeight w:val="65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1284,1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6646,9</w:t>
            </w:r>
          </w:p>
        </w:tc>
      </w:tr>
      <w:tr w:rsidR="00467E8E" w:rsidTr="000F5BA4">
        <w:trPr>
          <w:gridAfter w:val="1"/>
          <w:wAfter w:w="7" w:type="dxa"/>
          <w:trHeight w:val="25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муниципальным долгом Свечинского района</w:t>
            </w:r>
          </w:p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681,8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664,7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741,3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852,5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852,5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3792,8</w:t>
            </w:r>
          </w:p>
        </w:tc>
      </w:tr>
      <w:tr w:rsidR="00467E8E" w:rsidTr="000F5BA4">
        <w:trPr>
          <w:gridAfter w:val="1"/>
          <w:wAfter w:w="7" w:type="dxa"/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7E8E" w:rsidTr="000F5BA4">
        <w:trPr>
          <w:gridAfter w:val="1"/>
          <w:wAfter w:w="7" w:type="dxa"/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7E8E" w:rsidTr="000F5BA4">
        <w:trPr>
          <w:gridAfter w:val="1"/>
          <w:wAfter w:w="7" w:type="dxa"/>
          <w:trHeight w:val="4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3792,8</w:t>
            </w:r>
          </w:p>
        </w:tc>
      </w:tr>
      <w:tr w:rsidR="00467E8E" w:rsidTr="000F5BA4">
        <w:trPr>
          <w:gridAfter w:val="1"/>
          <w:wAfter w:w="7" w:type="dxa"/>
          <w:trHeight w:val="25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1323,4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1483,3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1483,3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1483,6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1483,6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7257,2</w:t>
            </w:r>
          </w:p>
        </w:tc>
      </w:tr>
      <w:tr w:rsidR="00467E8E" w:rsidTr="000F5BA4">
        <w:trPr>
          <w:gridAfter w:val="1"/>
          <w:wAfter w:w="7" w:type="dxa"/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7E8E" w:rsidTr="000F5BA4">
        <w:trPr>
          <w:gridAfter w:val="1"/>
          <w:wAfter w:w="7" w:type="dxa"/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1323,4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7257,2</w:t>
            </w:r>
          </w:p>
        </w:tc>
      </w:tr>
      <w:tr w:rsidR="00467E8E" w:rsidTr="000F5BA4">
        <w:trPr>
          <w:gridAfter w:val="1"/>
          <w:wAfter w:w="7" w:type="dxa"/>
          <w:trHeight w:val="22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7E8E" w:rsidTr="000F5BA4">
        <w:trPr>
          <w:gridAfter w:val="1"/>
          <w:wAfter w:w="7" w:type="dxa"/>
          <w:trHeight w:val="41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 w:rsidP="006621F6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8E" w:rsidRPr="00C44D89" w:rsidRDefault="00467E8E">
            <w:pPr>
              <w:rPr>
                <w:rFonts w:ascii="Times New Roman" w:hAnsi="Times New Roman" w:cs="Times New Roman"/>
              </w:rPr>
            </w:pPr>
            <w:r w:rsidRPr="00C44D89">
              <w:rPr>
                <w:rFonts w:ascii="Times New Roman" w:hAnsi="Times New Roman" w:cs="Times New Roman"/>
              </w:rPr>
              <w:t xml:space="preserve">Хранение, комплектование, учет и </w:t>
            </w:r>
            <w:r w:rsidRPr="00C44D89">
              <w:rPr>
                <w:rFonts w:ascii="Times New Roman" w:hAnsi="Times New Roman" w:cs="Times New Roman"/>
              </w:rPr>
              <w:lastRenderedPageBreak/>
              <w:t>использование архивных документов</w:t>
            </w:r>
          </w:p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Архивный сектор,</w:t>
            </w:r>
          </w:p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313,1</w:t>
            </w:r>
          </w:p>
        </w:tc>
      </w:tr>
      <w:tr w:rsidR="00467E8E" w:rsidTr="000F5BA4">
        <w:trPr>
          <w:gridAfter w:val="1"/>
          <w:wAfter w:w="7" w:type="dxa"/>
          <w:trHeight w:val="50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7E8E" w:rsidTr="000F5BA4">
        <w:trPr>
          <w:gridAfter w:val="1"/>
          <w:wAfter w:w="7" w:type="dxa"/>
          <w:trHeight w:val="56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313,1</w:t>
            </w:r>
          </w:p>
        </w:tc>
      </w:tr>
      <w:tr w:rsidR="00467E8E" w:rsidTr="000F5BA4">
        <w:trPr>
          <w:gridAfter w:val="1"/>
          <w:wAfter w:w="7" w:type="dxa"/>
          <w:trHeight w:val="68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7E8E" w:rsidTr="000F5BA4">
        <w:trPr>
          <w:gridAfter w:val="1"/>
          <w:wAfter w:w="7" w:type="dxa"/>
          <w:trHeight w:val="28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 w:rsidP="006621F6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Поддержка сельскохозяйственного производства, за исключением реализации мероприятий, предусмотренными федеральными целевыми программами</w:t>
            </w:r>
          </w:p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Главный специалист по вопросам сельского хозяйства, </w:t>
            </w:r>
          </w:p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375,4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489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2331,4</w:t>
            </w:r>
          </w:p>
        </w:tc>
      </w:tr>
      <w:tr w:rsidR="00467E8E" w:rsidTr="00DB7C5C">
        <w:trPr>
          <w:gridAfter w:val="1"/>
          <w:wAfter w:w="7" w:type="dxa"/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7E8E" w:rsidTr="000F5BA4">
        <w:trPr>
          <w:gridAfter w:val="1"/>
          <w:wAfter w:w="7" w:type="dxa"/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375,4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489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2331,4</w:t>
            </w:r>
          </w:p>
        </w:tc>
      </w:tr>
      <w:tr w:rsidR="00467E8E" w:rsidTr="00C44D89">
        <w:trPr>
          <w:gridAfter w:val="1"/>
          <w:wAfter w:w="7" w:type="dxa"/>
          <w:trHeight w:val="89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7E8E" w:rsidTr="000F5BA4">
        <w:trPr>
          <w:gridAfter w:val="1"/>
          <w:wAfter w:w="7" w:type="dxa"/>
          <w:trHeight w:val="28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 w:rsidP="006621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Создание и деятельность в муниципальных образованиях административной (ых) комиссии (ий)</w:t>
            </w:r>
          </w:p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 w:rsidP="000F5B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8,5</w:t>
            </w:r>
          </w:p>
        </w:tc>
      </w:tr>
      <w:tr w:rsidR="00467E8E" w:rsidTr="000F5BA4">
        <w:trPr>
          <w:gridAfter w:val="1"/>
          <w:wAfter w:w="7" w:type="dxa"/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7E8E" w:rsidTr="000F5BA4">
        <w:trPr>
          <w:gridAfter w:val="1"/>
          <w:wAfter w:w="7" w:type="dxa"/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</w:tr>
      <w:tr w:rsidR="00467E8E" w:rsidTr="00C44D89">
        <w:trPr>
          <w:gridAfter w:val="1"/>
          <w:wAfter w:w="7" w:type="dxa"/>
          <w:trHeight w:val="79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7E8E" w:rsidTr="000F5BA4">
        <w:trPr>
          <w:trHeight w:val="17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 w:rsidP="006621F6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1.6.4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секретарь КДН и ЗП, </w:t>
            </w:r>
          </w:p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2230</w:t>
            </w:r>
          </w:p>
        </w:tc>
      </w:tr>
      <w:tr w:rsidR="00467E8E" w:rsidTr="000F5BA4">
        <w:trPr>
          <w:trHeight w:val="54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7E8E" w:rsidTr="000F5BA4">
        <w:trPr>
          <w:trHeight w:val="49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</w:t>
            </w:r>
          </w:p>
        </w:tc>
      </w:tr>
      <w:tr w:rsidR="00467E8E" w:rsidTr="000F5BA4">
        <w:trPr>
          <w:trHeight w:val="22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7E8E" w:rsidTr="000F5BA4">
        <w:trPr>
          <w:trHeight w:val="34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8E" w:rsidRPr="006621F6" w:rsidRDefault="00467E8E" w:rsidP="006621F6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1.6.5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деятельности по опеке и попечительству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Главный специалист по опеке и попечительству администрации муниципального округа, </w:t>
            </w:r>
          </w:p>
          <w:p w:rsidR="00467E8E" w:rsidRPr="006621F6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458,2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2374,2</w:t>
            </w:r>
          </w:p>
        </w:tc>
      </w:tr>
      <w:tr w:rsidR="00467E8E" w:rsidTr="000F5BA4">
        <w:trPr>
          <w:trHeight w:val="414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Pr="00C44D89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7E8E" w:rsidTr="000F5BA4">
        <w:trPr>
          <w:trHeight w:val="40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Pr="00C44D89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2374,2</w:t>
            </w:r>
          </w:p>
        </w:tc>
      </w:tr>
      <w:tr w:rsidR="00467E8E" w:rsidTr="000F5BA4">
        <w:trPr>
          <w:trHeight w:val="88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Pr="00C44D89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7E8E" w:rsidTr="00C44D89">
        <w:trPr>
          <w:trHeight w:val="18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Pr="00C44D89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Pr="00C44D89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226,5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239,6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1207,5</w:t>
            </w:r>
          </w:p>
        </w:tc>
      </w:tr>
      <w:tr w:rsidR="00467E8E" w:rsidTr="000F5BA4">
        <w:trPr>
          <w:trHeight w:val="4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Pr="00C44D89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1207,5</w:t>
            </w:r>
          </w:p>
        </w:tc>
      </w:tr>
      <w:tr w:rsidR="00467E8E" w:rsidTr="000F5BA4">
        <w:trPr>
          <w:trHeight w:val="4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Pr="00C44D89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7E8E" w:rsidTr="000F5BA4">
        <w:trPr>
          <w:trHeight w:val="4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Pr="00C44D89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7E8E" w:rsidTr="000F5BA4">
        <w:trPr>
          <w:trHeight w:val="32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1.8.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Pr="00C44D89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Pr="00C44D89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26,7</w:t>
            </w:r>
          </w:p>
        </w:tc>
      </w:tr>
      <w:tr w:rsidR="00467E8E" w:rsidTr="000F5BA4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Pr="00C44D89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</w:tr>
      <w:tr w:rsidR="00467E8E" w:rsidTr="000F5BA4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Pr="00C44D89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7E8E" w:rsidTr="00C44D89">
        <w:trPr>
          <w:trHeight w:val="67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Pr="00C44D89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7E8E" w:rsidTr="00C44D89">
        <w:trPr>
          <w:trHeight w:val="244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1.9.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Pr="00C44D89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Pr="00C44D89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 Всероссийской переписи населения 2020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467E8E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Pr="00C44D89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100,6</w:t>
            </w:r>
          </w:p>
        </w:tc>
      </w:tr>
      <w:tr w:rsidR="00467E8E" w:rsidTr="00C44D89">
        <w:trPr>
          <w:trHeight w:val="43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Pr="00C44D89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</w:t>
            </w:r>
          </w:p>
        </w:tc>
      </w:tr>
      <w:tr w:rsidR="00467E8E" w:rsidTr="00C44D89">
        <w:trPr>
          <w:trHeight w:val="43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Pr="00C44D89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7E8E" w:rsidTr="000F5BA4">
        <w:trPr>
          <w:trHeight w:val="69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Default="0046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8E" w:rsidRPr="00C44D89" w:rsidRDefault="00467E8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8E" w:rsidRPr="00467E8E" w:rsidRDefault="00467E8E" w:rsidP="00467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DD1AAC" w:rsidRDefault="00DD1AAC" w:rsidP="002D1FA7">
      <w:pPr>
        <w:pStyle w:val="a7"/>
        <w:jc w:val="right"/>
      </w:pPr>
    </w:p>
    <w:sectPr w:rsidR="00DD1AAC" w:rsidSect="004C17F5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1F37B1"/>
    <w:multiLevelType w:val="hybridMultilevel"/>
    <w:tmpl w:val="1FC2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73CE"/>
    <w:rsid w:val="00034DF1"/>
    <w:rsid w:val="00040793"/>
    <w:rsid w:val="00050D82"/>
    <w:rsid w:val="00063F43"/>
    <w:rsid w:val="000660F0"/>
    <w:rsid w:val="000729CA"/>
    <w:rsid w:val="000909AF"/>
    <w:rsid w:val="000A15BD"/>
    <w:rsid w:val="000A1867"/>
    <w:rsid w:val="000A727D"/>
    <w:rsid w:val="000E00CD"/>
    <w:rsid w:val="000F5BA4"/>
    <w:rsid w:val="001173E5"/>
    <w:rsid w:val="0012596A"/>
    <w:rsid w:val="0015247A"/>
    <w:rsid w:val="00170B15"/>
    <w:rsid w:val="00171C29"/>
    <w:rsid w:val="00195783"/>
    <w:rsid w:val="001B5849"/>
    <w:rsid w:val="001D32E1"/>
    <w:rsid w:val="001D6F04"/>
    <w:rsid w:val="001F133F"/>
    <w:rsid w:val="001F4E61"/>
    <w:rsid w:val="002036EB"/>
    <w:rsid w:val="00242CE1"/>
    <w:rsid w:val="00260A60"/>
    <w:rsid w:val="00260A6D"/>
    <w:rsid w:val="00260EE0"/>
    <w:rsid w:val="002621C0"/>
    <w:rsid w:val="00273308"/>
    <w:rsid w:val="002956C8"/>
    <w:rsid w:val="002D1004"/>
    <w:rsid w:val="002D1FA7"/>
    <w:rsid w:val="00302230"/>
    <w:rsid w:val="00306702"/>
    <w:rsid w:val="0030744B"/>
    <w:rsid w:val="00324253"/>
    <w:rsid w:val="003414EA"/>
    <w:rsid w:val="00364E18"/>
    <w:rsid w:val="0037701A"/>
    <w:rsid w:val="00383E49"/>
    <w:rsid w:val="00384470"/>
    <w:rsid w:val="00396E93"/>
    <w:rsid w:val="003A3755"/>
    <w:rsid w:val="003A59C4"/>
    <w:rsid w:val="003B342F"/>
    <w:rsid w:val="003D017D"/>
    <w:rsid w:val="003D3AA1"/>
    <w:rsid w:val="003D3DE3"/>
    <w:rsid w:val="003E61E9"/>
    <w:rsid w:val="003F0EAD"/>
    <w:rsid w:val="003F3977"/>
    <w:rsid w:val="003F4346"/>
    <w:rsid w:val="003F7144"/>
    <w:rsid w:val="004025FE"/>
    <w:rsid w:val="004223B6"/>
    <w:rsid w:val="00422852"/>
    <w:rsid w:val="00432FEB"/>
    <w:rsid w:val="00436EE3"/>
    <w:rsid w:val="00445DBB"/>
    <w:rsid w:val="00456724"/>
    <w:rsid w:val="00467E8E"/>
    <w:rsid w:val="004A7FBF"/>
    <w:rsid w:val="004B4D35"/>
    <w:rsid w:val="004C17F5"/>
    <w:rsid w:val="004C262F"/>
    <w:rsid w:val="004E48C7"/>
    <w:rsid w:val="004F0296"/>
    <w:rsid w:val="00500FEC"/>
    <w:rsid w:val="00504DEE"/>
    <w:rsid w:val="00515B7B"/>
    <w:rsid w:val="0052284A"/>
    <w:rsid w:val="00523FE1"/>
    <w:rsid w:val="005319F4"/>
    <w:rsid w:val="0053495F"/>
    <w:rsid w:val="00543131"/>
    <w:rsid w:val="0056130F"/>
    <w:rsid w:val="00566209"/>
    <w:rsid w:val="005B44FF"/>
    <w:rsid w:val="005E2D20"/>
    <w:rsid w:val="005F4E21"/>
    <w:rsid w:val="00613149"/>
    <w:rsid w:val="00653865"/>
    <w:rsid w:val="006621F6"/>
    <w:rsid w:val="0066222D"/>
    <w:rsid w:val="00664722"/>
    <w:rsid w:val="0067006C"/>
    <w:rsid w:val="00674042"/>
    <w:rsid w:val="00686410"/>
    <w:rsid w:val="006868FA"/>
    <w:rsid w:val="006A0F3B"/>
    <w:rsid w:val="006B4EDD"/>
    <w:rsid w:val="006D5B39"/>
    <w:rsid w:val="006D5C0C"/>
    <w:rsid w:val="006F060B"/>
    <w:rsid w:val="006F2409"/>
    <w:rsid w:val="006F3059"/>
    <w:rsid w:val="006F3D58"/>
    <w:rsid w:val="00704B8A"/>
    <w:rsid w:val="00711ADF"/>
    <w:rsid w:val="00736CCC"/>
    <w:rsid w:val="00756DAB"/>
    <w:rsid w:val="007667E6"/>
    <w:rsid w:val="00791348"/>
    <w:rsid w:val="007A7E0D"/>
    <w:rsid w:val="007B2158"/>
    <w:rsid w:val="007B6D1E"/>
    <w:rsid w:val="007C1610"/>
    <w:rsid w:val="007C5277"/>
    <w:rsid w:val="007D432B"/>
    <w:rsid w:val="007F17D5"/>
    <w:rsid w:val="00800F02"/>
    <w:rsid w:val="00833B0E"/>
    <w:rsid w:val="00845066"/>
    <w:rsid w:val="008515A9"/>
    <w:rsid w:val="008567EA"/>
    <w:rsid w:val="008618C6"/>
    <w:rsid w:val="00865457"/>
    <w:rsid w:val="0088147D"/>
    <w:rsid w:val="00893CE7"/>
    <w:rsid w:val="008A43F7"/>
    <w:rsid w:val="008A7724"/>
    <w:rsid w:val="008B6F55"/>
    <w:rsid w:val="008C3D11"/>
    <w:rsid w:val="008D3818"/>
    <w:rsid w:val="008D3BA1"/>
    <w:rsid w:val="008D58F5"/>
    <w:rsid w:val="008E0AB0"/>
    <w:rsid w:val="008E4D46"/>
    <w:rsid w:val="008E669D"/>
    <w:rsid w:val="008F4E2F"/>
    <w:rsid w:val="008F64FD"/>
    <w:rsid w:val="00912161"/>
    <w:rsid w:val="00921663"/>
    <w:rsid w:val="0092301F"/>
    <w:rsid w:val="00924E50"/>
    <w:rsid w:val="00933142"/>
    <w:rsid w:val="00950494"/>
    <w:rsid w:val="0096174A"/>
    <w:rsid w:val="00967675"/>
    <w:rsid w:val="00981C4C"/>
    <w:rsid w:val="00990E9A"/>
    <w:rsid w:val="009C6184"/>
    <w:rsid w:val="009D33AE"/>
    <w:rsid w:val="009D6C77"/>
    <w:rsid w:val="009F5C89"/>
    <w:rsid w:val="00A21C0B"/>
    <w:rsid w:val="00A30CC4"/>
    <w:rsid w:val="00A45681"/>
    <w:rsid w:val="00A5460E"/>
    <w:rsid w:val="00A709E7"/>
    <w:rsid w:val="00A76999"/>
    <w:rsid w:val="00A92162"/>
    <w:rsid w:val="00AA3D7E"/>
    <w:rsid w:val="00AB456D"/>
    <w:rsid w:val="00AB5C80"/>
    <w:rsid w:val="00AD6E26"/>
    <w:rsid w:val="00AF2F69"/>
    <w:rsid w:val="00AF4337"/>
    <w:rsid w:val="00B266BD"/>
    <w:rsid w:val="00B33DDE"/>
    <w:rsid w:val="00B45B35"/>
    <w:rsid w:val="00B61116"/>
    <w:rsid w:val="00B70157"/>
    <w:rsid w:val="00B710C7"/>
    <w:rsid w:val="00B74D88"/>
    <w:rsid w:val="00BA3C02"/>
    <w:rsid w:val="00BB345E"/>
    <w:rsid w:val="00BB562B"/>
    <w:rsid w:val="00BD6406"/>
    <w:rsid w:val="00BE0470"/>
    <w:rsid w:val="00BE45C9"/>
    <w:rsid w:val="00BE5D13"/>
    <w:rsid w:val="00BE612F"/>
    <w:rsid w:val="00BF0BD0"/>
    <w:rsid w:val="00C01EEA"/>
    <w:rsid w:val="00C07175"/>
    <w:rsid w:val="00C14662"/>
    <w:rsid w:val="00C30467"/>
    <w:rsid w:val="00C36785"/>
    <w:rsid w:val="00C44A39"/>
    <w:rsid w:val="00C44D89"/>
    <w:rsid w:val="00C46FE0"/>
    <w:rsid w:val="00C6243D"/>
    <w:rsid w:val="00C67EA9"/>
    <w:rsid w:val="00C75B79"/>
    <w:rsid w:val="00C914E7"/>
    <w:rsid w:val="00C966E8"/>
    <w:rsid w:val="00CC3772"/>
    <w:rsid w:val="00CC6A60"/>
    <w:rsid w:val="00CD0596"/>
    <w:rsid w:val="00CE0623"/>
    <w:rsid w:val="00CE0E31"/>
    <w:rsid w:val="00CE65CD"/>
    <w:rsid w:val="00D073CE"/>
    <w:rsid w:val="00D15386"/>
    <w:rsid w:val="00D25220"/>
    <w:rsid w:val="00D27465"/>
    <w:rsid w:val="00D54FD8"/>
    <w:rsid w:val="00D574EA"/>
    <w:rsid w:val="00D64AA3"/>
    <w:rsid w:val="00D670AF"/>
    <w:rsid w:val="00D672D6"/>
    <w:rsid w:val="00D867FF"/>
    <w:rsid w:val="00D95810"/>
    <w:rsid w:val="00DB22F5"/>
    <w:rsid w:val="00DB7C5C"/>
    <w:rsid w:val="00DC1BDA"/>
    <w:rsid w:val="00DD1AAC"/>
    <w:rsid w:val="00DE3000"/>
    <w:rsid w:val="00E12A78"/>
    <w:rsid w:val="00E136E2"/>
    <w:rsid w:val="00E27A8E"/>
    <w:rsid w:val="00E330C6"/>
    <w:rsid w:val="00E34C8B"/>
    <w:rsid w:val="00E52B93"/>
    <w:rsid w:val="00E65A4A"/>
    <w:rsid w:val="00E72767"/>
    <w:rsid w:val="00E833A9"/>
    <w:rsid w:val="00E938BD"/>
    <w:rsid w:val="00EB02EE"/>
    <w:rsid w:val="00EC15BF"/>
    <w:rsid w:val="00ED41B9"/>
    <w:rsid w:val="00EE471F"/>
    <w:rsid w:val="00F06CCF"/>
    <w:rsid w:val="00F24693"/>
    <w:rsid w:val="00F3270B"/>
    <w:rsid w:val="00F33689"/>
    <w:rsid w:val="00F41006"/>
    <w:rsid w:val="00F43876"/>
    <w:rsid w:val="00F56F0B"/>
    <w:rsid w:val="00F6634B"/>
    <w:rsid w:val="00F676F8"/>
    <w:rsid w:val="00F74D82"/>
    <w:rsid w:val="00F76341"/>
    <w:rsid w:val="00F76B22"/>
    <w:rsid w:val="00F878B5"/>
    <w:rsid w:val="00F92E66"/>
    <w:rsid w:val="00FA6844"/>
    <w:rsid w:val="00FB2EC5"/>
    <w:rsid w:val="00FD59C0"/>
    <w:rsid w:val="00FE090B"/>
    <w:rsid w:val="00FE0DE7"/>
    <w:rsid w:val="00FE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5BCF1-8737-4CA4-8868-5201EAFF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zav_cadr</cp:lastModifiedBy>
  <cp:revision>3</cp:revision>
  <cp:lastPrinted>2022-10-14T12:05:00Z</cp:lastPrinted>
  <dcterms:created xsi:type="dcterms:W3CDTF">2022-10-13T10:42:00Z</dcterms:created>
  <dcterms:modified xsi:type="dcterms:W3CDTF">2022-10-14T12:08:00Z</dcterms:modified>
</cp:coreProperties>
</file>