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C44A39" w:rsidP="00BB345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C44A3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bookmarkStart w:id="0" w:name="_GoBack"/>
      <w:bookmarkEnd w:id="0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D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88147D" w:rsidRDefault="00BD6406" w:rsidP="00F41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4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D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D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E34C8B" w:rsidRDefault="00E34C8B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68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DB7E04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3CE" w:rsidRPr="00D073CE" w:rsidRDefault="00D54FD8" w:rsidP="00DB7E04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DB7E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DB7E04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DB7E04" w:rsidP="00DB7E04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3A5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45E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01.2022</w:t>
      </w:r>
      <w:r w:rsidR="00F4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434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34DF1" w:rsidRDefault="00D867FF" w:rsidP="0088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</w:t>
      </w:r>
      <w:r w:rsidR="00050D82" w:rsidRPr="00050D82">
        <w:rPr>
          <w:rFonts w:ascii="Times New Roman" w:hAnsi="Times New Roman" w:cs="Times New Roman"/>
          <w:sz w:val="28"/>
        </w:rPr>
        <w:t>Целевые показатели эффективности реализации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tbl>
      <w:tblPr>
        <w:tblStyle w:val="a3"/>
        <w:tblW w:w="0" w:type="auto"/>
        <w:tblLook w:val="04A0"/>
      </w:tblPr>
      <w:tblGrid>
        <w:gridCol w:w="4361"/>
        <w:gridCol w:w="5209"/>
      </w:tblGrid>
      <w:tr w:rsidR="0088147D" w:rsidTr="0088147D">
        <w:tc>
          <w:tcPr>
            <w:tcW w:w="4361" w:type="dxa"/>
          </w:tcPr>
          <w:p w:rsidR="0088147D" w:rsidRPr="008F64FD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«Целевые показатели эффективности реализации муниципальной программы</w:t>
            </w:r>
          </w:p>
        </w:tc>
        <w:tc>
          <w:tcPr>
            <w:tcW w:w="5209" w:type="dxa"/>
          </w:tcPr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выплаченной заработной платы главе Свечинского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запланированной;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заключенных контрактов на содержание и эксплуатацию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лиц, замеща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муниципальные должности и 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служащие, повысивших квалификацию и прошедших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фессиональную переподготовку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обслуживание муниципального долга;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перечислени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взносов в ассоциацию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 муниципальных образований;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архивных документов, относящихся к собственности области, хранящихся в муниципа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льном архиве на 01.01. (ежегодно)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доля выплаченной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главному специалисту по вопросам сельского хозяйства;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заседаний комиссии по делам несоверш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еннолетних и защите их прав (не менее 25 заседаний в год)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проведенных административных комиссий по адми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нистративным правонарушениям;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СМИ списка 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дидатов в присяжные заседатели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Pr="0012596A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доля подопечных получивших денежные средства на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147D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доля выявленных детей-сирот и </w:t>
            </w:r>
            <w:proofErr w:type="gramStart"/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5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родителей, устроенных в организацию для детей-сирот, либо переданных под опеку или приемную семью</w:t>
            </w:r>
          </w:p>
          <w:p w:rsidR="0088147D" w:rsidRPr="008F64FD" w:rsidRDefault="0088147D" w:rsidP="008814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 </w:t>
            </w:r>
          </w:p>
        </w:tc>
      </w:tr>
    </w:tbl>
    <w:p w:rsidR="0088147D" w:rsidRDefault="0088147D" w:rsidP="0088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1AAC" w:rsidRPr="00DD1AAC" w:rsidRDefault="0088147D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F4E2F">
        <w:rPr>
          <w:rFonts w:ascii="Times New Roman" w:hAnsi="Times New Roman" w:cs="Times New Roman"/>
          <w:sz w:val="28"/>
        </w:rPr>
        <w:t>.</w:t>
      </w:r>
      <w:r w:rsidR="00DD1AAC" w:rsidRPr="00DD1AAC">
        <w:rPr>
          <w:rFonts w:ascii="Times New Roman" w:hAnsi="Times New Roman" w:cs="Times New Roman"/>
          <w:sz w:val="28"/>
        </w:rPr>
        <w:t>Раздел</w:t>
      </w:r>
      <w:r w:rsidR="00DD1AAC">
        <w:rPr>
          <w:rFonts w:ascii="Times New Roman" w:hAnsi="Times New Roman" w:cs="Times New Roman"/>
          <w:sz w:val="28"/>
        </w:rPr>
        <w:t xml:space="preserve"> 2 </w:t>
      </w:r>
      <w:r w:rsidR="00DD1AAC" w:rsidRPr="00DD1AAC">
        <w:rPr>
          <w:rFonts w:ascii="Times New Roman" w:hAnsi="Times New Roman" w:cs="Times New Roman"/>
          <w:sz w:val="28"/>
        </w:rPr>
        <w:t>Муниципальной программы «Цели, задачи, целевые показатели эффективности реализации муниципальной программы и сроки реализации муниципальной программы» изложить в новой редакции</w:t>
      </w:r>
      <w:r w:rsidR="00DD1AAC">
        <w:rPr>
          <w:rFonts w:ascii="Times New Roman" w:hAnsi="Times New Roman" w:cs="Times New Roman"/>
          <w:sz w:val="28"/>
        </w:rPr>
        <w:t>:</w:t>
      </w:r>
    </w:p>
    <w:p w:rsidR="00DD1AAC" w:rsidRDefault="00DD1AAC" w:rsidP="00DD1A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DD1AAC" w:rsidRPr="009C6184" w:rsidRDefault="00DD1AAC" w:rsidP="00DD1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9C6184">
        <w:rPr>
          <w:rFonts w:ascii="Times New Roman" w:hAnsi="Times New Roman" w:cs="Times New Roman"/>
          <w:b/>
          <w:sz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Целью</w:t>
      </w:r>
      <w:r w:rsidRPr="00B61116">
        <w:rPr>
          <w:rFonts w:ascii="Times New Roman" w:hAnsi="Times New Roman" w:cs="Times New Roman"/>
          <w:sz w:val="28"/>
        </w:rPr>
        <w:t xml:space="preserve"> муниципальной </w:t>
      </w:r>
      <w:r>
        <w:rPr>
          <w:rFonts w:ascii="Times New Roman" w:hAnsi="Times New Roman" w:cs="Times New Roman"/>
          <w:sz w:val="28"/>
        </w:rPr>
        <w:t>программы являет</w:t>
      </w:r>
      <w:r w:rsidRPr="00B61116">
        <w:rPr>
          <w:rFonts w:ascii="Times New Roman" w:hAnsi="Times New Roman" w:cs="Times New Roman"/>
          <w:sz w:val="28"/>
        </w:rPr>
        <w:t xml:space="preserve">ся совершенствование и оптимизация системы управления, повышение эффективности и информационной прозрачности деятельности администрации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округа.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достижения цели</w:t>
      </w:r>
      <w:r w:rsidRPr="00B61116">
        <w:rPr>
          <w:rFonts w:ascii="Times New Roman" w:hAnsi="Times New Roman" w:cs="Times New Roman"/>
          <w:sz w:val="28"/>
        </w:rPr>
        <w:t xml:space="preserve"> муниципальной программы должны быть решены следующие задачи: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1116">
        <w:rPr>
          <w:rFonts w:ascii="Times New Roman" w:hAnsi="Times New Roman" w:cs="Times New Roman"/>
          <w:sz w:val="28"/>
        </w:rPr>
        <w:t xml:space="preserve">обеспечение осуществления управленческих функций главы </w:t>
      </w:r>
      <w:r>
        <w:rPr>
          <w:rFonts w:ascii="Times New Roman" w:hAnsi="Times New Roman" w:cs="Times New Roman"/>
          <w:sz w:val="28"/>
        </w:rPr>
        <w:t>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округа;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1116">
        <w:rPr>
          <w:rFonts w:ascii="Times New Roman" w:hAnsi="Times New Roman" w:cs="Times New Roman"/>
          <w:sz w:val="28"/>
        </w:rPr>
        <w:t>обеспечение сохранности, эксплуатации и содержания имущества;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формирование высококачественного кадрового состава муниципальных служащих;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B61116">
        <w:rPr>
          <w:rFonts w:ascii="Times New Roman" w:hAnsi="Times New Roman" w:cs="Times New Roman"/>
          <w:sz w:val="28"/>
        </w:rPr>
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8"/>
        </w:rPr>
        <w:t>-</w:t>
      </w:r>
      <w:r w:rsidRPr="00B61116">
        <w:rPr>
          <w:rFonts w:ascii="Times New Roman" w:hAnsi="Times New Roman" w:cs="Times New Roman"/>
          <w:sz w:val="28"/>
        </w:rPr>
        <w:t xml:space="preserve">обеспечение хозяйственной </w:t>
      </w:r>
      <w:r>
        <w:rPr>
          <w:rFonts w:ascii="Times New Roman" w:hAnsi="Times New Roman" w:cs="Times New Roman"/>
          <w:sz w:val="28"/>
        </w:rPr>
        <w:t>деятельности администрации муниципального</w:t>
      </w:r>
      <w:r w:rsidRPr="00B61116">
        <w:rPr>
          <w:rFonts w:ascii="Times New Roman" w:hAnsi="Times New Roman" w:cs="Times New Roman"/>
          <w:sz w:val="28"/>
        </w:rPr>
        <w:t xml:space="preserve"> округа</w:t>
      </w:r>
      <w:bookmarkEnd w:id="1"/>
      <w:bookmarkEnd w:id="2"/>
      <w:r w:rsidRPr="00B61116">
        <w:rPr>
          <w:rFonts w:ascii="Times New Roman" w:hAnsi="Times New Roman" w:cs="Times New Roman"/>
          <w:sz w:val="28"/>
        </w:rPr>
        <w:t>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-обслуживание муниципального долга;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правонарушениям);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-ос</w:t>
      </w:r>
      <w:r w:rsidRPr="00432FEB">
        <w:rPr>
          <w:rFonts w:ascii="Times New Roman" w:hAnsi="Times New Roman" w:cs="Times New Roman"/>
          <w:sz w:val="28"/>
        </w:rPr>
        <w:t>уществление переданных полномочий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DD1AAC" w:rsidRPr="00B61116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1116">
        <w:rPr>
          <w:rFonts w:ascii="Times New Roman" w:hAnsi="Times New Roman" w:cs="Times New Roman"/>
          <w:sz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доля выплаченной заработной платы главе Свечинского муниципального округа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запланированной (%);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596A">
        <w:rPr>
          <w:rFonts w:ascii="Times New Roman" w:hAnsi="Times New Roman" w:cs="Times New Roman"/>
          <w:sz w:val="28"/>
        </w:rPr>
        <w:t>- количество заключенных контрактов на содержание и эксплуатацию администрации муниципального округа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лиц, замещающих муниципальные должности и  муниципальные служащие, повысивших квалификацию и прошедших профессиональную переподготовку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обслуживание муниципального долга (да/нет)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перечисление взносов в ассоциацию совет муниципальных образований (да/нет);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архивных документов, относящихся к собственности области, хранящихся в муниципальном архиве на 01.01. (ежегодно)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доля выплаченной заработной платы сотрудникам отдела сельского хозяйства</w:t>
      </w:r>
      <w:proofErr w:type="gramStart"/>
      <w:r>
        <w:rPr>
          <w:rFonts w:ascii="Times New Roman" w:hAnsi="Times New Roman" w:cs="Times New Roman"/>
          <w:sz w:val="28"/>
        </w:rPr>
        <w:t xml:space="preserve"> (%);</w:t>
      </w:r>
      <w:proofErr w:type="gramEnd"/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заседаний комиссии по делам несовершеннолетних и защите их прав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количество проведенных административных комиссий по административным правонарушениям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>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публикация в СМИ списка кандидатов в присяжные заседатели (да/нет);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09E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доля подопечных получивших денежные средства на содержание;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доля выявленных детей-сирот и </w:t>
      </w:r>
      <w:proofErr w:type="gramStart"/>
      <w:r>
        <w:rPr>
          <w:rFonts w:ascii="Times New Roman" w:hAnsi="Times New Roman" w:cs="Times New Roman"/>
          <w:sz w:val="28"/>
        </w:rPr>
        <w:t>детей</w:t>
      </w:r>
      <w:proofErr w:type="gramEnd"/>
      <w:r>
        <w:rPr>
          <w:rFonts w:ascii="Times New Roman" w:hAnsi="Times New Roman" w:cs="Times New Roman"/>
          <w:sz w:val="28"/>
        </w:rPr>
        <w:t xml:space="preserve"> оставшихся без попечения родителей, устроенных в организацию для детей-сирот, либо переданных под опеку или приемную семью;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D1AAC">
        <w:rPr>
          <w:rFonts w:ascii="Times New Roman" w:hAnsi="Times New Roman" w:cs="Times New Roman"/>
          <w:sz w:val="28"/>
        </w:rPr>
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</w:r>
      <w:r>
        <w:rPr>
          <w:rFonts w:ascii="Times New Roman" w:hAnsi="Times New Roman" w:cs="Times New Roman"/>
          <w:sz w:val="28"/>
        </w:rPr>
        <w:t>.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DD1AAC" w:rsidRDefault="00DD1AAC" w:rsidP="00DD1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 муниципальной программы 2021 – 2025 годы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8F4E2F" w:rsidRDefault="00DD1AAC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8F4E2F">
        <w:rPr>
          <w:rFonts w:ascii="Times New Roman" w:hAnsi="Times New Roman" w:cs="Times New Roman"/>
          <w:sz w:val="28"/>
        </w:rPr>
        <w:t xml:space="preserve"> Приложение № 1к Муниципальной программе изложить в новой редакции.</w:t>
      </w:r>
      <w:r w:rsidR="003F3977">
        <w:rPr>
          <w:rFonts w:ascii="Times New Roman" w:hAnsi="Times New Roman" w:cs="Times New Roman"/>
          <w:sz w:val="28"/>
        </w:rPr>
        <w:t xml:space="preserve"> Прилагается.</w:t>
      </w:r>
    </w:p>
    <w:p w:rsidR="004F0296" w:rsidRDefault="004F0296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4E2F" w:rsidRPr="004F0296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8F4E2F" w:rsidRPr="004F0296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8F4E2F" w:rsidRDefault="008F4E2F" w:rsidP="008F4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E2F" w:rsidRPr="004F0296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4E2F" w:rsidRPr="004F0296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E2F" w:rsidRDefault="008F4E2F" w:rsidP="008F4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341" w:type="dxa"/>
        <w:tblLook w:val="04A0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8F4E2F" w:rsidTr="003F3977">
        <w:tc>
          <w:tcPr>
            <w:tcW w:w="594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6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62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8F4E2F" w:rsidTr="003F3977">
        <w:tc>
          <w:tcPr>
            <w:tcW w:w="594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065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 2021 г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077" w:type="dxa"/>
          </w:tcPr>
          <w:p w:rsidR="008F4E2F" w:rsidRPr="001770DB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56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оля выплаченной заработной платы главе Свечинского муниципального округа </w:t>
            </w:r>
            <w:proofErr w:type="gramStart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содержание и эксплуатацию администрации муниципального округа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F3977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977" w:rsidRDefault="003F3977"/>
    <w:tbl>
      <w:tblPr>
        <w:tblStyle w:val="a3"/>
        <w:tblW w:w="14341" w:type="dxa"/>
        <w:tblLook w:val="04A0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2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  <w:tc>
          <w:tcPr>
            <w:tcW w:w="1065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18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026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77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63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2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8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E" w:rsidTr="00324253">
        <w:tc>
          <w:tcPr>
            <w:tcW w:w="594" w:type="dxa"/>
          </w:tcPr>
          <w:p w:rsidR="00A5460E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A5460E" w:rsidRDefault="00A5460E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A5460E" w:rsidRPr="0012596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5460E" w:rsidRPr="000729CA" w:rsidRDefault="00A5460E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убликация в СМИ списка кандидатов в присяжные заседатели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E2F" w:rsidTr="00324253">
        <w:tc>
          <w:tcPr>
            <w:tcW w:w="594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5" w:type="dxa"/>
          </w:tcPr>
          <w:p w:rsidR="008F4E2F" w:rsidRDefault="008F4E2F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ля выявленных детей-сирот и </w:t>
            </w:r>
            <w:proofErr w:type="gramStart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2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</w:tcPr>
          <w:p w:rsidR="008F4E2F" w:rsidRPr="0012596A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8F4E2F" w:rsidRDefault="008F4E2F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AAC" w:rsidRDefault="00DD1AAC"/>
    <w:tbl>
      <w:tblPr>
        <w:tblStyle w:val="a3"/>
        <w:tblW w:w="14341" w:type="dxa"/>
        <w:tblLook w:val="04A0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62"/>
      </w:tblGrid>
      <w:tr w:rsidR="00DD1AAC" w:rsidTr="00324253">
        <w:tc>
          <w:tcPr>
            <w:tcW w:w="594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25" w:type="dxa"/>
          </w:tcPr>
          <w:p w:rsidR="00DD1AAC" w:rsidRDefault="00DD1AAC" w:rsidP="0032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AAC">
              <w:rPr>
                <w:rFonts w:ascii="Times New Roman" w:hAnsi="Times New Roman" w:cs="Times New Roman"/>
                <w:sz w:val="24"/>
                <w:szCs w:val="24"/>
              </w:rPr>
              <w:t>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</w:tc>
        <w:tc>
          <w:tcPr>
            <w:tcW w:w="1292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3" w:type="dxa"/>
          </w:tcPr>
          <w:p w:rsidR="00DD1AAC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2" w:type="dxa"/>
          </w:tcPr>
          <w:p w:rsidR="00DD1AAC" w:rsidRPr="0012596A" w:rsidRDefault="00DD1AAC" w:rsidP="00DD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DD1AAC" w:rsidRPr="0012596A" w:rsidRDefault="00DD1AAC" w:rsidP="0032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E2F" w:rsidRDefault="008F4E2F" w:rsidP="008F4E2F"/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p w:rsidR="00DD1AAC" w:rsidRDefault="00DD1AAC" w:rsidP="000729CA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729CA"/>
    <w:rsid w:val="000909AF"/>
    <w:rsid w:val="000A15BD"/>
    <w:rsid w:val="000A727D"/>
    <w:rsid w:val="001173E5"/>
    <w:rsid w:val="0012596A"/>
    <w:rsid w:val="00150FB8"/>
    <w:rsid w:val="0015247A"/>
    <w:rsid w:val="00170B15"/>
    <w:rsid w:val="00171C29"/>
    <w:rsid w:val="001D32E1"/>
    <w:rsid w:val="001D6F04"/>
    <w:rsid w:val="001F4E61"/>
    <w:rsid w:val="002036EB"/>
    <w:rsid w:val="00242CE1"/>
    <w:rsid w:val="00260A6D"/>
    <w:rsid w:val="00273308"/>
    <w:rsid w:val="002937AB"/>
    <w:rsid w:val="002956C8"/>
    <w:rsid w:val="002D1004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A59C4"/>
    <w:rsid w:val="003B342F"/>
    <w:rsid w:val="003D017D"/>
    <w:rsid w:val="003D3AA1"/>
    <w:rsid w:val="003D3DE3"/>
    <w:rsid w:val="003E61E9"/>
    <w:rsid w:val="003F3977"/>
    <w:rsid w:val="003F4346"/>
    <w:rsid w:val="003F7144"/>
    <w:rsid w:val="004025FE"/>
    <w:rsid w:val="004223B6"/>
    <w:rsid w:val="00422852"/>
    <w:rsid w:val="00432FEB"/>
    <w:rsid w:val="00445DBB"/>
    <w:rsid w:val="00456724"/>
    <w:rsid w:val="004A7FBF"/>
    <w:rsid w:val="004B4D35"/>
    <w:rsid w:val="004C17F5"/>
    <w:rsid w:val="004C262F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22D"/>
    <w:rsid w:val="00664722"/>
    <w:rsid w:val="0067006C"/>
    <w:rsid w:val="00674042"/>
    <w:rsid w:val="00686410"/>
    <w:rsid w:val="006868FA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F17D5"/>
    <w:rsid w:val="00800F02"/>
    <w:rsid w:val="00833B0E"/>
    <w:rsid w:val="00845066"/>
    <w:rsid w:val="008515A9"/>
    <w:rsid w:val="008567EA"/>
    <w:rsid w:val="008618C6"/>
    <w:rsid w:val="0088147D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45681"/>
    <w:rsid w:val="00A5460E"/>
    <w:rsid w:val="00A709E7"/>
    <w:rsid w:val="00A76999"/>
    <w:rsid w:val="00A92162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6FE0"/>
    <w:rsid w:val="00C6243D"/>
    <w:rsid w:val="00C67EA9"/>
    <w:rsid w:val="00C75B79"/>
    <w:rsid w:val="00C966E8"/>
    <w:rsid w:val="00CC3772"/>
    <w:rsid w:val="00CC6A60"/>
    <w:rsid w:val="00CD0596"/>
    <w:rsid w:val="00CE0623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B7E04"/>
    <w:rsid w:val="00DD1AAC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3689"/>
    <w:rsid w:val="00F41DB0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32CB-C931-4696-A7E2-6B202A1B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2</cp:revision>
  <cp:lastPrinted>2022-01-28T06:16:00Z</cp:lastPrinted>
  <dcterms:created xsi:type="dcterms:W3CDTF">2022-02-11T10:42:00Z</dcterms:created>
  <dcterms:modified xsi:type="dcterms:W3CDTF">2022-02-11T10:42:00Z</dcterms:modified>
</cp:coreProperties>
</file>