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250630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250630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2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2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2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250630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25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54F3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506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250630" w:rsidRPr="0026421A" w:rsidRDefault="00250630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7F1992" w:rsidRDefault="007F199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506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7F1992" w:rsidRDefault="007F199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</w:t>
      </w:r>
      <w:r w:rsidR="002506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7F1992" w:rsidRPr="00AF4337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F53E4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BF53E4">
        <w:rPr>
          <w:rFonts w:ascii="Times New Roman" w:hAnsi="Times New Roman" w:cs="Times New Roman"/>
          <w:sz w:val="28"/>
          <w:szCs w:val="28"/>
        </w:rPr>
        <w:t>рвый з</w:t>
      </w:r>
      <w:r w:rsidRPr="0026421A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BF53E4">
        <w:rPr>
          <w:rFonts w:ascii="Times New Roman" w:hAnsi="Times New Roman" w:cs="Times New Roman"/>
          <w:sz w:val="28"/>
          <w:szCs w:val="28"/>
        </w:rPr>
        <w:t>главы</w:t>
      </w:r>
    </w:p>
    <w:p w:rsidR="00BF53E4" w:rsidRDefault="00250630" w:rsidP="00BF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53E4" w:rsidRPr="0026421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E4"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BF53E4" w:rsidRDefault="00BF53E4" w:rsidP="00BF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F1992" w:rsidRPr="0026421A" w:rsidRDefault="007F1992" w:rsidP="00BF53E4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начальника финансового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управления              </w:t>
      </w:r>
      <w:r w:rsidR="002506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53E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BF53E4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</w:p>
    <w:p w:rsidR="007F1992" w:rsidRPr="0026421A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26421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Заведующий отделом учета и отчетности, 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7F1992" w:rsidRPr="00AF4337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Ю.М. </w:t>
      </w:r>
      <w:r>
        <w:rPr>
          <w:rFonts w:ascii="Times New Roman" w:hAnsi="Times New Roman" w:cs="Times New Roman"/>
          <w:sz w:val="28"/>
          <w:szCs w:val="28"/>
        </w:rPr>
        <w:t>Кокарева</w:t>
      </w:r>
    </w:p>
    <w:p w:rsidR="007F1992" w:rsidRDefault="007F1992" w:rsidP="007F1992">
      <w:pPr>
        <w:spacing w:after="48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 xml:space="preserve">Разослать: </w:t>
      </w:r>
      <w:bookmarkStart w:id="0" w:name="_GoBack"/>
      <w:bookmarkEnd w:id="0"/>
      <w:r w:rsidRPr="00AF4337">
        <w:rPr>
          <w:rFonts w:ascii="Times New Roman" w:hAnsi="Times New Roman" w:cs="Times New Roman"/>
          <w:sz w:val="28"/>
          <w:szCs w:val="28"/>
        </w:rPr>
        <w:t>прокуратура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сектор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учета и отчетности,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организационно-коммуникационный</w:t>
      </w:r>
      <w:r w:rsidR="0025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1992" w:rsidRDefault="007F1992" w:rsidP="007F1992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области.</w:t>
      </w:r>
    </w:p>
    <w:p w:rsidR="00E31CDE" w:rsidRDefault="00E31CDE" w:rsidP="00E31CD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30" w:rsidRDefault="00250630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250630" w:rsidP="00BF53E4">
      <w:pPr>
        <w:spacing w:after="48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14.09.2023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5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</w:t>
      </w:r>
      <w:r w:rsidR="0025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Default="00436EE3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1CDE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E31CDE" w:rsidRPr="007B2158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  <w:r w:rsidR="00004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,98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44175,92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0042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="00004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E31CDE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156</w:t>
      </w:r>
      <w:r w:rsidR="000042EE">
        <w:rPr>
          <w:rFonts w:ascii="Times New Roman" w:hAnsi="Times New Roman" w:cs="Times New Roman"/>
          <w:sz w:val="28"/>
        </w:rPr>
        <w:t>365</w:t>
      </w:r>
      <w:r>
        <w:rPr>
          <w:rFonts w:ascii="Times New Roman" w:hAnsi="Times New Roman" w:cs="Times New Roman"/>
          <w:sz w:val="28"/>
        </w:rPr>
        <w:t xml:space="preserve">,98 тыс. рублей, в том числе по годам реализации: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26223,70 тыс. руб., в том числе 329,80 тыс. рублей средства федерального бюджета; 8397,74 тыс. рублей средства областного бюджета; 17496,20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33</w:t>
      </w:r>
      <w:r w:rsidR="000042EE">
        <w:rPr>
          <w:rFonts w:ascii="Times New Roman" w:hAnsi="Times New Roman" w:cs="Times New Roman"/>
          <w:sz w:val="28"/>
        </w:rPr>
        <w:t>954</w:t>
      </w:r>
      <w:r>
        <w:rPr>
          <w:rFonts w:ascii="Times New Roman" w:hAnsi="Times New Roman" w:cs="Times New Roman"/>
          <w:sz w:val="28"/>
        </w:rPr>
        <w:t>,84 тыс. рублей, в том числе 284,10 тыс. рублей средства федерального бюджета; 8773,94 тыс. рублей средства областного бюджета; 24</w:t>
      </w:r>
      <w:r w:rsidR="000042EE">
        <w:rPr>
          <w:rFonts w:ascii="Times New Roman" w:hAnsi="Times New Roman" w:cs="Times New Roman"/>
          <w:sz w:val="28"/>
        </w:rPr>
        <w:t>896</w:t>
      </w:r>
      <w:r>
        <w:rPr>
          <w:rFonts w:ascii="Times New Roman" w:hAnsi="Times New Roman" w:cs="Times New Roman"/>
          <w:sz w:val="28"/>
        </w:rPr>
        <w:t>,80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33641,24 тыс. рублей, в том числе 296,00 тыс. рублей средства федерального бюджета; 8697,14 тыс. рублей средства областного бюджета; 24648,10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33674,44 тыс. рублей, в том числе 306,30 тыс. рублей средства федерального бюджета; 8697,34 тыс. рублей средства областного бюджета; 24670,80 тыс. рублей средства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Default="00E31CDE" w:rsidP="002506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2 к Муниципальной программе изложить в новой редакции. Прилагается.</w:t>
      </w:r>
    </w:p>
    <w:p w:rsidR="00250630" w:rsidRDefault="00250630" w:rsidP="002506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250630" w:rsidSect="00250630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</w:t>
      </w:r>
    </w:p>
    <w:p w:rsidR="002D1FA7" w:rsidRDefault="002D1FA7" w:rsidP="00BF53E4">
      <w:pPr>
        <w:pStyle w:val="a7"/>
        <w:ind w:left="10773"/>
      </w:pPr>
      <w:r>
        <w:lastRenderedPageBreak/>
        <w:t>Приложение №</w:t>
      </w:r>
      <w:r w:rsidR="00250630">
        <w:t xml:space="preserve"> </w:t>
      </w:r>
      <w:r>
        <w:t>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FA24BB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33954,84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156365,98</w:t>
            </w:r>
          </w:p>
        </w:tc>
      </w:tr>
      <w:tr w:rsidR="00FA24BB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FA24BB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44175,92</w:t>
            </w:r>
          </w:p>
        </w:tc>
      </w:tr>
      <w:tr w:rsidR="00FA24BB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24896,80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110686,84</w:t>
            </w:r>
          </w:p>
        </w:tc>
      </w:tr>
      <w:tr w:rsidR="00FA24BB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29577,14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134613,63</w:t>
            </w:r>
          </w:p>
        </w:tc>
      </w:tr>
      <w:tr w:rsidR="00FA24BB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24BB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FA24BB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BB" w:rsidRDefault="00FA24BB" w:rsidP="00FA2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B" w:rsidRDefault="00FA24BB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305DD6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22577,14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4BB" w:rsidRPr="00FA24BB" w:rsidRDefault="00FA24BB" w:rsidP="00FA24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2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98680,03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FA24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305DD6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305DD6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305DD6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305DD6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305DD6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305DD6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305DD6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муниципальным долгом 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Свечинского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4290,40</w:t>
            </w:r>
          </w:p>
        </w:tc>
      </w:tr>
      <w:tr w:rsidR="00305DD6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4290,40</w:t>
            </w:r>
          </w:p>
        </w:tc>
      </w:tr>
      <w:tr w:rsidR="00305DD6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305DD6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305DD6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305DD6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305DD6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305DD6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305DD6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305DD6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6621F6" w:rsidRDefault="00305DD6" w:rsidP="00305DD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Pr="00A71EBE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</w:t>
            </w: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305DD6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305DD6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305DD6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305DD6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A71EBE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305DD6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305DD6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305DD6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305DD6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RPr="00C05ED0" w:rsidTr="00B860D8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D6" w:rsidRDefault="00305DD6" w:rsidP="00305D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305DD6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305DD6" w:rsidTr="00B860D8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5DD6" w:rsidTr="00B860D8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Default="00305DD6" w:rsidP="00305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D6" w:rsidRPr="00C44D89" w:rsidRDefault="00305DD6" w:rsidP="00305DD6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DD6" w:rsidRPr="00305DD6" w:rsidRDefault="00305DD6" w:rsidP="00305D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250630" w:rsidP="00250630">
      <w:pPr>
        <w:jc w:val="center"/>
      </w:pPr>
      <w:r>
        <w:t>_________________</w:t>
      </w:r>
    </w:p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50630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2C2E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CE75F1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1CD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5212-FFA8-4EA3-8B16-CCD51BA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2023-09-14T07:34:00Z</cp:lastPrinted>
  <dcterms:created xsi:type="dcterms:W3CDTF">2023-09-14T08:20:00Z</dcterms:created>
  <dcterms:modified xsi:type="dcterms:W3CDTF">2023-09-14T08:20:00Z</dcterms:modified>
</cp:coreProperties>
</file>