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6423B" w:rsidP="0026423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401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6423B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8E697D">
        <w:rPr>
          <w:b/>
          <w:sz w:val="28"/>
          <w:szCs w:val="28"/>
        </w:rPr>
        <w:t>534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534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17108D">
        <w:rPr>
          <w:sz w:val="28"/>
          <w:szCs w:val="28"/>
        </w:rPr>
        <w:t>.</w:t>
      </w:r>
      <w:r>
        <w:rPr>
          <w:sz w:val="28"/>
          <w:szCs w:val="28"/>
        </w:rPr>
        <w:t xml:space="preserve">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1952D1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36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="00C670D8" w:rsidRPr="00C670D8">
        <w:rPr>
          <w:sz w:val="28"/>
          <w:szCs w:val="28"/>
        </w:rPr>
        <w:t>Свечинский</w:t>
      </w:r>
      <w:proofErr w:type="spellEnd"/>
      <w:r w:rsidR="00C670D8" w:rsidRPr="00C670D8">
        <w:rPr>
          <w:sz w:val="28"/>
          <w:szCs w:val="28"/>
        </w:rPr>
        <w:t xml:space="preserve">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340104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340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8E697D">
        <w:rPr>
          <w:sz w:val="28"/>
          <w:szCs w:val="28"/>
        </w:rPr>
        <w:t xml:space="preserve"> </w:t>
      </w:r>
    </w:p>
    <w:p w:rsidR="008E697D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   Г.С. Гоголева</w:t>
      </w:r>
    </w:p>
    <w:p w:rsidR="001952D1" w:rsidRDefault="001952D1" w:rsidP="001952D1">
      <w:pPr>
        <w:pStyle w:val="a4"/>
        <w:tabs>
          <w:tab w:val="clear" w:pos="4153"/>
          <w:tab w:val="clear" w:pos="8306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1952D1" w:rsidRPr="00AF4337" w:rsidRDefault="001952D1" w:rsidP="001952D1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1952D1" w:rsidRPr="00AF4337" w:rsidRDefault="001952D1" w:rsidP="001952D1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 w:rsidRPr="00AF4337">
        <w:rPr>
          <w:sz w:val="28"/>
          <w:szCs w:val="28"/>
        </w:rPr>
        <w:t>и экономике администрации</w:t>
      </w:r>
    </w:p>
    <w:p w:rsidR="001952D1" w:rsidRDefault="001952D1" w:rsidP="001952D1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proofErr w:type="spellStart"/>
      <w:r w:rsidRPr="00AF4337">
        <w:rPr>
          <w:sz w:val="28"/>
          <w:szCs w:val="28"/>
        </w:rPr>
        <w:t>Свечинского</w:t>
      </w:r>
      <w:proofErr w:type="spellEnd"/>
      <w:r w:rsidRPr="00AF4337">
        <w:rPr>
          <w:sz w:val="28"/>
          <w:szCs w:val="28"/>
        </w:rPr>
        <w:t xml:space="preserve"> муниципального округа                                         Е.А. </w:t>
      </w:r>
      <w:proofErr w:type="spellStart"/>
      <w:r w:rsidRPr="00AF4337">
        <w:rPr>
          <w:sz w:val="28"/>
          <w:szCs w:val="28"/>
        </w:rPr>
        <w:t>Ронжина</w:t>
      </w:r>
      <w:proofErr w:type="spellEnd"/>
    </w:p>
    <w:p w:rsidR="001952D1" w:rsidRDefault="001952D1" w:rsidP="001952D1">
      <w:pPr>
        <w:spacing w:after="480"/>
        <w:rPr>
          <w:sz w:val="28"/>
          <w:szCs w:val="28"/>
        </w:rPr>
      </w:pPr>
      <w:r w:rsidRPr="00AF4337">
        <w:rPr>
          <w:sz w:val="28"/>
          <w:szCs w:val="28"/>
        </w:rPr>
        <w:t>СОГЛАСОВАНО</w:t>
      </w:r>
    </w:p>
    <w:p w:rsidR="001952D1" w:rsidRPr="00AF4337" w:rsidRDefault="001952D1" w:rsidP="001952D1">
      <w:pPr>
        <w:rPr>
          <w:sz w:val="28"/>
          <w:szCs w:val="28"/>
        </w:rPr>
      </w:pPr>
      <w:r w:rsidRPr="00AF4337">
        <w:rPr>
          <w:sz w:val="28"/>
          <w:szCs w:val="28"/>
        </w:rPr>
        <w:t xml:space="preserve">Заместитель главы администрации </w:t>
      </w:r>
    </w:p>
    <w:p w:rsidR="001952D1" w:rsidRPr="00AF4337" w:rsidRDefault="001952D1" w:rsidP="001952D1">
      <w:pPr>
        <w:rPr>
          <w:sz w:val="28"/>
          <w:szCs w:val="28"/>
        </w:rPr>
      </w:pPr>
      <w:proofErr w:type="spellStart"/>
      <w:r w:rsidRPr="00AF4337">
        <w:rPr>
          <w:sz w:val="28"/>
          <w:szCs w:val="28"/>
        </w:rPr>
        <w:t>Свечинского</w:t>
      </w:r>
      <w:proofErr w:type="spellEnd"/>
      <w:r w:rsidRPr="00AF433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-</w:t>
      </w:r>
    </w:p>
    <w:p w:rsidR="001952D1" w:rsidRPr="00AF4337" w:rsidRDefault="001952D1" w:rsidP="001952D1">
      <w:pPr>
        <w:spacing w:after="480"/>
        <w:rPr>
          <w:sz w:val="28"/>
          <w:szCs w:val="28"/>
        </w:rPr>
      </w:pPr>
      <w:r w:rsidRPr="00AF4337">
        <w:rPr>
          <w:sz w:val="28"/>
          <w:szCs w:val="28"/>
        </w:rPr>
        <w:t xml:space="preserve">начальник финансового управления                                    </w:t>
      </w:r>
      <w:r>
        <w:rPr>
          <w:sz w:val="28"/>
          <w:szCs w:val="28"/>
        </w:rPr>
        <w:t xml:space="preserve">  </w:t>
      </w:r>
      <w:r w:rsidRPr="00AF4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F4337">
        <w:rPr>
          <w:sz w:val="28"/>
          <w:szCs w:val="28"/>
        </w:rPr>
        <w:t xml:space="preserve"> Е.Г. </w:t>
      </w:r>
      <w:proofErr w:type="spellStart"/>
      <w:r w:rsidRPr="00AF4337">
        <w:rPr>
          <w:sz w:val="28"/>
          <w:szCs w:val="28"/>
        </w:rPr>
        <w:t>Градобоева</w:t>
      </w:r>
      <w:proofErr w:type="spellEnd"/>
    </w:p>
    <w:p w:rsidR="001952D1" w:rsidRPr="00AF4337" w:rsidRDefault="001952D1" w:rsidP="001952D1">
      <w:pPr>
        <w:rPr>
          <w:sz w:val="28"/>
          <w:szCs w:val="28"/>
        </w:rPr>
      </w:pPr>
      <w:r w:rsidRPr="00AF4337">
        <w:rPr>
          <w:sz w:val="28"/>
          <w:szCs w:val="28"/>
        </w:rPr>
        <w:t xml:space="preserve">Заведующий отделом учета и отчетности, </w:t>
      </w:r>
    </w:p>
    <w:p w:rsidR="001952D1" w:rsidRPr="00AF4337" w:rsidRDefault="001952D1" w:rsidP="001952D1">
      <w:pPr>
        <w:rPr>
          <w:sz w:val="28"/>
          <w:szCs w:val="28"/>
        </w:rPr>
      </w:pPr>
      <w:r w:rsidRPr="00AF4337">
        <w:rPr>
          <w:sz w:val="28"/>
          <w:szCs w:val="28"/>
        </w:rPr>
        <w:t xml:space="preserve">главный бухгалтер администрации </w:t>
      </w:r>
    </w:p>
    <w:p w:rsidR="001952D1" w:rsidRPr="00AF4337" w:rsidRDefault="001952D1" w:rsidP="001952D1">
      <w:pPr>
        <w:spacing w:after="480"/>
        <w:rPr>
          <w:sz w:val="28"/>
          <w:szCs w:val="28"/>
        </w:rPr>
      </w:pPr>
      <w:proofErr w:type="spellStart"/>
      <w:r w:rsidRPr="00AF4337">
        <w:rPr>
          <w:sz w:val="28"/>
          <w:szCs w:val="28"/>
        </w:rPr>
        <w:t>Свечинского</w:t>
      </w:r>
      <w:proofErr w:type="spellEnd"/>
      <w:r w:rsidRPr="00AF4337">
        <w:rPr>
          <w:sz w:val="28"/>
          <w:szCs w:val="28"/>
        </w:rPr>
        <w:t xml:space="preserve"> муниципального округа                                     </w:t>
      </w:r>
      <w:r>
        <w:rPr>
          <w:sz w:val="28"/>
          <w:szCs w:val="28"/>
        </w:rPr>
        <w:t xml:space="preserve">   </w:t>
      </w:r>
      <w:r w:rsidRPr="00AF4337">
        <w:rPr>
          <w:sz w:val="28"/>
          <w:szCs w:val="28"/>
        </w:rPr>
        <w:t xml:space="preserve"> Ю.М. Глушкова</w:t>
      </w:r>
    </w:p>
    <w:p w:rsidR="001952D1" w:rsidRPr="00AF4337" w:rsidRDefault="001952D1" w:rsidP="001952D1">
      <w:pPr>
        <w:rPr>
          <w:sz w:val="28"/>
          <w:szCs w:val="28"/>
        </w:rPr>
      </w:pPr>
      <w:r w:rsidRPr="00AF4337">
        <w:rPr>
          <w:sz w:val="28"/>
          <w:szCs w:val="28"/>
        </w:rPr>
        <w:t xml:space="preserve">Заведующий юридическим отделом </w:t>
      </w:r>
    </w:p>
    <w:p w:rsidR="001952D1" w:rsidRPr="00AF4337" w:rsidRDefault="001952D1" w:rsidP="001952D1">
      <w:pPr>
        <w:rPr>
          <w:sz w:val="28"/>
          <w:szCs w:val="28"/>
        </w:rPr>
      </w:pPr>
      <w:r w:rsidRPr="00AF4337">
        <w:rPr>
          <w:sz w:val="28"/>
          <w:szCs w:val="28"/>
        </w:rPr>
        <w:t xml:space="preserve">администрации </w:t>
      </w:r>
      <w:proofErr w:type="spellStart"/>
      <w:r w:rsidRPr="00AF4337">
        <w:rPr>
          <w:sz w:val="28"/>
          <w:szCs w:val="28"/>
        </w:rPr>
        <w:t>Свечинского</w:t>
      </w:r>
      <w:proofErr w:type="spellEnd"/>
      <w:r w:rsidRPr="00AF4337">
        <w:rPr>
          <w:sz w:val="28"/>
          <w:szCs w:val="28"/>
        </w:rPr>
        <w:t xml:space="preserve"> </w:t>
      </w:r>
    </w:p>
    <w:p w:rsidR="001952D1" w:rsidRPr="00AF4337" w:rsidRDefault="001952D1" w:rsidP="001952D1">
      <w:pPr>
        <w:rPr>
          <w:sz w:val="28"/>
          <w:szCs w:val="28"/>
        </w:rPr>
      </w:pPr>
      <w:proofErr w:type="gramStart"/>
      <w:r w:rsidRPr="00AF4337">
        <w:rPr>
          <w:sz w:val="28"/>
          <w:szCs w:val="28"/>
        </w:rPr>
        <w:t xml:space="preserve">муниципального округа                                                            </w:t>
      </w:r>
      <w:r>
        <w:rPr>
          <w:sz w:val="28"/>
          <w:szCs w:val="28"/>
        </w:rPr>
        <w:t xml:space="preserve">    </w:t>
      </w:r>
      <w:r w:rsidRPr="00AF4337">
        <w:rPr>
          <w:sz w:val="28"/>
          <w:szCs w:val="28"/>
        </w:rPr>
        <w:t>И.В. Ромина</w:t>
      </w:r>
      <w:proofErr w:type="gramEnd"/>
    </w:p>
    <w:p w:rsidR="001952D1" w:rsidRPr="00AF4337" w:rsidRDefault="001952D1" w:rsidP="001952D1">
      <w:pPr>
        <w:rPr>
          <w:sz w:val="28"/>
          <w:szCs w:val="28"/>
        </w:rPr>
      </w:pPr>
    </w:p>
    <w:p w:rsidR="001952D1" w:rsidRPr="00AF4337" w:rsidRDefault="001952D1" w:rsidP="001952D1">
      <w:pPr>
        <w:rPr>
          <w:sz w:val="28"/>
          <w:szCs w:val="28"/>
        </w:rPr>
      </w:pPr>
    </w:p>
    <w:p w:rsidR="001952D1" w:rsidRPr="00AF4337" w:rsidRDefault="001952D1" w:rsidP="001952D1">
      <w:pPr>
        <w:rPr>
          <w:sz w:val="28"/>
          <w:szCs w:val="28"/>
        </w:rPr>
      </w:pPr>
      <w:r w:rsidRPr="00AF4337">
        <w:rPr>
          <w:sz w:val="28"/>
          <w:szCs w:val="28"/>
        </w:rPr>
        <w:t>Разослать:  прокуратура,</w:t>
      </w:r>
    </w:p>
    <w:p w:rsidR="001952D1" w:rsidRPr="00AF4337" w:rsidRDefault="001952D1" w:rsidP="001952D1">
      <w:pPr>
        <w:ind w:left="1440"/>
        <w:rPr>
          <w:sz w:val="28"/>
          <w:szCs w:val="28"/>
        </w:rPr>
      </w:pPr>
      <w:r w:rsidRPr="00AF4337">
        <w:rPr>
          <w:sz w:val="28"/>
          <w:szCs w:val="28"/>
        </w:rPr>
        <w:t>финансовое управление;</w:t>
      </w:r>
    </w:p>
    <w:p w:rsidR="001952D1" w:rsidRPr="00AF4337" w:rsidRDefault="001952D1" w:rsidP="001952D1">
      <w:pPr>
        <w:ind w:left="1440"/>
        <w:rPr>
          <w:sz w:val="28"/>
          <w:szCs w:val="28"/>
        </w:rPr>
      </w:pPr>
      <w:r w:rsidRPr="00AF4337">
        <w:rPr>
          <w:sz w:val="28"/>
          <w:szCs w:val="28"/>
        </w:rPr>
        <w:t>сектор экономики;</w:t>
      </w:r>
    </w:p>
    <w:p w:rsidR="001952D1" w:rsidRPr="00AF4337" w:rsidRDefault="001952D1" w:rsidP="001952D1">
      <w:pPr>
        <w:ind w:left="1440"/>
        <w:rPr>
          <w:sz w:val="28"/>
          <w:szCs w:val="28"/>
        </w:rPr>
      </w:pPr>
      <w:r w:rsidRPr="00AF4337">
        <w:rPr>
          <w:sz w:val="28"/>
          <w:szCs w:val="28"/>
        </w:rPr>
        <w:t>отдел учета и отчетности;</w:t>
      </w:r>
    </w:p>
    <w:p w:rsidR="001952D1" w:rsidRPr="00AF4337" w:rsidRDefault="001952D1" w:rsidP="001952D1">
      <w:pPr>
        <w:ind w:left="1440"/>
        <w:rPr>
          <w:sz w:val="28"/>
          <w:szCs w:val="28"/>
        </w:rPr>
      </w:pPr>
      <w:proofErr w:type="spellStart"/>
      <w:r w:rsidRPr="00AF4337">
        <w:rPr>
          <w:sz w:val="28"/>
          <w:szCs w:val="28"/>
        </w:rPr>
        <w:t>Предеиной</w:t>
      </w:r>
      <w:proofErr w:type="spellEnd"/>
      <w:r w:rsidRPr="00AF4337">
        <w:rPr>
          <w:sz w:val="28"/>
          <w:szCs w:val="28"/>
        </w:rPr>
        <w:t xml:space="preserve"> С.Л.</w:t>
      </w:r>
    </w:p>
    <w:p w:rsidR="001952D1" w:rsidRDefault="001952D1" w:rsidP="00195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4B0B81" w:rsidRDefault="004B0B81" w:rsidP="00907AAC">
      <w:pPr>
        <w:ind w:left="4395"/>
        <w:rPr>
          <w:sz w:val="28"/>
          <w:szCs w:val="28"/>
          <w:lang w:bidi="fa-IR"/>
        </w:rPr>
      </w:pPr>
    </w:p>
    <w:p w:rsidR="004B0B81" w:rsidRDefault="004B0B81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1952D1" w:rsidRDefault="001952D1" w:rsidP="00907AAC">
      <w:pPr>
        <w:ind w:left="4395"/>
        <w:rPr>
          <w:sz w:val="28"/>
          <w:szCs w:val="28"/>
          <w:lang w:bidi="fa-IR"/>
        </w:rPr>
      </w:pPr>
    </w:p>
    <w:p w:rsidR="001952D1" w:rsidRDefault="001952D1" w:rsidP="00907AAC">
      <w:pPr>
        <w:ind w:left="4395"/>
        <w:rPr>
          <w:sz w:val="28"/>
          <w:szCs w:val="28"/>
          <w:lang w:bidi="fa-IR"/>
        </w:rPr>
      </w:pPr>
    </w:p>
    <w:p w:rsidR="001952D1" w:rsidRDefault="001952D1" w:rsidP="00907AAC">
      <w:pPr>
        <w:ind w:left="4395"/>
        <w:rPr>
          <w:sz w:val="28"/>
          <w:szCs w:val="28"/>
          <w:lang w:bidi="fa-IR"/>
        </w:rPr>
      </w:pPr>
    </w:p>
    <w:p w:rsidR="001952D1" w:rsidRDefault="001952D1" w:rsidP="00907AAC">
      <w:pPr>
        <w:ind w:left="4395"/>
        <w:rPr>
          <w:sz w:val="28"/>
          <w:szCs w:val="28"/>
          <w:lang w:bidi="fa-IR"/>
        </w:rPr>
      </w:pPr>
    </w:p>
    <w:p w:rsidR="001952D1" w:rsidRDefault="001952D1" w:rsidP="00907AAC">
      <w:pPr>
        <w:ind w:left="4395"/>
        <w:rPr>
          <w:sz w:val="28"/>
          <w:szCs w:val="28"/>
          <w:lang w:bidi="fa-IR"/>
        </w:rPr>
      </w:pPr>
    </w:p>
    <w:p w:rsidR="001952D1" w:rsidRDefault="001952D1" w:rsidP="00907AAC">
      <w:pPr>
        <w:ind w:left="4395"/>
        <w:rPr>
          <w:sz w:val="28"/>
          <w:szCs w:val="28"/>
          <w:lang w:bidi="fa-IR"/>
        </w:rPr>
      </w:pPr>
    </w:p>
    <w:p w:rsidR="001952D1" w:rsidRDefault="001952D1" w:rsidP="00907AAC">
      <w:pPr>
        <w:ind w:left="4395"/>
        <w:rPr>
          <w:sz w:val="28"/>
          <w:szCs w:val="28"/>
          <w:lang w:bidi="fa-IR"/>
        </w:rPr>
      </w:pPr>
    </w:p>
    <w:p w:rsidR="001952D1" w:rsidRDefault="001952D1" w:rsidP="00907AAC">
      <w:pPr>
        <w:ind w:left="4395"/>
        <w:rPr>
          <w:sz w:val="28"/>
          <w:szCs w:val="28"/>
          <w:lang w:bidi="fa-IR"/>
        </w:rPr>
      </w:pP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УТВЕРЖДЕНЫ</w:t>
      </w:r>
    </w:p>
    <w:p w:rsidR="001952D1" w:rsidRDefault="001952D1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1952D1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1952D1">
      <w:pPr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1952D1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1B507F" w:rsidRDefault="00907AAC" w:rsidP="00195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8E697D" w:rsidRPr="008E697D" w:rsidRDefault="008E697D" w:rsidP="008E697D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2A61F5">
              <w:rPr>
                <w:sz w:val="28"/>
                <w:szCs w:val="28"/>
              </w:rPr>
              <w:t>10040,554</w:t>
            </w:r>
            <w:r w:rsidRPr="008E697D">
              <w:rPr>
                <w:sz w:val="28"/>
                <w:szCs w:val="28"/>
              </w:rPr>
              <w:t xml:space="preserve"> 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 в том числе за счет: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77A5B">
              <w:rPr>
                <w:sz w:val="28"/>
                <w:szCs w:val="28"/>
              </w:rPr>
              <w:t>3463,125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5A6F1D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 w:rsidR="005A6F1D">
              <w:rPr>
                <w:sz w:val="28"/>
                <w:szCs w:val="28"/>
              </w:rPr>
              <w:t xml:space="preserve"> бюджета муниципального округа </w:t>
            </w:r>
            <w:r w:rsidR="002A61F5">
              <w:rPr>
                <w:sz w:val="28"/>
                <w:szCs w:val="28"/>
              </w:rPr>
              <w:t>5724,468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A63036">
              <w:rPr>
                <w:sz w:val="28"/>
                <w:szCs w:val="28"/>
              </w:rPr>
              <w:t>651,96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</w:t>
            </w:r>
          </w:p>
          <w:p w:rsidR="00907AAC" w:rsidRPr="00864AEA" w:rsidRDefault="008E697D" w:rsidP="005903DD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 w:rsidR="00A63036">
              <w:rPr>
                <w:sz w:val="28"/>
                <w:szCs w:val="28"/>
              </w:rPr>
              <w:t>201,00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9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2A61F5">
        <w:rPr>
          <w:sz w:val="28"/>
          <w:szCs w:val="28"/>
        </w:rPr>
        <w:t>10040,554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 в том числе за счет средств областного бюджета </w:t>
      </w:r>
      <w:r w:rsidR="00F77A5B">
        <w:rPr>
          <w:sz w:val="28"/>
          <w:szCs w:val="28"/>
        </w:rPr>
        <w:t>3463,125</w:t>
      </w:r>
      <w:r>
        <w:rPr>
          <w:sz w:val="28"/>
          <w:szCs w:val="28"/>
        </w:rPr>
        <w:t xml:space="preserve"> тыс.руб., бюджета муниципального округа  </w:t>
      </w:r>
      <w:r w:rsidR="002A61F5">
        <w:rPr>
          <w:sz w:val="28"/>
          <w:szCs w:val="28"/>
        </w:rPr>
        <w:t>5724,468</w:t>
      </w:r>
      <w:r>
        <w:rPr>
          <w:sz w:val="28"/>
          <w:szCs w:val="28"/>
        </w:rPr>
        <w:t xml:space="preserve"> тыс.руб.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5903DD">
        <w:rPr>
          <w:sz w:val="28"/>
          <w:szCs w:val="28"/>
        </w:rPr>
        <w:t>651,9</w:t>
      </w:r>
      <w:r w:rsidR="00A6303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средства спонсоров </w:t>
      </w:r>
      <w:r w:rsidR="005903DD">
        <w:rPr>
          <w:sz w:val="28"/>
          <w:szCs w:val="28"/>
        </w:rPr>
        <w:t>201,00</w:t>
      </w:r>
      <w:r>
        <w:rPr>
          <w:sz w:val="28"/>
          <w:szCs w:val="28"/>
        </w:rPr>
        <w:t xml:space="preserve"> тыс.руб., в том числе по годам: 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003A1">
        <w:rPr>
          <w:sz w:val="28"/>
          <w:szCs w:val="28"/>
        </w:rPr>
        <w:t>6040,554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F77A5B">
        <w:rPr>
          <w:sz w:val="28"/>
          <w:szCs w:val="28"/>
        </w:rPr>
        <w:t>3463,125</w:t>
      </w:r>
      <w:r>
        <w:rPr>
          <w:sz w:val="28"/>
          <w:szCs w:val="28"/>
        </w:rPr>
        <w:t xml:space="preserve"> тыс.руб., бюджета </w:t>
      </w:r>
      <w:r w:rsidR="00A63036">
        <w:rPr>
          <w:sz w:val="28"/>
          <w:szCs w:val="28"/>
        </w:rPr>
        <w:t xml:space="preserve">муниципального округа  </w:t>
      </w:r>
      <w:r w:rsidR="003003A1">
        <w:rPr>
          <w:sz w:val="28"/>
          <w:szCs w:val="28"/>
        </w:rPr>
        <w:t>1724,468</w:t>
      </w:r>
      <w:r w:rsidR="00A63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тыс.руб., средства населения </w:t>
      </w:r>
      <w:r w:rsidR="00CC2C4B">
        <w:rPr>
          <w:sz w:val="28"/>
          <w:szCs w:val="28"/>
        </w:rPr>
        <w:t>651,9</w:t>
      </w:r>
      <w:r w:rsidR="00A6303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средства спонсоров  </w:t>
      </w:r>
      <w:r w:rsidR="00CC2C4B">
        <w:rPr>
          <w:sz w:val="28"/>
          <w:szCs w:val="28"/>
        </w:rPr>
        <w:t>201,00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lastRenderedPageBreak/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8E697D" w:rsidRDefault="008E697D" w:rsidP="008E697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7AAC" w:rsidRPr="007C086F" w:rsidRDefault="00907AAC" w:rsidP="00907AAC">
      <w:pPr>
        <w:pStyle w:val="a9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9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9"/>
        <w:ind w:left="1080"/>
        <w:jc w:val="center"/>
        <w:rPr>
          <w:b/>
          <w:sz w:val="28"/>
          <w:szCs w:val="28"/>
        </w:rPr>
      </w:pPr>
    </w:p>
    <w:p w:rsidR="00EC23D1" w:rsidRPr="00EC23D1" w:rsidRDefault="00EC23D1" w:rsidP="00EC23D1">
      <w:pPr>
        <w:pStyle w:val="a9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C23D1" w:rsidRDefault="00EC23D1" w:rsidP="00EC23D1">
      <w:pPr>
        <w:pStyle w:val="a9"/>
        <w:ind w:left="1080"/>
      </w:pPr>
    </w:p>
    <w:p w:rsidR="00EC23D1" w:rsidRPr="00EC23D1" w:rsidRDefault="00EC23D1" w:rsidP="00EC23D1">
      <w:pPr>
        <w:pStyle w:val="a9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EC23D1" w:rsidRPr="002D50B3" w:rsidRDefault="00EC23D1" w:rsidP="00EC23D1">
      <w:pPr>
        <w:pStyle w:val="a9"/>
        <w:ind w:left="1080"/>
        <w:rPr>
          <w:sz w:val="12"/>
          <w:szCs w:val="12"/>
        </w:rPr>
      </w:pPr>
    </w:p>
    <w:tbl>
      <w:tblPr>
        <w:tblStyle w:val="a3"/>
        <w:tblW w:w="15190" w:type="dxa"/>
        <w:tblLayout w:type="fixed"/>
        <w:tblLook w:val="04A0"/>
      </w:tblPr>
      <w:tblGrid>
        <w:gridCol w:w="697"/>
        <w:gridCol w:w="1254"/>
        <w:gridCol w:w="2835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EC23D1" w:rsidRPr="0011457F" w:rsidTr="0003079D">
        <w:tc>
          <w:tcPr>
            <w:tcW w:w="69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457F">
              <w:rPr>
                <w:b/>
                <w:sz w:val="18"/>
                <w:szCs w:val="18"/>
              </w:rPr>
              <w:t>/</w:t>
            </w:r>
            <w:proofErr w:type="spell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EC23D1" w:rsidRPr="0011457F" w:rsidTr="0003079D">
        <w:tc>
          <w:tcPr>
            <w:tcW w:w="69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EC23D1" w:rsidRPr="0011457F" w:rsidTr="00A56098">
        <w:trPr>
          <w:trHeight w:val="4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C23D1" w:rsidRPr="006733C4" w:rsidRDefault="001E3966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6040,554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EC23D1" w:rsidRPr="006733C4" w:rsidRDefault="001E3966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10040,554</w:t>
            </w:r>
          </w:p>
        </w:tc>
      </w:tr>
      <w:tr w:rsidR="00EC23D1" w:rsidRPr="0011457F" w:rsidTr="00A56098">
        <w:trPr>
          <w:trHeight w:val="268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3463,125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3463,125</w:t>
            </w:r>
          </w:p>
        </w:tc>
      </w:tr>
      <w:tr w:rsidR="00EC23D1" w:rsidRPr="0011457F" w:rsidTr="0003079D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1E3966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1724,468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1E3966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5724,468</w:t>
            </w:r>
          </w:p>
        </w:tc>
      </w:tr>
      <w:tr w:rsidR="004B0B81" w:rsidRPr="0011457F" w:rsidTr="00A56098">
        <w:trPr>
          <w:trHeight w:val="348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A2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</w:tr>
      <w:tr w:rsidR="004B0B81" w:rsidRPr="0011457F" w:rsidTr="00A56098">
        <w:trPr>
          <w:trHeight w:val="354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4B0B81" w:rsidRPr="0011457F" w:rsidRDefault="004B0B81" w:rsidP="004B0B8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A2D0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</w:tr>
      <w:tr w:rsidR="00EC23D1" w:rsidRPr="0011457F" w:rsidTr="00A56098">
        <w:trPr>
          <w:trHeight w:val="33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 w:rsidR="00A56098">
              <w:rPr>
                <w:sz w:val="18"/>
                <w:szCs w:val="18"/>
              </w:rPr>
              <w:t xml:space="preserve"> (в т.ч. при индексации сметы 120,0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26423B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1165,759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26423B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1165,759</w:t>
            </w:r>
          </w:p>
        </w:tc>
      </w:tr>
      <w:tr w:rsidR="00EC23D1" w:rsidRPr="0011457F" w:rsidTr="00A56098">
        <w:trPr>
          <w:trHeight w:val="287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26423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555,759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6423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555,759</w:t>
            </w:r>
          </w:p>
        </w:tc>
      </w:tr>
      <w:tr w:rsidR="00EC23D1" w:rsidRPr="0011457F" w:rsidTr="00A56098">
        <w:trPr>
          <w:trHeight w:val="35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2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 w:rsidR="00A56098">
              <w:rPr>
                <w:sz w:val="18"/>
                <w:szCs w:val="18"/>
              </w:rPr>
              <w:t xml:space="preserve"> (в т.ч. при индексации сметы 101,31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EC23D1" w:rsidRPr="0011457F" w:rsidTr="00A56098">
        <w:trPr>
          <w:trHeight w:val="353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EC23D1" w:rsidRPr="0011457F" w:rsidTr="00A56098">
        <w:trPr>
          <w:trHeight w:val="277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46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4.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Ремонт участков проезжей части ул. Содомская и ул. Комсомольская, с. Юма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(в т.ч. при индексации сметы 96,229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1644,56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1644,56</w:t>
            </w:r>
          </w:p>
        </w:tc>
      </w:tr>
      <w:tr w:rsidR="00EC23D1" w:rsidRPr="0011457F" w:rsidTr="00A56098">
        <w:trPr>
          <w:trHeight w:val="34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1261,331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1261,331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183,229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183,229</w:t>
            </w:r>
          </w:p>
        </w:tc>
      </w:tr>
      <w:tr w:rsidR="00EC23D1" w:rsidRPr="0011457F" w:rsidTr="00A56098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3D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49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6733C4" w:rsidRDefault="00EC23D1" w:rsidP="00A56098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Ремонт кровли, замена оконных, дверных блоков здания муниципального казенного учреждения культуры "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Свечинская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межпоселенческая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библиотечная система", ул. Мира, д. 1, пгт Свеча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</w:t>
            </w:r>
            <w:r w:rsidR="00177CE0">
              <w:rPr>
                <w:sz w:val="18"/>
                <w:szCs w:val="18"/>
              </w:rPr>
              <w:t xml:space="preserve"> с учетом экономии от ППМИ 2019 и </w:t>
            </w:r>
            <w:r w:rsidR="00A56098">
              <w:rPr>
                <w:sz w:val="18"/>
                <w:szCs w:val="18"/>
              </w:rPr>
              <w:t>в т.ч. при индексации сметы 256,794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1062,937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1062,9370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406,694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406,694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2D50B3" w:rsidRPr="0011457F" w:rsidTr="00E62F74">
        <w:trPr>
          <w:trHeight w:val="631"/>
        </w:trPr>
        <w:tc>
          <w:tcPr>
            <w:tcW w:w="69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50B3" w:rsidRPr="0011457F" w:rsidRDefault="002D50B3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</w:tr>
      <w:tr w:rsidR="00EC23D1" w:rsidRPr="006733C4" w:rsidTr="00A56098">
        <w:trPr>
          <w:trHeight w:val="2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F371AB" w:rsidP="00811AEB">
            <w:pPr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Мероприятия 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по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р</w:t>
            </w:r>
            <w:r w:rsidR="00EC23D1" w:rsidRPr="0011457F">
              <w:rPr>
                <w:color w:val="111111"/>
                <w:sz w:val="18"/>
                <w:szCs w:val="18"/>
                <w:shd w:val="clear" w:color="auto" w:fill="F5F5F5"/>
              </w:rPr>
              <w:t>еализация</w:t>
            </w:r>
            <w:proofErr w:type="gramEnd"/>
            <w:r w:rsidR="00EC23D1"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>проекта по поддержке местных инициатив</w:t>
            </w:r>
            <w:r w:rsidR="00811AEB">
              <w:rPr>
                <w:color w:val="111111"/>
                <w:sz w:val="18"/>
                <w:szCs w:val="18"/>
                <w:shd w:val="clear" w:color="auto" w:fill="F5F5F5"/>
              </w:rPr>
              <w:t xml:space="preserve"> (в т.ч. экономия ППМИ-2019 д. Самоулки проезжая часть)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6733C4" w:rsidRDefault="00A56098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80,</w:t>
            </w:r>
            <w:r w:rsidR="004B0B81">
              <w:rPr>
                <w:b/>
                <w:i/>
                <w:sz w:val="18"/>
                <w:szCs w:val="18"/>
                <w:u w:val="single"/>
              </w:rPr>
              <w:t>43809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EC23D1" w:rsidRPr="006733C4" w:rsidRDefault="00A56098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4080,</w:t>
            </w:r>
            <w:r w:rsidR="004B0B81">
              <w:rPr>
                <w:b/>
                <w:i/>
                <w:sz w:val="18"/>
                <w:szCs w:val="18"/>
                <w:u w:val="single"/>
              </w:rPr>
              <w:t>43809</w:t>
            </w:r>
          </w:p>
        </w:tc>
      </w:tr>
      <w:tr w:rsidR="00EC23D1" w:rsidRPr="0011457F" w:rsidTr="00A56098">
        <w:trPr>
          <w:trHeight w:val="362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565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  <w:r w:rsidR="004B0B81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A56098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4077,</w:t>
            </w:r>
            <w:r w:rsidR="004B0B81">
              <w:rPr>
                <w:sz w:val="18"/>
                <w:szCs w:val="18"/>
              </w:rPr>
              <w:t>477</w:t>
            </w:r>
          </w:p>
        </w:tc>
      </w:tr>
      <w:tr w:rsidR="00EC23D1" w:rsidRPr="0011457F" w:rsidTr="00A56098">
        <w:trPr>
          <w:trHeight w:val="275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</w:tr>
      <w:tr w:rsidR="00EC23D1" w:rsidRPr="0011457F" w:rsidTr="00A56098">
        <w:trPr>
          <w:trHeight w:val="26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</w:tr>
    </w:tbl>
    <w:p w:rsidR="00EC23D1" w:rsidRPr="00EC23D1" w:rsidRDefault="00EC23D1" w:rsidP="00EC23D1">
      <w:pPr>
        <w:pStyle w:val="a9"/>
        <w:ind w:left="1080"/>
        <w:jc w:val="center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431A5"/>
    <w:rsid w:val="000467B5"/>
    <w:rsid w:val="00054486"/>
    <w:rsid w:val="000547C8"/>
    <w:rsid w:val="000547ED"/>
    <w:rsid w:val="00057F2D"/>
    <w:rsid w:val="0006385F"/>
    <w:rsid w:val="000650FC"/>
    <w:rsid w:val="000704A2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727F"/>
    <w:rsid w:val="001205FC"/>
    <w:rsid w:val="001209B9"/>
    <w:rsid w:val="00127D95"/>
    <w:rsid w:val="00127EEA"/>
    <w:rsid w:val="0013754C"/>
    <w:rsid w:val="00157C80"/>
    <w:rsid w:val="001630F9"/>
    <w:rsid w:val="00163CF3"/>
    <w:rsid w:val="0017108D"/>
    <w:rsid w:val="00177A1C"/>
    <w:rsid w:val="00177CE0"/>
    <w:rsid w:val="001848B2"/>
    <w:rsid w:val="001854B2"/>
    <w:rsid w:val="0019027F"/>
    <w:rsid w:val="001907D2"/>
    <w:rsid w:val="001932CB"/>
    <w:rsid w:val="001952D1"/>
    <w:rsid w:val="001A07B9"/>
    <w:rsid w:val="001A3700"/>
    <w:rsid w:val="001B2394"/>
    <w:rsid w:val="001B3DD8"/>
    <w:rsid w:val="001C1677"/>
    <w:rsid w:val="001E3966"/>
    <w:rsid w:val="001E56DD"/>
    <w:rsid w:val="001E71EA"/>
    <w:rsid w:val="001F1EA9"/>
    <w:rsid w:val="001F53B6"/>
    <w:rsid w:val="002004A3"/>
    <w:rsid w:val="00200EFA"/>
    <w:rsid w:val="00203E4F"/>
    <w:rsid w:val="00213648"/>
    <w:rsid w:val="00217DC6"/>
    <w:rsid w:val="00222B24"/>
    <w:rsid w:val="00243315"/>
    <w:rsid w:val="00247F67"/>
    <w:rsid w:val="00256D74"/>
    <w:rsid w:val="00257C00"/>
    <w:rsid w:val="002602E8"/>
    <w:rsid w:val="0026423B"/>
    <w:rsid w:val="0026640E"/>
    <w:rsid w:val="00274165"/>
    <w:rsid w:val="00282BE8"/>
    <w:rsid w:val="0029134D"/>
    <w:rsid w:val="00293264"/>
    <w:rsid w:val="00293C32"/>
    <w:rsid w:val="002A46E4"/>
    <w:rsid w:val="002A61F5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3003A1"/>
    <w:rsid w:val="0030374C"/>
    <w:rsid w:val="00303DC2"/>
    <w:rsid w:val="00307350"/>
    <w:rsid w:val="003229B6"/>
    <w:rsid w:val="003374A6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B0B81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F1D"/>
    <w:rsid w:val="005B3BB2"/>
    <w:rsid w:val="005C5751"/>
    <w:rsid w:val="005D729E"/>
    <w:rsid w:val="005F1B34"/>
    <w:rsid w:val="006145D0"/>
    <w:rsid w:val="006149D3"/>
    <w:rsid w:val="00631475"/>
    <w:rsid w:val="00635C72"/>
    <w:rsid w:val="00654591"/>
    <w:rsid w:val="00663E7D"/>
    <w:rsid w:val="00665C2F"/>
    <w:rsid w:val="00670484"/>
    <w:rsid w:val="00673C15"/>
    <w:rsid w:val="00681DDF"/>
    <w:rsid w:val="00681DF1"/>
    <w:rsid w:val="006A344B"/>
    <w:rsid w:val="006A49A8"/>
    <w:rsid w:val="006A4B9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A4CAF"/>
    <w:rsid w:val="008A6ADD"/>
    <w:rsid w:val="008B6364"/>
    <w:rsid w:val="008B6E67"/>
    <w:rsid w:val="008C4922"/>
    <w:rsid w:val="008D0F6B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32139"/>
    <w:rsid w:val="00D32146"/>
    <w:rsid w:val="00D32458"/>
    <w:rsid w:val="00D37D3B"/>
    <w:rsid w:val="00D44CCC"/>
    <w:rsid w:val="00D54E5E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6B19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952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8BC5-F33F-4B5D-BFCD-152D3864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JKH_2</cp:lastModifiedBy>
  <cp:revision>2</cp:revision>
  <cp:lastPrinted>2021-06-28T04:49:00Z</cp:lastPrinted>
  <dcterms:created xsi:type="dcterms:W3CDTF">2021-07-02T04:21:00Z</dcterms:created>
  <dcterms:modified xsi:type="dcterms:W3CDTF">2021-07-02T04:21:00Z</dcterms:modified>
</cp:coreProperties>
</file>