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РАЙОНА</w:t>
            </w:r>
          </w:p>
          <w:p w:rsidR="005D729E" w:rsidRDefault="005D729E" w:rsidP="005C575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854F7" w:rsidP="005C575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854F7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0B7DFA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  <w:r w:rsidR="0060490B">
        <w:rPr>
          <w:b/>
          <w:sz w:val="28"/>
          <w:szCs w:val="28"/>
        </w:rPr>
        <w:t xml:space="preserve"> Свечинского муниципального округа</w:t>
      </w:r>
      <w:r>
        <w:rPr>
          <w:b/>
          <w:sz w:val="28"/>
          <w:szCs w:val="28"/>
        </w:rPr>
        <w:t xml:space="preserve"> «</w:t>
      </w:r>
      <w:r w:rsidR="004D3D32">
        <w:rPr>
          <w:b/>
          <w:sz w:val="28"/>
          <w:szCs w:val="28"/>
        </w:rPr>
        <w:t>Поддержка и развитие малого и среднего предпринимательства</w:t>
      </w:r>
      <w:r>
        <w:rPr>
          <w:b/>
          <w:sz w:val="28"/>
          <w:szCs w:val="28"/>
        </w:rPr>
        <w:t>»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2854F7">
        <w:rPr>
          <w:sz w:val="28"/>
          <w:szCs w:val="28"/>
        </w:rPr>
        <w:t xml:space="preserve">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E26675" w:rsidRPr="009F75A9">
        <w:rPr>
          <w:sz w:val="28"/>
          <w:szCs w:val="28"/>
        </w:rPr>
        <w:t>постановлени</w:t>
      </w:r>
      <w:r w:rsidR="00C670D8">
        <w:rPr>
          <w:sz w:val="28"/>
          <w:szCs w:val="28"/>
        </w:rPr>
        <w:t>ем</w:t>
      </w:r>
      <w:r w:rsidR="00E26675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004ACD">
        <w:rPr>
          <w:sz w:val="28"/>
          <w:szCs w:val="28"/>
        </w:rPr>
        <w:t>19.10.2020</w:t>
      </w:r>
      <w:r w:rsidR="00B52ED0">
        <w:rPr>
          <w:sz w:val="28"/>
          <w:szCs w:val="28"/>
        </w:rPr>
        <w:t xml:space="preserve"> № </w:t>
      </w:r>
      <w:r w:rsidR="00004ACD">
        <w:rPr>
          <w:sz w:val="28"/>
          <w:szCs w:val="28"/>
        </w:rPr>
        <w:t>462</w:t>
      </w:r>
      <w:r w:rsidR="00E26675" w:rsidRPr="00B52ED0">
        <w:rPr>
          <w:sz w:val="28"/>
          <w:szCs w:val="28"/>
        </w:rPr>
        <w:t xml:space="preserve"> «</w:t>
      </w:r>
      <w:r w:rsidR="00B52ED0">
        <w:rPr>
          <w:sz w:val="28"/>
          <w:szCs w:val="28"/>
        </w:rPr>
        <w:t xml:space="preserve">О </w:t>
      </w:r>
      <w:r w:rsidR="00B52ED0" w:rsidRPr="004639DC">
        <w:rPr>
          <w:sz w:val="28"/>
          <w:szCs w:val="28"/>
        </w:rPr>
        <w:t>разработк</w:t>
      </w:r>
      <w:r w:rsidR="00B52ED0">
        <w:rPr>
          <w:sz w:val="28"/>
          <w:szCs w:val="28"/>
        </w:rPr>
        <w:t>е</w:t>
      </w:r>
      <w:r w:rsidR="00B52ED0" w:rsidRPr="004639DC">
        <w:rPr>
          <w:sz w:val="28"/>
          <w:szCs w:val="28"/>
        </w:rPr>
        <w:t>, утверждени</w:t>
      </w:r>
      <w:r w:rsidR="00B52ED0">
        <w:rPr>
          <w:sz w:val="28"/>
          <w:szCs w:val="28"/>
        </w:rPr>
        <w:t>и</w:t>
      </w:r>
      <w:r w:rsidR="00B52ED0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B52ED0">
        <w:rPr>
          <w:sz w:val="28"/>
          <w:szCs w:val="28"/>
        </w:rPr>
        <w:t xml:space="preserve">Свечинского муниципального </w:t>
      </w:r>
      <w:r w:rsidR="00B52ED0" w:rsidRPr="004639DC">
        <w:rPr>
          <w:sz w:val="28"/>
          <w:szCs w:val="28"/>
        </w:rPr>
        <w:t>округ</w:t>
      </w:r>
      <w:r w:rsidR="00B52ED0">
        <w:rPr>
          <w:sz w:val="28"/>
          <w:szCs w:val="28"/>
        </w:rPr>
        <w:t>а Кировской области</w:t>
      </w:r>
      <w:r w:rsidR="00E26675" w:rsidRPr="00C65BAC">
        <w:rPr>
          <w:bCs/>
          <w:sz w:val="28"/>
          <w:szCs w:val="28"/>
        </w:rPr>
        <w:t>»</w:t>
      </w:r>
      <w:r w:rsidR="0060490B">
        <w:rPr>
          <w:bCs/>
          <w:sz w:val="28"/>
          <w:szCs w:val="28"/>
        </w:rPr>
        <w:t>, распоряжением администрации Свечинского района Кировской области от 21.07.2020 № 95 «Об утверждении перечня муниципальных программ Свечинского муниципального</w:t>
      </w:r>
      <w:proofErr w:type="gramEnd"/>
      <w:r w:rsidR="0060490B">
        <w:rPr>
          <w:bCs/>
          <w:sz w:val="28"/>
          <w:szCs w:val="28"/>
        </w:rPr>
        <w:t xml:space="preserve"> округа Кировской области, </w:t>
      </w:r>
      <w:proofErr w:type="gramStart"/>
      <w:r w:rsidR="0060490B">
        <w:rPr>
          <w:bCs/>
          <w:sz w:val="28"/>
          <w:szCs w:val="28"/>
        </w:rPr>
        <w:t>предполагаемых</w:t>
      </w:r>
      <w:proofErr w:type="gramEnd"/>
      <w:r w:rsidR="0060490B">
        <w:rPr>
          <w:bCs/>
          <w:sz w:val="28"/>
          <w:szCs w:val="28"/>
        </w:rPr>
        <w:t xml:space="preserve"> к финансированию в 2021 году и плановом периоде 2022 и 2023 годы»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района ПОСТАНОВЛЯЕТ:</w:t>
      </w:r>
    </w:p>
    <w:p w:rsidR="00FB6B19" w:rsidRDefault="000B7DFA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B6364">
        <w:rPr>
          <w:sz w:val="28"/>
          <w:szCs w:val="28"/>
        </w:rPr>
        <w:t xml:space="preserve">твердить </w:t>
      </w:r>
      <w:r w:rsidR="00FB6B1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FB6B1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FB6B19">
        <w:rPr>
          <w:sz w:val="28"/>
          <w:szCs w:val="28"/>
        </w:rPr>
        <w:t xml:space="preserve"> </w:t>
      </w:r>
      <w:r w:rsidR="0060490B">
        <w:rPr>
          <w:sz w:val="28"/>
          <w:szCs w:val="28"/>
        </w:rPr>
        <w:t xml:space="preserve">Свечинского муниципального округа Кировской области </w:t>
      </w:r>
      <w:r w:rsidR="00FB6B19" w:rsidRPr="00E26675">
        <w:rPr>
          <w:sz w:val="28"/>
          <w:szCs w:val="28"/>
        </w:rPr>
        <w:t>«</w:t>
      </w:r>
      <w:r w:rsidR="004D3D32">
        <w:rPr>
          <w:sz w:val="28"/>
          <w:szCs w:val="28"/>
        </w:rPr>
        <w:t>Поддержка и развитие малого и среднего предпринимательства</w:t>
      </w:r>
      <w:r w:rsidR="00FB6B19" w:rsidRPr="00E26675">
        <w:rPr>
          <w:sz w:val="28"/>
          <w:szCs w:val="28"/>
        </w:rPr>
        <w:t>»</w:t>
      </w:r>
      <w:r w:rsidR="00FB6B19">
        <w:rPr>
          <w:sz w:val="28"/>
          <w:szCs w:val="28"/>
        </w:rPr>
        <w:t xml:space="preserve"> (далее – Муниципальная программа), Прилагается.</w:t>
      </w:r>
    </w:p>
    <w:p w:rsidR="00C670D8" w:rsidRDefault="005F1B34" w:rsidP="00AE6E08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>публиковать настоящее постановление на Интернет-сайте муниципального образования Свечинский муниципальный район Кировской области</w:t>
      </w:r>
      <w:r w:rsidR="00AE6E08">
        <w:rPr>
          <w:sz w:val="28"/>
          <w:szCs w:val="28"/>
        </w:rPr>
        <w:t>.</w:t>
      </w:r>
    </w:p>
    <w:p w:rsidR="00AE6E08" w:rsidRDefault="00AE6E08" w:rsidP="00AE6E08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</w:t>
      </w:r>
      <w:r w:rsidR="002B653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2B653E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Свечинского района Кировской области: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E6E0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="004D3D3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D3D32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4D3D32">
        <w:rPr>
          <w:sz w:val="28"/>
          <w:szCs w:val="28"/>
        </w:rPr>
        <w:t>11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4D3D32">
        <w:rPr>
          <w:sz w:val="28"/>
          <w:szCs w:val="28"/>
        </w:rPr>
        <w:t>Поддержка и развитие малого и среднего предпринимательства на территории муниципального образования Свечинский муниципальный район</w:t>
      </w:r>
      <w:r>
        <w:rPr>
          <w:sz w:val="28"/>
          <w:szCs w:val="28"/>
        </w:rPr>
        <w:t>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D3D32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4D3D32">
        <w:rPr>
          <w:sz w:val="28"/>
          <w:szCs w:val="28"/>
        </w:rPr>
        <w:t>5</w:t>
      </w:r>
      <w:r>
        <w:rPr>
          <w:sz w:val="28"/>
          <w:szCs w:val="28"/>
        </w:rPr>
        <w:t xml:space="preserve">.2014 № </w:t>
      </w:r>
      <w:r w:rsidR="004D3D32">
        <w:rPr>
          <w:sz w:val="28"/>
          <w:szCs w:val="28"/>
        </w:rPr>
        <w:t>429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4D3D3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D3D32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4D3D32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D3D32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4D3D32">
        <w:rPr>
          <w:sz w:val="28"/>
          <w:szCs w:val="28"/>
        </w:rPr>
        <w:t>12.2014 № 1127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4D3D3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D3D32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4D3D32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AE6E08" w:rsidRDefault="004D3D32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</w:t>
      </w:r>
      <w:r w:rsidR="00AE6E08">
        <w:rPr>
          <w:sz w:val="28"/>
          <w:szCs w:val="28"/>
        </w:rPr>
        <w:t>2.</w:t>
      </w:r>
      <w:r>
        <w:rPr>
          <w:sz w:val="28"/>
          <w:szCs w:val="28"/>
        </w:rPr>
        <w:t>01</w:t>
      </w:r>
      <w:r w:rsidR="00AE6E0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AE6E08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="00AE6E08"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>
        <w:rPr>
          <w:sz w:val="28"/>
          <w:szCs w:val="28"/>
        </w:rPr>
        <w:t>27</w:t>
      </w:r>
      <w:r w:rsidR="00AE6E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E6E08">
        <w:rPr>
          <w:sz w:val="28"/>
          <w:szCs w:val="28"/>
        </w:rPr>
        <w:t>.2013 № 7</w:t>
      </w:r>
      <w:r>
        <w:rPr>
          <w:sz w:val="28"/>
          <w:szCs w:val="28"/>
        </w:rPr>
        <w:t>11</w:t>
      </w:r>
      <w:r w:rsidR="00AE6E08">
        <w:rPr>
          <w:sz w:val="28"/>
          <w:szCs w:val="28"/>
        </w:rPr>
        <w:t>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D3D32">
        <w:rPr>
          <w:sz w:val="28"/>
          <w:szCs w:val="28"/>
        </w:rPr>
        <w:t>25.05</w:t>
      </w:r>
      <w:r>
        <w:rPr>
          <w:sz w:val="28"/>
          <w:szCs w:val="28"/>
        </w:rPr>
        <w:t>.201</w:t>
      </w:r>
      <w:r w:rsidR="004D3D32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4D3D32">
        <w:rPr>
          <w:sz w:val="28"/>
          <w:szCs w:val="28"/>
        </w:rPr>
        <w:t>307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4D3D32">
        <w:rPr>
          <w:sz w:val="28"/>
          <w:szCs w:val="28"/>
        </w:rPr>
        <w:t>27.08</w:t>
      </w:r>
      <w:r>
        <w:rPr>
          <w:sz w:val="28"/>
          <w:szCs w:val="28"/>
        </w:rPr>
        <w:t>.2013 № 7</w:t>
      </w:r>
      <w:r w:rsidR="004D3D32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D3D32">
        <w:rPr>
          <w:sz w:val="28"/>
          <w:szCs w:val="28"/>
        </w:rPr>
        <w:t>12.01</w:t>
      </w:r>
      <w:r>
        <w:rPr>
          <w:sz w:val="28"/>
          <w:szCs w:val="28"/>
        </w:rPr>
        <w:t>.201</w:t>
      </w:r>
      <w:r w:rsidR="004D3D32">
        <w:rPr>
          <w:sz w:val="28"/>
          <w:szCs w:val="28"/>
        </w:rPr>
        <w:t>7 № 27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4D3D3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D3D32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4D3D32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D3D3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D3D32">
        <w:rPr>
          <w:sz w:val="28"/>
          <w:szCs w:val="28"/>
        </w:rPr>
        <w:t>01.2017</w:t>
      </w:r>
      <w:r>
        <w:rPr>
          <w:sz w:val="28"/>
          <w:szCs w:val="28"/>
        </w:rPr>
        <w:t xml:space="preserve"> № </w:t>
      </w:r>
      <w:r w:rsidR="004D3D32">
        <w:rPr>
          <w:sz w:val="28"/>
          <w:szCs w:val="28"/>
        </w:rPr>
        <w:t>719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4D3D3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4D3D32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4D3D32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AE6E08" w:rsidRDefault="004D3D32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</w:t>
      </w:r>
      <w:r w:rsidR="00AE6E08">
        <w:rPr>
          <w:sz w:val="28"/>
          <w:szCs w:val="28"/>
        </w:rPr>
        <w:t>1.0</w:t>
      </w:r>
      <w:r w:rsidR="00A8712F">
        <w:rPr>
          <w:sz w:val="28"/>
          <w:szCs w:val="28"/>
        </w:rPr>
        <w:t>1</w:t>
      </w:r>
      <w:r w:rsidR="00AE6E08">
        <w:rPr>
          <w:sz w:val="28"/>
          <w:szCs w:val="28"/>
        </w:rPr>
        <w:t>.201</w:t>
      </w:r>
      <w:r w:rsidR="00A8712F">
        <w:rPr>
          <w:sz w:val="28"/>
          <w:szCs w:val="28"/>
        </w:rPr>
        <w:t xml:space="preserve">8 № </w:t>
      </w:r>
      <w:r w:rsidR="00AE6E08">
        <w:rPr>
          <w:sz w:val="28"/>
          <w:szCs w:val="28"/>
        </w:rPr>
        <w:t>3</w:t>
      </w:r>
      <w:r w:rsidR="00A8712F">
        <w:rPr>
          <w:sz w:val="28"/>
          <w:szCs w:val="28"/>
        </w:rPr>
        <w:t>2</w:t>
      </w:r>
      <w:r w:rsidR="00AE6E08"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A8712F">
        <w:rPr>
          <w:sz w:val="28"/>
          <w:szCs w:val="28"/>
        </w:rPr>
        <w:t>27</w:t>
      </w:r>
      <w:r w:rsidR="00AE6E08">
        <w:rPr>
          <w:sz w:val="28"/>
          <w:szCs w:val="28"/>
        </w:rPr>
        <w:t>.0</w:t>
      </w:r>
      <w:r w:rsidR="00A8712F">
        <w:rPr>
          <w:sz w:val="28"/>
          <w:szCs w:val="28"/>
        </w:rPr>
        <w:t>8</w:t>
      </w:r>
      <w:r w:rsidR="00AE6E08">
        <w:rPr>
          <w:sz w:val="28"/>
          <w:szCs w:val="28"/>
        </w:rPr>
        <w:t>.2013 № 7</w:t>
      </w:r>
      <w:r w:rsidR="00A8712F">
        <w:rPr>
          <w:sz w:val="28"/>
          <w:szCs w:val="28"/>
        </w:rPr>
        <w:t>11</w:t>
      </w:r>
      <w:r w:rsidR="00AE6E08">
        <w:rPr>
          <w:sz w:val="28"/>
          <w:szCs w:val="28"/>
        </w:rPr>
        <w:t>»;</w:t>
      </w:r>
    </w:p>
    <w:p w:rsidR="00AE6E08" w:rsidRDefault="00AE6E08" w:rsidP="00AE6E08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A8712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8712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8712F">
        <w:rPr>
          <w:sz w:val="28"/>
          <w:szCs w:val="28"/>
        </w:rPr>
        <w:t xml:space="preserve">8 № </w:t>
      </w:r>
      <w:r>
        <w:rPr>
          <w:sz w:val="28"/>
          <w:szCs w:val="28"/>
        </w:rPr>
        <w:t>8</w:t>
      </w:r>
      <w:r w:rsidR="00A8712F">
        <w:rPr>
          <w:sz w:val="28"/>
          <w:szCs w:val="28"/>
        </w:rPr>
        <w:t>87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A8712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A8712F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A8712F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A8712F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8712F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A8712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A8712F">
        <w:rPr>
          <w:sz w:val="28"/>
          <w:szCs w:val="28"/>
        </w:rPr>
        <w:t>32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A8712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A8712F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A8712F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2B653E" w:rsidRDefault="002B653E" w:rsidP="002B653E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A8712F">
        <w:rPr>
          <w:sz w:val="28"/>
          <w:szCs w:val="28"/>
        </w:rPr>
        <w:t>30.07</w:t>
      </w:r>
      <w:r>
        <w:rPr>
          <w:sz w:val="28"/>
          <w:szCs w:val="28"/>
        </w:rPr>
        <w:t>.201</w:t>
      </w:r>
      <w:r w:rsidR="00A8712F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A8712F">
        <w:rPr>
          <w:sz w:val="28"/>
          <w:szCs w:val="28"/>
        </w:rPr>
        <w:t>462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A8712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A8712F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A8712F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AB22E7" w:rsidRDefault="00A8712F" w:rsidP="00A8712F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30</w:t>
      </w:r>
      <w:r w:rsidR="002B653E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2B653E">
        <w:rPr>
          <w:sz w:val="28"/>
          <w:szCs w:val="28"/>
        </w:rPr>
        <w:t xml:space="preserve"> № </w:t>
      </w:r>
      <w:r>
        <w:rPr>
          <w:sz w:val="28"/>
          <w:szCs w:val="28"/>
        </w:rPr>
        <w:t>813</w:t>
      </w:r>
      <w:r w:rsidR="002B653E">
        <w:rPr>
          <w:sz w:val="28"/>
          <w:szCs w:val="28"/>
        </w:rPr>
        <w:t xml:space="preserve"> «О внесении изменений в постановление админ</w:t>
      </w:r>
      <w:r>
        <w:rPr>
          <w:sz w:val="28"/>
          <w:szCs w:val="28"/>
        </w:rPr>
        <w:t>истрации Свечинского района от 27</w:t>
      </w:r>
      <w:r w:rsidR="002B653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B653E">
        <w:rPr>
          <w:sz w:val="28"/>
          <w:szCs w:val="28"/>
        </w:rPr>
        <w:t>.2013 № 7</w:t>
      </w:r>
      <w:r>
        <w:rPr>
          <w:sz w:val="28"/>
          <w:szCs w:val="28"/>
        </w:rPr>
        <w:t>11</w:t>
      </w:r>
      <w:r w:rsidR="002B653E">
        <w:rPr>
          <w:sz w:val="28"/>
          <w:szCs w:val="28"/>
        </w:rPr>
        <w:t>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09.01.2020 № </w:t>
      </w:r>
      <w:r w:rsidR="00A8712F">
        <w:rPr>
          <w:sz w:val="28"/>
          <w:szCs w:val="28"/>
        </w:rPr>
        <w:t>1</w:t>
      </w:r>
      <w:r>
        <w:rPr>
          <w:sz w:val="28"/>
          <w:szCs w:val="28"/>
        </w:rPr>
        <w:t xml:space="preserve">7 «О внесении изменений в постановление администрации Свечинского района от </w:t>
      </w:r>
      <w:r w:rsidR="00A8712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A8712F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A8712F">
        <w:rPr>
          <w:sz w:val="28"/>
          <w:szCs w:val="28"/>
        </w:rPr>
        <w:t>11</w:t>
      </w:r>
      <w:r>
        <w:rPr>
          <w:sz w:val="28"/>
          <w:szCs w:val="28"/>
        </w:rPr>
        <w:t>»;</w:t>
      </w:r>
    </w:p>
    <w:p w:rsidR="00AB22E7" w:rsidRDefault="00AB22E7" w:rsidP="00AB22E7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A8712F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A8712F">
        <w:rPr>
          <w:sz w:val="28"/>
          <w:szCs w:val="28"/>
        </w:rPr>
        <w:t>8</w:t>
      </w:r>
      <w:r>
        <w:rPr>
          <w:sz w:val="28"/>
          <w:szCs w:val="28"/>
        </w:rPr>
        <w:t xml:space="preserve">.2020 № </w:t>
      </w:r>
      <w:r w:rsidR="00A8712F">
        <w:rPr>
          <w:sz w:val="28"/>
          <w:szCs w:val="28"/>
        </w:rPr>
        <w:t>3</w:t>
      </w:r>
      <w:r w:rsidR="001E152B">
        <w:rPr>
          <w:sz w:val="28"/>
          <w:szCs w:val="28"/>
        </w:rPr>
        <w:t>81</w:t>
      </w:r>
      <w:r>
        <w:rPr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A8712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A8712F">
        <w:rPr>
          <w:sz w:val="28"/>
          <w:szCs w:val="28"/>
        </w:rPr>
        <w:t>8</w:t>
      </w:r>
      <w:r>
        <w:rPr>
          <w:sz w:val="28"/>
          <w:szCs w:val="28"/>
        </w:rPr>
        <w:t>.2013 № 7</w:t>
      </w:r>
      <w:r w:rsidR="00A8712F">
        <w:rPr>
          <w:sz w:val="28"/>
          <w:szCs w:val="28"/>
        </w:rPr>
        <w:t>11».</w:t>
      </w:r>
    </w:p>
    <w:p w:rsidR="00AE6E08" w:rsidRPr="00AE6E08" w:rsidRDefault="0060490B" w:rsidP="009F686F">
      <w:pPr>
        <w:pStyle w:val="a4"/>
        <w:tabs>
          <w:tab w:val="clear" w:pos="4153"/>
          <w:tab w:val="clear" w:pos="8306"/>
          <w:tab w:val="left" w:pos="1134"/>
        </w:tabs>
        <w:spacing w:after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3B90">
        <w:rPr>
          <w:sz w:val="28"/>
          <w:szCs w:val="28"/>
        </w:rPr>
        <w:t>Настоящее постановление вступает в силу с 01.01.202</w:t>
      </w:r>
      <w:r>
        <w:rPr>
          <w:sz w:val="28"/>
          <w:szCs w:val="28"/>
        </w:rPr>
        <w:t>1</w:t>
      </w:r>
      <w:r w:rsidR="00BE3B90">
        <w:rPr>
          <w:sz w:val="28"/>
          <w:szCs w:val="28"/>
        </w:rPr>
        <w:t xml:space="preserve"> года.</w:t>
      </w:r>
    </w:p>
    <w:p w:rsidR="000F365B" w:rsidRDefault="000F365B" w:rsidP="00FB6B1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F365B" w:rsidRDefault="000F365B" w:rsidP="00FB6B1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5D729E" w:rsidRDefault="000F365B" w:rsidP="00FB6B1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5D729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Г.С. Гоголева</w:t>
      </w:r>
    </w:p>
    <w:p w:rsidR="00B911A8" w:rsidRDefault="00B911A8" w:rsidP="002854F7">
      <w:pPr>
        <w:rPr>
          <w:sz w:val="28"/>
          <w:szCs w:val="28"/>
          <w:lang w:bidi="fa-IR"/>
        </w:rPr>
      </w:pPr>
    </w:p>
    <w:p w:rsidR="00B911A8" w:rsidRDefault="00B911A8" w:rsidP="002854F7">
      <w:pPr>
        <w:rPr>
          <w:sz w:val="28"/>
          <w:szCs w:val="28"/>
          <w:lang w:bidi="fa-IR"/>
        </w:rPr>
      </w:pPr>
    </w:p>
    <w:p w:rsidR="00B911A8" w:rsidRDefault="00B911A8" w:rsidP="002854F7">
      <w:pPr>
        <w:rPr>
          <w:sz w:val="28"/>
          <w:szCs w:val="28"/>
          <w:lang w:bidi="fa-IR"/>
        </w:rPr>
      </w:pPr>
    </w:p>
    <w:p w:rsidR="00B911A8" w:rsidRDefault="00B911A8" w:rsidP="002854F7">
      <w:pPr>
        <w:rPr>
          <w:sz w:val="28"/>
          <w:szCs w:val="28"/>
          <w:lang w:bidi="fa-IR"/>
        </w:rPr>
      </w:pPr>
    </w:p>
    <w:p w:rsidR="00B911A8" w:rsidRDefault="00B911A8" w:rsidP="002854F7">
      <w:pPr>
        <w:rPr>
          <w:sz w:val="28"/>
          <w:szCs w:val="28"/>
          <w:lang w:bidi="fa-IR"/>
        </w:rPr>
      </w:pPr>
    </w:p>
    <w:p w:rsidR="00B911A8" w:rsidRDefault="00B911A8" w:rsidP="002854F7">
      <w:pPr>
        <w:rPr>
          <w:sz w:val="28"/>
          <w:szCs w:val="28"/>
          <w:lang w:bidi="fa-IR"/>
        </w:rPr>
      </w:pPr>
    </w:p>
    <w:p w:rsidR="00B911A8" w:rsidRDefault="00B911A8" w:rsidP="002854F7">
      <w:pPr>
        <w:rPr>
          <w:sz w:val="28"/>
          <w:szCs w:val="28"/>
          <w:lang w:bidi="fa-IR"/>
        </w:rPr>
      </w:pPr>
    </w:p>
    <w:p w:rsidR="002854F7" w:rsidRDefault="002854F7" w:rsidP="002854F7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                    </w:t>
      </w:r>
      <w:r>
        <w:rPr>
          <w:sz w:val="28"/>
          <w:szCs w:val="28"/>
          <w:lang w:bidi="fa-IR"/>
        </w:rPr>
        <w:t xml:space="preserve">                                                                                </w:t>
      </w:r>
    </w:p>
    <w:p w:rsidR="002854F7" w:rsidRDefault="002854F7" w:rsidP="002854F7">
      <w:pPr>
        <w:ind w:left="4395"/>
        <w:rPr>
          <w:sz w:val="28"/>
          <w:szCs w:val="28"/>
          <w:lang w:bidi="fa-IR"/>
        </w:rPr>
      </w:pPr>
    </w:p>
    <w:p w:rsidR="002854F7" w:rsidRDefault="002854F7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</w:p>
    <w:p w:rsidR="00B911A8" w:rsidRDefault="00B911A8" w:rsidP="002854F7">
      <w:pPr>
        <w:ind w:left="4395"/>
        <w:rPr>
          <w:sz w:val="28"/>
          <w:szCs w:val="28"/>
          <w:lang w:bidi="fa-IR"/>
        </w:rPr>
      </w:pPr>
      <w:bookmarkStart w:id="0" w:name="_GoBack"/>
      <w:bookmarkEnd w:id="0"/>
    </w:p>
    <w:p w:rsidR="009F686F" w:rsidRDefault="009F686F" w:rsidP="00526D9B">
      <w:pPr>
        <w:spacing w:after="100" w:afterAutospacing="1"/>
        <w:ind w:left="4962"/>
        <w:rPr>
          <w:sz w:val="28"/>
          <w:szCs w:val="28"/>
          <w:lang w:bidi="fa-IR"/>
        </w:rPr>
      </w:pPr>
    </w:p>
    <w:p w:rsidR="003E4311" w:rsidRDefault="003E4311" w:rsidP="00526D9B">
      <w:pPr>
        <w:spacing w:after="100" w:afterAutospacing="1"/>
        <w:ind w:left="4962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УТВЕРЖДЕНА</w:t>
      </w:r>
    </w:p>
    <w:p w:rsidR="003E4311" w:rsidRPr="00FE5B68" w:rsidRDefault="003E4311" w:rsidP="003E4311">
      <w:pPr>
        <w:ind w:left="4962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3E4311" w:rsidRDefault="003E4311" w:rsidP="003E4311">
      <w:pPr>
        <w:ind w:left="4962"/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района</w:t>
      </w:r>
    </w:p>
    <w:p w:rsidR="003E4311" w:rsidRPr="00FE5B68" w:rsidRDefault="003E4311" w:rsidP="003E4311">
      <w:pPr>
        <w:ind w:left="4962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от </w:t>
      </w:r>
      <w:r w:rsidR="000B7DFA">
        <w:rPr>
          <w:sz w:val="28"/>
          <w:szCs w:val="28"/>
          <w:lang w:bidi="fa-IR"/>
        </w:rPr>
        <w:t>__________</w:t>
      </w:r>
      <w:r>
        <w:rPr>
          <w:sz w:val="28"/>
          <w:szCs w:val="28"/>
          <w:lang w:bidi="fa-IR"/>
        </w:rPr>
        <w:t xml:space="preserve">  № </w:t>
      </w:r>
      <w:r w:rsidR="000B7DFA">
        <w:rPr>
          <w:sz w:val="28"/>
          <w:szCs w:val="28"/>
          <w:lang w:bidi="fa-IR"/>
        </w:rPr>
        <w:t>______</w:t>
      </w:r>
    </w:p>
    <w:p w:rsidR="003E4311" w:rsidRDefault="003E4311" w:rsidP="003E4311">
      <w:pPr>
        <w:rPr>
          <w:sz w:val="28"/>
          <w:szCs w:val="28"/>
          <w:lang w:bidi="fa-IR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E4311" w:rsidRDefault="003E4311" w:rsidP="003E4311">
      <w:pPr>
        <w:pStyle w:val="a4"/>
        <w:tabs>
          <w:tab w:val="clear" w:pos="4153"/>
          <w:tab w:val="clear" w:pos="8306"/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47053D" w:rsidRDefault="003E4311" w:rsidP="003E4311">
      <w:pPr>
        <w:pStyle w:val="a4"/>
        <w:tabs>
          <w:tab w:val="clear" w:pos="4153"/>
          <w:tab w:val="clear" w:pos="8306"/>
          <w:tab w:val="left" w:pos="1134"/>
        </w:tabs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t>Муниципальная программа</w:t>
      </w:r>
      <w:r w:rsidR="0047053D">
        <w:rPr>
          <w:b/>
          <w:sz w:val="28"/>
          <w:szCs w:val="28"/>
        </w:rPr>
        <w:t xml:space="preserve"> </w:t>
      </w:r>
    </w:p>
    <w:p w:rsidR="003E4311" w:rsidRDefault="0047053D" w:rsidP="003E4311">
      <w:pPr>
        <w:pStyle w:val="a4"/>
        <w:tabs>
          <w:tab w:val="clear" w:pos="4153"/>
          <w:tab w:val="clear" w:pos="8306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 округа Кировской области</w:t>
      </w:r>
    </w:p>
    <w:p w:rsidR="003E4311" w:rsidRPr="001B507F" w:rsidRDefault="003E4311" w:rsidP="009A42EA">
      <w:pPr>
        <w:pStyle w:val="a4"/>
        <w:tabs>
          <w:tab w:val="clear" w:pos="4153"/>
          <w:tab w:val="clear" w:pos="8306"/>
          <w:tab w:val="left" w:pos="1134"/>
        </w:tabs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t>«</w:t>
      </w:r>
      <w:r w:rsidR="009A42EA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1B507F">
        <w:rPr>
          <w:b/>
          <w:sz w:val="28"/>
          <w:szCs w:val="28"/>
        </w:rPr>
        <w:t xml:space="preserve">» </w:t>
      </w: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Default="003E4311" w:rsidP="003E4311">
      <w:pPr>
        <w:ind w:left="4395"/>
        <w:rPr>
          <w:sz w:val="28"/>
          <w:szCs w:val="28"/>
          <w:lang w:bidi="fa-IR"/>
        </w:rPr>
      </w:pPr>
    </w:p>
    <w:p w:rsidR="003E4311" w:rsidRPr="001B507F" w:rsidRDefault="003E4311" w:rsidP="003E4311">
      <w:pPr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lastRenderedPageBreak/>
        <w:t>ПАСПОРТ</w:t>
      </w:r>
    </w:p>
    <w:p w:rsidR="0047053D" w:rsidRDefault="003E4311" w:rsidP="003E4311">
      <w:pPr>
        <w:jc w:val="center"/>
        <w:rPr>
          <w:b/>
          <w:sz w:val="28"/>
          <w:szCs w:val="28"/>
        </w:rPr>
      </w:pPr>
      <w:r w:rsidRPr="001B507F">
        <w:rPr>
          <w:b/>
          <w:sz w:val="28"/>
          <w:szCs w:val="28"/>
        </w:rPr>
        <w:t xml:space="preserve">муниципальной программы </w:t>
      </w:r>
    </w:p>
    <w:p w:rsidR="00E251D1" w:rsidRDefault="0047053D" w:rsidP="003E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 округа Кировской области</w:t>
      </w:r>
    </w:p>
    <w:p w:rsidR="00E251D1" w:rsidRPr="00A80CDC" w:rsidRDefault="00A80CDC" w:rsidP="003E4311">
      <w:pPr>
        <w:jc w:val="center"/>
        <w:rPr>
          <w:b/>
          <w:sz w:val="28"/>
          <w:szCs w:val="28"/>
          <w:u w:val="single"/>
        </w:rPr>
      </w:pPr>
      <w:r w:rsidRPr="00A80CDC">
        <w:rPr>
          <w:b/>
          <w:sz w:val="28"/>
          <w:szCs w:val="28"/>
          <w:u w:val="single"/>
        </w:rPr>
        <w:t>«Поддержка и развитие малого и среднего предпринимательства»</w:t>
      </w:r>
    </w:p>
    <w:p w:rsidR="00A80CDC" w:rsidRPr="00A80CDC" w:rsidRDefault="00A80CDC" w:rsidP="003E4311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4960"/>
      </w:tblGrid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ответственно исполнителя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469C9" w:rsidRDefault="002039EA" w:rsidP="0047053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092">
              <w:t>Сектор экономики управления по имуществу и экономике</w:t>
            </w:r>
            <w:r w:rsidR="0047053D">
              <w:t xml:space="preserve"> администрации Свечинского муниципального округа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2039EA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Сои</w:t>
            </w:r>
            <w:r w:rsidR="00E251D1">
              <w:rPr>
                <w:color w:val="000000"/>
              </w:rPr>
              <w:t>сполнители</w:t>
            </w:r>
            <w:r w:rsidR="00E251D1" w:rsidRPr="007469C9">
              <w:rPr>
                <w:color w:val="000000"/>
              </w:rPr>
              <w:t xml:space="preserve">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02092" w:rsidRDefault="002039EA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Н</w:t>
            </w:r>
            <w:r>
              <w:rPr>
                <w:color w:val="000000"/>
              </w:rPr>
              <w:t>аименование</w:t>
            </w:r>
            <w:r w:rsidRPr="007469C9">
              <w:rPr>
                <w:color w:val="000000"/>
              </w:rPr>
              <w:t xml:space="preserve"> подпрограмм</w:t>
            </w:r>
          </w:p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469C9" w:rsidRDefault="00702092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0F365B" w:rsidRPr="007469C9" w:rsidTr="00D25823">
        <w:tc>
          <w:tcPr>
            <w:tcW w:w="4111" w:type="dxa"/>
          </w:tcPr>
          <w:p w:rsidR="000F365B" w:rsidRPr="007469C9" w:rsidRDefault="000F365B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 проектов</w:t>
            </w:r>
          </w:p>
        </w:tc>
        <w:tc>
          <w:tcPr>
            <w:tcW w:w="4960" w:type="dxa"/>
          </w:tcPr>
          <w:p w:rsidR="000F365B" w:rsidRDefault="000F365B" w:rsidP="007020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Цель муниципальной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9A42EA" w:rsidRPr="00AC12AA" w:rsidRDefault="00BC708B" w:rsidP="009A42EA">
            <w:pPr>
              <w:widowControl w:val="0"/>
              <w:autoSpaceDE w:val="0"/>
              <w:autoSpaceDN w:val="0"/>
              <w:jc w:val="both"/>
            </w:pPr>
            <w:r w:rsidRPr="00AC12AA">
              <w:t>Создание</w:t>
            </w:r>
            <w:r w:rsidR="009A42EA" w:rsidRPr="00AC12AA">
              <w:t xml:space="preserve"> благоприятных условий для развития предпринимательства в Свечинском муниципальном округе, </w:t>
            </w:r>
            <w:r w:rsidRPr="00AC12AA">
              <w:t>обеспечивающих устойчивое социально-экономическое положение</w:t>
            </w:r>
            <w:r w:rsidR="009A42EA" w:rsidRPr="00AC12AA">
              <w:t>;</w:t>
            </w:r>
          </w:p>
          <w:p w:rsidR="00C60C22" w:rsidRPr="00BC708B" w:rsidRDefault="00AC12AA" w:rsidP="00C60C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9A42EA" w:rsidRPr="00AC12AA">
              <w:t>овышение его роли в решении социальных и экономических задач округа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Задачи муниципальной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7C59CB" w:rsidRPr="00AC12AA" w:rsidRDefault="007C59CB" w:rsidP="007C59CB">
            <w:pPr>
              <w:widowControl w:val="0"/>
              <w:autoSpaceDE w:val="0"/>
              <w:autoSpaceDN w:val="0"/>
              <w:jc w:val="both"/>
            </w:pPr>
            <w:r w:rsidRPr="00AC12AA">
              <w:t>- формирование благоприятной правовой среды, стимулирующей развитие малого и среднего предпринимательства;</w:t>
            </w:r>
          </w:p>
          <w:p w:rsidR="007C59CB" w:rsidRPr="00AC12AA" w:rsidRDefault="007C59CB" w:rsidP="007C59CB">
            <w:pPr>
              <w:widowControl w:val="0"/>
              <w:autoSpaceDE w:val="0"/>
              <w:autoSpaceDN w:val="0"/>
              <w:jc w:val="both"/>
            </w:pPr>
            <w:r w:rsidRPr="00AC12AA">
              <w:t>- развитие инфраструктуры поддержки предпринимательства;</w:t>
            </w:r>
          </w:p>
          <w:p w:rsidR="007C59CB" w:rsidRPr="00AC12AA" w:rsidRDefault="007C59CB" w:rsidP="007C59CB">
            <w:pPr>
              <w:widowControl w:val="0"/>
              <w:autoSpaceDE w:val="0"/>
              <w:autoSpaceDN w:val="0"/>
              <w:jc w:val="both"/>
            </w:pPr>
            <w:r w:rsidRPr="00AC12AA">
              <w:t>- укрепление социального статуса, повышение престижа предпринимательства;</w:t>
            </w:r>
          </w:p>
          <w:p w:rsidR="007C59CB" w:rsidRPr="00AC12AA" w:rsidRDefault="007C59CB" w:rsidP="007C59CB">
            <w:pPr>
              <w:widowControl w:val="0"/>
              <w:autoSpaceDE w:val="0"/>
              <w:autoSpaceDN w:val="0"/>
              <w:jc w:val="both"/>
            </w:pPr>
            <w:r w:rsidRPr="00AC12AA">
              <w:t>- информационно-консультационная и организационная поддержка субъектов малого и среднего предпринимательства;</w:t>
            </w:r>
          </w:p>
          <w:p w:rsidR="007C59CB" w:rsidRPr="00AC12AA" w:rsidRDefault="007C59CB" w:rsidP="007C59CB">
            <w:pPr>
              <w:widowControl w:val="0"/>
              <w:autoSpaceDE w:val="0"/>
              <w:autoSpaceDN w:val="0"/>
              <w:jc w:val="both"/>
            </w:pPr>
            <w:r w:rsidRPr="00AC12AA">
              <w:t xml:space="preserve">- </w:t>
            </w:r>
            <w:r w:rsidR="00AC12AA" w:rsidRPr="00AC12AA">
              <w:t>содействие в расширении доступа к финансовым ресурсам;</w:t>
            </w:r>
          </w:p>
          <w:p w:rsidR="007C59CB" w:rsidRPr="00AC12AA" w:rsidRDefault="00AC12AA" w:rsidP="00AC12A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C12AA">
              <w:t>- содействие повышению эффективности бизнеса.</w:t>
            </w:r>
          </w:p>
        </w:tc>
      </w:tr>
      <w:tr w:rsidR="00E251D1" w:rsidRPr="007469C9" w:rsidTr="00D25823">
        <w:tc>
          <w:tcPr>
            <w:tcW w:w="4111" w:type="dxa"/>
          </w:tcPr>
          <w:p w:rsidR="00E251D1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69C9">
              <w:rPr>
                <w:color w:val="000000"/>
              </w:rPr>
              <w:t>Сроки реализации муниципальной программы</w:t>
            </w:r>
          </w:p>
          <w:p w:rsidR="00E251D1" w:rsidRPr="007469C9" w:rsidRDefault="00E251D1" w:rsidP="00D2582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E251D1" w:rsidRPr="007469C9" w:rsidRDefault="00702092" w:rsidP="007020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</w:tr>
      <w:tr w:rsidR="0047053D" w:rsidRPr="007469C9" w:rsidTr="00D25823">
        <w:tc>
          <w:tcPr>
            <w:tcW w:w="4111" w:type="dxa"/>
          </w:tcPr>
          <w:p w:rsidR="0047053D" w:rsidRDefault="0047053D" w:rsidP="000F36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Целевые показатель эффективности реализации муниципальной программы</w:t>
            </w:r>
          </w:p>
          <w:p w:rsidR="0047053D" w:rsidRPr="007469C9" w:rsidRDefault="0047053D" w:rsidP="000F365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0" w:type="dxa"/>
          </w:tcPr>
          <w:p w:rsidR="0047053D" w:rsidRPr="0088027C" w:rsidRDefault="0047053D" w:rsidP="000F365B">
            <w:pPr>
              <w:ind w:firstLine="33"/>
              <w:jc w:val="both"/>
            </w:pPr>
            <w:r w:rsidRPr="00AC28DF">
              <w:t>- увеличение</w:t>
            </w:r>
            <w:r>
              <w:rPr>
                <w:sz w:val="28"/>
                <w:szCs w:val="28"/>
              </w:rPr>
              <w:t xml:space="preserve"> </w:t>
            </w:r>
            <w:r w:rsidRPr="0088027C">
              <w:t>количество субъектов малого и среднего предпринимательства</w:t>
            </w:r>
            <w:r>
              <w:t>, с учетом микропредприятий</w:t>
            </w:r>
            <w:r w:rsidRPr="0088027C">
              <w:t>;</w:t>
            </w:r>
          </w:p>
          <w:p w:rsidR="0047053D" w:rsidRPr="0088027C" w:rsidRDefault="0047053D" w:rsidP="000F365B">
            <w:pPr>
              <w:ind w:firstLine="33"/>
              <w:jc w:val="both"/>
            </w:pPr>
            <w:r w:rsidRPr="0088027C">
              <w:t xml:space="preserve">- увеличение числа субъектов малого </w:t>
            </w:r>
            <w:r>
              <w:t xml:space="preserve"> </w:t>
            </w:r>
            <w:r w:rsidRPr="0088027C">
              <w:t xml:space="preserve">предпринимательства в расчете на 10000 человек населения в Свечинском </w:t>
            </w:r>
            <w:r>
              <w:t>муниципальном округе</w:t>
            </w:r>
            <w:r w:rsidRPr="0088027C">
              <w:t>;</w:t>
            </w:r>
          </w:p>
          <w:p w:rsidR="0047053D" w:rsidRPr="0088027C" w:rsidRDefault="0047053D" w:rsidP="000F365B">
            <w:pPr>
              <w:ind w:firstLine="33"/>
              <w:jc w:val="both"/>
            </w:pPr>
            <w:r w:rsidRPr="0088027C">
              <w:t xml:space="preserve">- увеличение </w:t>
            </w:r>
            <w:r>
              <w:t xml:space="preserve">доли </w:t>
            </w:r>
            <w:proofErr w:type="gramStart"/>
            <w:r>
              <w:t>занятых</w:t>
            </w:r>
            <w:proofErr w:type="gramEnd"/>
            <w:r>
              <w:t xml:space="preserve"> в сфере малого предпринимательства по </w:t>
            </w:r>
            <w:r w:rsidRPr="00AA578A">
              <w:t>отношению к численности занятых в экономике;</w:t>
            </w:r>
          </w:p>
          <w:p w:rsidR="0047053D" w:rsidRDefault="0047053D" w:rsidP="000F365B">
            <w:pPr>
              <w:ind w:firstLine="33"/>
              <w:jc w:val="both"/>
            </w:pPr>
            <w:r w:rsidRPr="0088027C">
              <w:t xml:space="preserve">- увеличение </w:t>
            </w:r>
            <w:r w:rsidRPr="00AA578A">
              <w:t>оборота малых предприятий;</w:t>
            </w:r>
          </w:p>
          <w:p w:rsidR="0047053D" w:rsidRPr="00AA578A" w:rsidRDefault="0047053D" w:rsidP="0047053D">
            <w:pPr>
              <w:ind w:firstLine="33"/>
              <w:jc w:val="both"/>
            </w:pPr>
            <w:r>
              <w:t xml:space="preserve">-увеличение </w:t>
            </w:r>
            <w:r w:rsidRPr="0088027C">
              <w:t>объем</w:t>
            </w:r>
            <w:r>
              <w:t>а</w:t>
            </w:r>
            <w:r w:rsidRPr="0088027C">
              <w:t xml:space="preserve"> налоговых платежей от субъектов малого предпринимательства в </w:t>
            </w:r>
            <w:proofErr w:type="gramStart"/>
            <w:r w:rsidRPr="0088027C">
              <w:t>консолидированный</w:t>
            </w:r>
            <w:proofErr w:type="gramEnd"/>
            <w:r w:rsidRPr="0088027C">
              <w:t>.</w:t>
            </w:r>
          </w:p>
        </w:tc>
      </w:tr>
      <w:tr w:rsidR="0047053D" w:rsidRPr="007469C9" w:rsidTr="00AE6E08">
        <w:tc>
          <w:tcPr>
            <w:tcW w:w="4111" w:type="dxa"/>
          </w:tcPr>
          <w:p w:rsidR="0047053D" w:rsidRDefault="0047053D" w:rsidP="00AE6E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Ресурсное обеспечение </w:t>
            </w:r>
            <w:r>
              <w:rPr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4960" w:type="dxa"/>
          </w:tcPr>
          <w:p w:rsidR="0047053D" w:rsidRDefault="0047053D" w:rsidP="00AE6E08">
            <w:pPr>
              <w:jc w:val="both"/>
            </w:pPr>
            <w:r w:rsidRPr="002303DE">
              <w:lastRenderedPageBreak/>
              <w:t xml:space="preserve">Общий </w:t>
            </w:r>
            <w:r w:rsidRPr="00E67802">
              <w:t xml:space="preserve">объем муниципальной программы </w:t>
            </w:r>
            <w:r>
              <w:lastRenderedPageBreak/>
              <w:t>50,0</w:t>
            </w:r>
            <w:r w:rsidRPr="00E67802">
              <w:t xml:space="preserve"> тыс.руб., в том числе за счет</w:t>
            </w:r>
            <w:r>
              <w:t>:</w:t>
            </w:r>
          </w:p>
          <w:p w:rsidR="0047053D" w:rsidRPr="00AC12AA" w:rsidRDefault="0047053D" w:rsidP="00634F01">
            <w:pPr>
              <w:tabs>
                <w:tab w:val="left" w:pos="567"/>
                <w:tab w:val="left" w:pos="709"/>
              </w:tabs>
              <w:ind w:firstLine="142"/>
              <w:jc w:val="both"/>
            </w:pPr>
            <w:r>
              <w:t xml:space="preserve">- </w:t>
            </w:r>
            <w:r w:rsidRPr="00634F01">
              <w:t xml:space="preserve">бюджета муниципального округа  </w:t>
            </w:r>
            <w:r>
              <w:t>50,0</w:t>
            </w:r>
            <w:r w:rsidRPr="00E67802">
              <w:t xml:space="preserve"> тыс.руб.</w:t>
            </w:r>
          </w:p>
        </w:tc>
      </w:tr>
    </w:tbl>
    <w:p w:rsidR="00E251D1" w:rsidRPr="001B507F" w:rsidRDefault="00E251D1" w:rsidP="003E4311">
      <w:pPr>
        <w:jc w:val="center"/>
        <w:rPr>
          <w:b/>
          <w:sz w:val="28"/>
          <w:szCs w:val="28"/>
        </w:rPr>
      </w:pPr>
    </w:p>
    <w:p w:rsidR="003E4311" w:rsidRDefault="003E4311" w:rsidP="003E4311"/>
    <w:p w:rsidR="003E4311" w:rsidRDefault="003E4311" w:rsidP="003E4311">
      <w:pPr>
        <w:pStyle w:val="a9"/>
        <w:ind w:left="0"/>
        <w:jc w:val="center"/>
        <w:rPr>
          <w:b/>
          <w:sz w:val="28"/>
          <w:szCs w:val="28"/>
          <w:lang w:bidi="fa-IR"/>
        </w:rPr>
      </w:pPr>
    </w:p>
    <w:p w:rsidR="003E4311" w:rsidRDefault="003E4311" w:rsidP="003E4311">
      <w:pPr>
        <w:pStyle w:val="a9"/>
        <w:numPr>
          <w:ilvl w:val="0"/>
          <w:numId w:val="26"/>
        </w:numPr>
        <w:tabs>
          <w:tab w:val="left" w:pos="851"/>
        </w:tabs>
        <w:ind w:left="0" w:firstLine="426"/>
        <w:jc w:val="center"/>
        <w:rPr>
          <w:b/>
          <w:sz w:val="28"/>
          <w:szCs w:val="28"/>
          <w:lang w:bidi="fa-IR"/>
        </w:rPr>
      </w:pPr>
      <w:r w:rsidRPr="007C1A3B">
        <w:rPr>
          <w:b/>
          <w:sz w:val="28"/>
          <w:szCs w:val="28"/>
          <w:lang w:bidi="fa-IR"/>
        </w:rPr>
        <w:t>Общая характеристика сферы реализации муниципальной программы, в том числе формулировки основных проблем в указан</w:t>
      </w:r>
      <w:r>
        <w:rPr>
          <w:b/>
          <w:sz w:val="28"/>
          <w:szCs w:val="28"/>
          <w:lang w:bidi="fa-IR"/>
        </w:rPr>
        <w:t>ной сфере и прогноз ее развития</w:t>
      </w:r>
    </w:p>
    <w:p w:rsidR="003E4311" w:rsidRDefault="003E4311" w:rsidP="003E4311">
      <w:pPr>
        <w:pStyle w:val="a9"/>
        <w:ind w:left="0"/>
        <w:jc w:val="center"/>
        <w:rPr>
          <w:b/>
          <w:sz w:val="28"/>
          <w:szCs w:val="28"/>
          <w:lang w:bidi="fa-IR"/>
        </w:rPr>
      </w:pPr>
    </w:p>
    <w:p w:rsidR="0066364C" w:rsidRPr="00B5751F" w:rsidRDefault="0066364C" w:rsidP="00B5751F">
      <w:pPr>
        <w:spacing w:line="276" w:lineRule="auto"/>
        <w:ind w:firstLine="709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Малый бизнес является наиболее динамично развивающимся сектором экономики. Развитие малого и среднего предпринимательства является практически единственным резервом повышения социально-экономического потенциала Свечинского муниципального округа и уровня занятости населения. Кроме того, малый и средний бизнес успешно реализует такие задачи, как поддержание роста объемов производства, наполнение бюджета, а социальная ответственность бизнеса решает значимые для округа социальные проблемы.</w:t>
      </w:r>
    </w:p>
    <w:p w:rsidR="00CA002C" w:rsidRPr="00B5751F" w:rsidRDefault="0066364C" w:rsidP="00B5751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751F">
        <w:rPr>
          <w:sz w:val="28"/>
          <w:szCs w:val="28"/>
          <w:lang w:eastAsia="ar-SA"/>
        </w:rPr>
        <w:t xml:space="preserve">Малое предпринимательство является важнейшим сектором рыночной экономики.  </w:t>
      </w:r>
      <w:r w:rsidR="00CA002C" w:rsidRPr="00B5751F">
        <w:rPr>
          <w:sz w:val="28"/>
          <w:szCs w:val="28"/>
        </w:rPr>
        <w:t>Практически весь район – это территория малого и среднего предпринимательства. Малый и средний бизнес охватывает все отрасли экономики, это сельское хозяйство, торговля и общественное питание, строительство, обрабатывающие</w:t>
      </w:r>
      <w:r w:rsidR="00CA002C" w:rsidRPr="00B5751F">
        <w:rPr>
          <w:color w:val="000000"/>
          <w:sz w:val="28"/>
          <w:szCs w:val="28"/>
        </w:rPr>
        <w:t xml:space="preserve"> производства, оказание услуг населению. </w:t>
      </w:r>
    </w:p>
    <w:p w:rsidR="006E32A9" w:rsidRPr="00B5751F" w:rsidRDefault="0066364C" w:rsidP="00B5751F">
      <w:pPr>
        <w:keepNext/>
        <w:spacing w:line="276" w:lineRule="auto"/>
        <w:ind w:firstLine="720"/>
        <w:jc w:val="both"/>
        <w:rPr>
          <w:sz w:val="28"/>
          <w:szCs w:val="28"/>
        </w:rPr>
      </w:pPr>
      <w:r w:rsidRPr="00B5751F">
        <w:rPr>
          <w:sz w:val="28"/>
          <w:szCs w:val="28"/>
          <w:lang w:eastAsia="ar-SA"/>
        </w:rPr>
        <w:t xml:space="preserve">На территории Свечинского района на 01.01.2020 года по данным единого реестра субъектов </w:t>
      </w:r>
      <w:r w:rsidR="0047053D">
        <w:rPr>
          <w:sz w:val="28"/>
          <w:szCs w:val="28"/>
          <w:lang w:eastAsia="ar-SA"/>
        </w:rPr>
        <w:t>малого и среднего предпринимательства (далее – МСП)</w:t>
      </w:r>
      <w:r w:rsidRPr="00B5751F">
        <w:rPr>
          <w:sz w:val="28"/>
          <w:szCs w:val="28"/>
          <w:lang w:eastAsia="ar-SA"/>
        </w:rPr>
        <w:t xml:space="preserve"> зарегистрирован 141 индивидуальный предприниматель и 34 малых и средних предприяти</w:t>
      </w:r>
      <w:r w:rsidR="00CA002C" w:rsidRPr="00B5751F">
        <w:rPr>
          <w:sz w:val="28"/>
          <w:szCs w:val="28"/>
          <w:lang w:eastAsia="ar-SA"/>
        </w:rPr>
        <w:t>й</w:t>
      </w:r>
      <w:r w:rsidRPr="00B5751F">
        <w:rPr>
          <w:sz w:val="28"/>
          <w:szCs w:val="28"/>
          <w:lang w:eastAsia="ar-SA"/>
        </w:rPr>
        <w:t xml:space="preserve">. </w:t>
      </w:r>
      <w:r w:rsidR="006E32A9" w:rsidRPr="00B5751F">
        <w:rPr>
          <w:sz w:val="28"/>
          <w:szCs w:val="28"/>
        </w:rPr>
        <w:t>Из общего количества зарегистрированных на территории района организаций и индивидуальных предпринимателей на долю субъектов малого и среднего предпринимательства приходится 83,1%.</w:t>
      </w:r>
    </w:p>
    <w:p w:rsidR="006E32A9" w:rsidRPr="00B5751F" w:rsidRDefault="006E32A9" w:rsidP="00B5751F">
      <w:pPr>
        <w:spacing w:line="276" w:lineRule="auto"/>
        <w:ind w:firstLine="567"/>
        <w:jc w:val="both"/>
        <w:rPr>
          <w:sz w:val="28"/>
          <w:szCs w:val="28"/>
        </w:rPr>
      </w:pPr>
      <w:r w:rsidRPr="00B5751F">
        <w:rPr>
          <w:sz w:val="28"/>
          <w:szCs w:val="28"/>
        </w:rPr>
        <w:t xml:space="preserve">Численность занятых в сфере малого предпринимательства в 2019 году составила 589 человек. Количество лиц, занятых трудом по найму у индивидуальных предпринимателей составляет 153 человека. </w:t>
      </w:r>
    </w:p>
    <w:p w:rsidR="006E32A9" w:rsidRPr="00B5751F" w:rsidRDefault="006E32A9" w:rsidP="00B5751F">
      <w:pPr>
        <w:spacing w:line="276" w:lineRule="auto"/>
        <w:ind w:firstLine="567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За 2019 год оборот субъектов малого предпринимательства составил 829491,9 тыс.руб.</w:t>
      </w:r>
    </w:p>
    <w:p w:rsidR="006E32A9" w:rsidRPr="00B5751F" w:rsidRDefault="006E32A9" w:rsidP="00B5751F">
      <w:pPr>
        <w:spacing w:line="276" w:lineRule="auto"/>
        <w:ind w:firstLine="567"/>
        <w:jc w:val="both"/>
        <w:rPr>
          <w:sz w:val="28"/>
          <w:szCs w:val="28"/>
        </w:rPr>
      </w:pPr>
      <w:r w:rsidRPr="00B5751F">
        <w:rPr>
          <w:sz w:val="28"/>
          <w:szCs w:val="28"/>
        </w:rPr>
        <w:t xml:space="preserve">За отчетный период 2019 года субъектами малого предпринимательства было отгружено товаров собственного производства на сумму 682213,3 тыс.руб. </w:t>
      </w:r>
    </w:p>
    <w:p w:rsidR="006E32A9" w:rsidRPr="00B5751F" w:rsidRDefault="006E32A9" w:rsidP="00B5751F">
      <w:pPr>
        <w:spacing w:line="276" w:lineRule="auto"/>
        <w:ind w:firstLine="567"/>
        <w:jc w:val="both"/>
        <w:rPr>
          <w:sz w:val="28"/>
          <w:szCs w:val="28"/>
        </w:rPr>
      </w:pPr>
      <w:r w:rsidRPr="00B5751F">
        <w:rPr>
          <w:sz w:val="28"/>
          <w:szCs w:val="28"/>
        </w:rPr>
        <w:t xml:space="preserve">Фонд </w:t>
      </w:r>
      <w:proofErr w:type="gramStart"/>
      <w:r w:rsidRPr="00B5751F">
        <w:rPr>
          <w:sz w:val="28"/>
          <w:szCs w:val="28"/>
        </w:rPr>
        <w:t>оплаты труда работников субъектов малого предпринимательства</w:t>
      </w:r>
      <w:proofErr w:type="gramEnd"/>
      <w:r w:rsidRPr="00B5751F">
        <w:rPr>
          <w:sz w:val="28"/>
          <w:szCs w:val="28"/>
        </w:rPr>
        <w:t xml:space="preserve"> за  2019 год составил 71672,7  тыс.руб. </w:t>
      </w:r>
    </w:p>
    <w:p w:rsidR="006E32A9" w:rsidRPr="00B5751F" w:rsidRDefault="006E32A9" w:rsidP="00B5751F">
      <w:pPr>
        <w:spacing w:line="276" w:lineRule="auto"/>
        <w:ind w:firstLine="567"/>
        <w:jc w:val="both"/>
        <w:rPr>
          <w:sz w:val="28"/>
          <w:szCs w:val="28"/>
        </w:rPr>
      </w:pPr>
      <w:r w:rsidRPr="00B5751F">
        <w:rPr>
          <w:sz w:val="28"/>
          <w:szCs w:val="28"/>
        </w:rPr>
        <w:t xml:space="preserve">Поступления налоговых платежей от субъектов малого предпринимательства в консолидированный бюджет района за 2019 год </w:t>
      </w:r>
      <w:r w:rsidRPr="00B5751F">
        <w:rPr>
          <w:sz w:val="28"/>
          <w:szCs w:val="28"/>
        </w:rPr>
        <w:lastRenderedPageBreak/>
        <w:t xml:space="preserve">составили 12833,7 тыс.руб. и увеличились на 153,5% в основном за счет роста объемов начислений  по налогу, взимаемому в связи с применением упрощенной системы налогообложения по итогам 2018 года. </w:t>
      </w:r>
    </w:p>
    <w:p w:rsidR="006E32A9" w:rsidRPr="00B5751F" w:rsidRDefault="006E32A9" w:rsidP="00B5751F">
      <w:pPr>
        <w:spacing w:line="276" w:lineRule="auto"/>
        <w:ind w:firstLine="567"/>
        <w:jc w:val="both"/>
        <w:rPr>
          <w:sz w:val="28"/>
          <w:szCs w:val="28"/>
        </w:rPr>
      </w:pPr>
      <w:r w:rsidRPr="00B5751F">
        <w:rPr>
          <w:sz w:val="28"/>
          <w:szCs w:val="28"/>
        </w:rPr>
        <w:t xml:space="preserve">Наибольшую долю налоговых  поступлений занимает налог, взимаемый в связи с применением упрощенной системы налогообложения.   За отчетный период составил 10436,5 тыс. руб., что составляет 81,3 %  от общего объема поступления налоговых платежей от субъектов малого предпринимательства в консолидированный бюджет района. </w:t>
      </w:r>
    </w:p>
    <w:p w:rsidR="006E32A9" w:rsidRPr="00B5751F" w:rsidRDefault="006E32A9" w:rsidP="00B5751F">
      <w:pPr>
        <w:spacing w:line="276" w:lineRule="auto"/>
        <w:ind w:firstLine="709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Достаточно высока предпринимательская и инвестиционная активность субъектов малого и среднего предпринимательства в сфере торговли. В настоящее время на долю субъектов малого и среднего предпринимательства приходится 59% объема оборота розничной торговли с учетом ярмарки. Из функционирующих в районе торговых точек  93% это объекты субъектов малого и среднего предпринимательства. 100% предприятий  общественного питания также относятся к субъектам малого и среднего предпринимательства.</w:t>
      </w:r>
    </w:p>
    <w:p w:rsidR="006E32A9" w:rsidRPr="00B5751F" w:rsidRDefault="006E32A9" w:rsidP="00B5751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5751F">
        <w:rPr>
          <w:sz w:val="28"/>
          <w:szCs w:val="28"/>
        </w:rPr>
        <w:t xml:space="preserve">Малый бизнес </w:t>
      </w:r>
      <w:r w:rsidRPr="00B5751F">
        <w:rPr>
          <w:color w:val="000000"/>
          <w:sz w:val="28"/>
          <w:szCs w:val="28"/>
        </w:rPr>
        <w:t>недостаточно задействован</w:t>
      </w:r>
      <w:r w:rsidRPr="00B5751F">
        <w:rPr>
          <w:sz w:val="28"/>
          <w:szCs w:val="28"/>
        </w:rPr>
        <w:t xml:space="preserve"> в сфере оказания бытовых услуг. В районе фактически отсутствуют предприятия, оказывающие услуги по ремонту сложной бытовой техники и </w:t>
      </w:r>
      <w:proofErr w:type="spellStart"/>
      <w:r w:rsidRPr="00B5751F">
        <w:rPr>
          <w:sz w:val="28"/>
          <w:szCs w:val="28"/>
        </w:rPr>
        <w:t>телерадиоаппаратуры</w:t>
      </w:r>
      <w:proofErr w:type="spellEnd"/>
      <w:r w:rsidRPr="00B5751F">
        <w:rPr>
          <w:sz w:val="28"/>
          <w:szCs w:val="28"/>
        </w:rPr>
        <w:t>, химической чистки.  Причиной этому является отсутствие квалифицированных специалистов, стартовых финансовых сре</w:t>
      </w:r>
      <w:proofErr w:type="gramStart"/>
      <w:r w:rsidRPr="00B5751F">
        <w:rPr>
          <w:sz w:val="28"/>
          <w:szCs w:val="28"/>
        </w:rPr>
        <w:t>дств дл</w:t>
      </w:r>
      <w:proofErr w:type="gramEnd"/>
      <w:r w:rsidRPr="00B5751F">
        <w:rPr>
          <w:sz w:val="28"/>
          <w:szCs w:val="28"/>
        </w:rPr>
        <w:t xml:space="preserve">я начала бизнеса. </w:t>
      </w:r>
    </w:p>
    <w:p w:rsidR="006E32A9" w:rsidRPr="00B5751F" w:rsidRDefault="006E32A9" w:rsidP="00B5751F">
      <w:pPr>
        <w:spacing w:line="276" w:lineRule="auto"/>
        <w:ind w:firstLine="708"/>
        <w:jc w:val="both"/>
        <w:rPr>
          <w:sz w:val="28"/>
          <w:szCs w:val="28"/>
        </w:rPr>
      </w:pPr>
      <w:r w:rsidRPr="00B5751F">
        <w:rPr>
          <w:sz w:val="28"/>
          <w:szCs w:val="28"/>
        </w:rPr>
        <w:t xml:space="preserve">Предприниматели и малые предприятия не только вносят свой вклад в развитие экономики района, но и помогают в решении различных социальных вопросов (это и спонсорская помощь бюджетным учреждениям, ветеранам, работы по благоустройству территорий). Так в 2012-2019 годах большая помощь со стороны субъектов МСП была оказана в реализации проекта по поддержке местных инициатив на территории района. </w:t>
      </w:r>
    </w:p>
    <w:p w:rsidR="006E32A9" w:rsidRPr="00B5751F" w:rsidRDefault="006E32A9" w:rsidP="00B5751F">
      <w:pPr>
        <w:pStyle w:val="1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51F">
        <w:rPr>
          <w:rFonts w:ascii="Times New Roman" w:hAnsi="Times New Roman"/>
          <w:color w:val="000000"/>
          <w:sz w:val="28"/>
          <w:szCs w:val="28"/>
        </w:rPr>
        <w:t xml:space="preserve">Проводимая администрацией Свечинского района работа по вопросам поддержки и развития малого и среднего предпринимательства строится на принципе создания благоприятных условий для развития малого и среднего предпринимательства, особенно в тех направлениях деятельности, которые дают максимальный социально-экономический эффект. </w:t>
      </w:r>
    </w:p>
    <w:p w:rsidR="006E32A9" w:rsidRPr="00B5751F" w:rsidRDefault="006E32A9" w:rsidP="00B5751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751F">
        <w:rPr>
          <w:color w:val="000000"/>
          <w:sz w:val="28"/>
          <w:szCs w:val="28"/>
        </w:rPr>
        <w:t>Поставлена задача, не снижать достигнутых результатов, и повышать предпринимательскую активность населения.</w:t>
      </w:r>
    </w:p>
    <w:p w:rsidR="006E32A9" w:rsidRPr="00B5751F" w:rsidRDefault="006E32A9" w:rsidP="00B5751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751F">
        <w:rPr>
          <w:color w:val="000000"/>
          <w:sz w:val="28"/>
          <w:szCs w:val="28"/>
        </w:rPr>
        <w:t xml:space="preserve">Основные проблемы, </w:t>
      </w:r>
      <w:proofErr w:type="gramStart"/>
      <w:r w:rsidRPr="00B5751F">
        <w:rPr>
          <w:color w:val="000000"/>
          <w:sz w:val="28"/>
          <w:szCs w:val="28"/>
        </w:rPr>
        <w:t>препятствующих</w:t>
      </w:r>
      <w:proofErr w:type="gramEnd"/>
      <w:r w:rsidRPr="00B5751F">
        <w:rPr>
          <w:color w:val="000000"/>
          <w:sz w:val="28"/>
          <w:szCs w:val="28"/>
        </w:rPr>
        <w:t xml:space="preserve"> развитию предпринимательства на территории Свечинского района:</w:t>
      </w:r>
    </w:p>
    <w:p w:rsidR="006E32A9" w:rsidRPr="00B5751F" w:rsidRDefault="00B5751F" w:rsidP="00B5751F">
      <w:pPr>
        <w:widowControl w:val="0"/>
        <w:numPr>
          <w:ilvl w:val="0"/>
          <w:numId w:val="33"/>
        </w:numPr>
        <w:tabs>
          <w:tab w:val="num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о</w:t>
      </w:r>
      <w:r w:rsidR="006E32A9" w:rsidRPr="00B5751F">
        <w:rPr>
          <w:sz w:val="28"/>
          <w:szCs w:val="28"/>
        </w:rPr>
        <w:t>граниченная доступность финансовых ресурсов, обусловленная сложностью получения заемного финансирования для субъектов МСП и высокой стоимостью банковских кредитов;</w:t>
      </w:r>
    </w:p>
    <w:p w:rsidR="006E32A9" w:rsidRPr="00B5751F" w:rsidRDefault="00B5751F" w:rsidP="00B5751F">
      <w:pPr>
        <w:widowControl w:val="0"/>
        <w:numPr>
          <w:ilvl w:val="0"/>
          <w:numId w:val="33"/>
        </w:numPr>
        <w:tabs>
          <w:tab w:val="num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B5751F">
        <w:rPr>
          <w:sz w:val="28"/>
          <w:szCs w:val="28"/>
        </w:rPr>
        <w:lastRenderedPageBreak/>
        <w:t>н</w:t>
      </w:r>
      <w:r w:rsidR="006E32A9" w:rsidRPr="00B5751F">
        <w:rPr>
          <w:sz w:val="28"/>
          <w:szCs w:val="28"/>
        </w:rPr>
        <w:t>изкая доступность площадей (торговых, офисных, производственных) в связи с постоянно возрастающей стоимостью аренды;</w:t>
      </w:r>
    </w:p>
    <w:p w:rsidR="006E32A9" w:rsidRPr="00B5751F" w:rsidRDefault="00B5751F" w:rsidP="00B5751F">
      <w:pPr>
        <w:widowControl w:val="0"/>
        <w:numPr>
          <w:ilvl w:val="0"/>
          <w:numId w:val="33"/>
        </w:numPr>
        <w:tabs>
          <w:tab w:val="num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о</w:t>
      </w:r>
      <w:r w:rsidR="006E32A9" w:rsidRPr="00B5751F">
        <w:rPr>
          <w:sz w:val="28"/>
          <w:szCs w:val="28"/>
        </w:rPr>
        <w:t>граниченный доступ МСП к рынкам сбыта,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6E32A9" w:rsidRPr="00B5751F" w:rsidRDefault="00B5751F" w:rsidP="00B5751F">
      <w:pPr>
        <w:widowControl w:val="0"/>
        <w:numPr>
          <w:ilvl w:val="0"/>
          <w:numId w:val="33"/>
        </w:numPr>
        <w:tabs>
          <w:tab w:val="num" w:pos="126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н</w:t>
      </w:r>
      <w:r w:rsidR="006E32A9" w:rsidRPr="00B5751F">
        <w:rPr>
          <w:sz w:val="28"/>
          <w:szCs w:val="28"/>
        </w:rPr>
        <w:t>едостаток высококвалифицированного персонала, а зачастую и нежелание работать местного населения, а также низкий уровень знаний субъектов малого и среднего предпринимательства для управления бизнесом.</w:t>
      </w:r>
    </w:p>
    <w:p w:rsidR="006E32A9" w:rsidRPr="00B5751F" w:rsidRDefault="006E32A9" w:rsidP="00B5751F">
      <w:pPr>
        <w:spacing w:line="276" w:lineRule="auto"/>
        <w:ind w:firstLine="709"/>
        <w:jc w:val="both"/>
        <w:rPr>
          <w:sz w:val="28"/>
          <w:szCs w:val="28"/>
        </w:rPr>
      </w:pPr>
      <w:r w:rsidRPr="00B5751F">
        <w:rPr>
          <w:color w:val="000000"/>
          <w:sz w:val="28"/>
          <w:szCs w:val="28"/>
        </w:rPr>
        <w:t xml:space="preserve">Среди видимых путей решения администрация муниципального </w:t>
      </w:r>
      <w:r w:rsidRPr="00B5751F">
        <w:rPr>
          <w:sz w:val="28"/>
          <w:szCs w:val="28"/>
        </w:rPr>
        <w:t>образования предлагает следующие:</w:t>
      </w:r>
    </w:p>
    <w:p w:rsidR="006E32A9" w:rsidRPr="00B5751F" w:rsidRDefault="00B5751F" w:rsidP="00B5751F">
      <w:pPr>
        <w:widowControl w:val="0"/>
        <w:numPr>
          <w:ilvl w:val="0"/>
          <w:numId w:val="3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п</w:t>
      </w:r>
      <w:r w:rsidR="006E32A9" w:rsidRPr="00B5751F">
        <w:rPr>
          <w:sz w:val="28"/>
          <w:szCs w:val="28"/>
        </w:rPr>
        <w:t xml:space="preserve">овышение квалификации и переподготовка кадров субъектов </w:t>
      </w:r>
      <w:r w:rsidR="0047053D">
        <w:rPr>
          <w:sz w:val="28"/>
          <w:szCs w:val="28"/>
        </w:rPr>
        <w:t>МСП</w:t>
      </w:r>
      <w:r w:rsidR="006E32A9" w:rsidRPr="00B5751F">
        <w:rPr>
          <w:sz w:val="28"/>
          <w:szCs w:val="28"/>
        </w:rPr>
        <w:t>, а также повышение квалификации самих субъектов;</w:t>
      </w:r>
    </w:p>
    <w:p w:rsidR="006E32A9" w:rsidRPr="00B5751F" w:rsidRDefault="00B5751F" w:rsidP="00B5751F">
      <w:pPr>
        <w:widowControl w:val="0"/>
        <w:numPr>
          <w:ilvl w:val="0"/>
          <w:numId w:val="3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в</w:t>
      </w:r>
      <w:r w:rsidR="006E32A9" w:rsidRPr="00B5751F">
        <w:rPr>
          <w:sz w:val="28"/>
          <w:szCs w:val="28"/>
        </w:rPr>
        <w:t xml:space="preserve">овлечение населения в предпринимательскую деятельность и увеличение количества занятого населения у субъектов </w:t>
      </w:r>
      <w:r w:rsidR="0047053D">
        <w:rPr>
          <w:sz w:val="28"/>
          <w:szCs w:val="28"/>
        </w:rPr>
        <w:t>МСП</w:t>
      </w:r>
      <w:r w:rsidR="006E32A9" w:rsidRPr="00B5751F">
        <w:rPr>
          <w:sz w:val="28"/>
          <w:szCs w:val="28"/>
        </w:rPr>
        <w:t>;</w:t>
      </w:r>
    </w:p>
    <w:p w:rsidR="006E32A9" w:rsidRPr="00B5751F" w:rsidRDefault="00B5751F" w:rsidP="00B5751F">
      <w:pPr>
        <w:widowControl w:val="0"/>
        <w:numPr>
          <w:ilvl w:val="0"/>
          <w:numId w:val="3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751F">
        <w:rPr>
          <w:sz w:val="28"/>
          <w:szCs w:val="28"/>
        </w:rPr>
        <w:t>и</w:t>
      </w:r>
      <w:r w:rsidR="006E32A9" w:rsidRPr="00B5751F">
        <w:rPr>
          <w:sz w:val="28"/>
          <w:szCs w:val="28"/>
        </w:rPr>
        <w:t xml:space="preserve">мущественная поддержка </w:t>
      </w:r>
      <w:r w:rsidR="0047053D">
        <w:rPr>
          <w:sz w:val="28"/>
          <w:szCs w:val="28"/>
        </w:rPr>
        <w:t>субъектов МСП</w:t>
      </w:r>
      <w:r w:rsidR="006E32A9" w:rsidRPr="00B5751F">
        <w:rPr>
          <w:sz w:val="28"/>
          <w:szCs w:val="28"/>
        </w:rPr>
        <w:t>, расширение предложения и упрощение доступа предприятий к офисным, торговым, производственным и складским площадям.</w:t>
      </w:r>
    </w:p>
    <w:p w:rsidR="004E7750" w:rsidRPr="00F94DAA" w:rsidRDefault="004E7750" w:rsidP="003E4311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4311" w:rsidRDefault="002303DE" w:rsidP="003E4311">
      <w:pPr>
        <w:pStyle w:val="Default"/>
        <w:numPr>
          <w:ilvl w:val="0"/>
          <w:numId w:val="26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Цели, задачи</w:t>
      </w:r>
      <w:r w:rsidR="002039EA">
        <w:rPr>
          <w:rFonts w:ascii="Times New Roman" w:hAnsi="Times New Roman" w:cs="Times New Roman"/>
          <w:b/>
          <w:bCs/>
          <w:color w:val="auto"/>
          <w:sz w:val="28"/>
          <w:szCs w:val="28"/>
        </w:rPr>
        <w:t>, целевые показатели эффективности реализации муниципальной программы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</w:t>
      </w:r>
      <w:r w:rsidR="003E4311"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3E4311" w:rsidRPr="00CA5F3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муниципальной программы</w:t>
      </w:r>
    </w:p>
    <w:p w:rsidR="003E4311" w:rsidRDefault="003E4311" w:rsidP="003E4311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4091F" w:rsidRDefault="003E4311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Основными целями муниципальной программы является</w:t>
      </w:r>
      <w:r w:rsidR="0064091F" w:rsidRPr="0064091F">
        <w:rPr>
          <w:sz w:val="28"/>
          <w:szCs w:val="28"/>
        </w:rPr>
        <w:t>: создание благоприятных условий для развития предпринимательства в Свечинском муниципальном округе, обеспечивающих устойчивое социально-экономическое положение;</w:t>
      </w:r>
      <w:r w:rsidR="0064091F">
        <w:rPr>
          <w:sz w:val="28"/>
          <w:szCs w:val="28"/>
        </w:rPr>
        <w:t xml:space="preserve"> п</w:t>
      </w:r>
      <w:r w:rsidR="0064091F" w:rsidRPr="0064091F">
        <w:rPr>
          <w:sz w:val="28"/>
          <w:szCs w:val="28"/>
        </w:rPr>
        <w:t>овышение его роли в решении социальных и экономических задач округа</w:t>
      </w:r>
      <w:r w:rsidR="0064091F">
        <w:rPr>
          <w:sz w:val="28"/>
          <w:szCs w:val="28"/>
        </w:rPr>
        <w:t>.</w:t>
      </w:r>
    </w:p>
    <w:p w:rsidR="003E4311" w:rsidRPr="007E2FC5" w:rsidRDefault="003E4311" w:rsidP="00DB253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следует решить основные задачи:</w:t>
      </w:r>
    </w:p>
    <w:p w:rsidR="0064091F" w:rsidRPr="0064091F" w:rsidRDefault="0064091F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AC12AA">
        <w:t xml:space="preserve">- </w:t>
      </w:r>
      <w:r w:rsidRPr="0064091F">
        <w:rPr>
          <w:sz w:val="28"/>
          <w:szCs w:val="28"/>
        </w:rPr>
        <w:t>формирование благоприятной правовой среды, стимулирующей развитие малого и среднего предпринимательства;</w:t>
      </w:r>
    </w:p>
    <w:p w:rsidR="0064091F" w:rsidRPr="0064091F" w:rsidRDefault="0064091F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- развитие инфраструктуры поддержки предпринимательства;</w:t>
      </w:r>
    </w:p>
    <w:p w:rsidR="0064091F" w:rsidRPr="0064091F" w:rsidRDefault="0064091F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- укрепление социального статуса, повышение престижа предпринимательства;</w:t>
      </w:r>
    </w:p>
    <w:p w:rsidR="0064091F" w:rsidRPr="0064091F" w:rsidRDefault="0064091F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 xml:space="preserve">- информационно-консультационная и организационная поддержка субъектов </w:t>
      </w:r>
      <w:r w:rsidR="00E87984">
        <w:rPr>
          <w:sz w:val="28"/>
          <w:szCs w:val="28"/>
        </w:rPr>
        <w:t>МСП</w:t>
      </w:r>
      <w:r w:rsidRPr="0064091F">
        <w:rPr>
          <w:sz w:val="28"/>
          <w:szCs w:val="28"/>
        </w:rPr>
        <w:t>;</w:t>
      </w:r>
    </w:p>
    <w:p w:rsidR="0064091F" w:rsidRPr="0064091F" w:rsidRDefault="0064091F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4091F">
        <w:rPr>
          <w:sz w:val="28"/>
          <w:szCs w:val="28"/>
        </w:rPr>
        <w:t>- содействие в расширении доступа к финансовым ресурсам;</w:t>
      </w:r>
    </w:p>
    <w:p w:rsidR="0064091F" w:rsidRPr="0064091F" w:rsidRDefault="0064091F" w:rsidP="00DB253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1F">
        <w:rPr>
          <w:rFonts w:ascii="Times New Roman" w:hAnsi="Times New Roman" w:cs="Times New Roman"/>
          <w:sz w:val="28"/>
          <w:szCs w:val="28"/>
        </w:rPr>
        <w:t>- содействие повышению эффективности бизнеса.</w:t>
      </w:r>
    </w:p>
    <w:p w:rsidR="003E4311" w:rsidRDefault="002303DE" w:rsidP="00DB253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2021</w:t>
      </w:r>
      <w:r w:rsidR="004E775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4311" w:rsidRPr="00254F94">
        <w:rPr>
          <w:rFonts w:ascii="Times New Roman" w:hAnsi="Times New Roman" w:cs="Times New Roman"/>
          <w:sz w:val="28"/>
          <w:szCs w:val="28"/>
        </w:rPr>
        <w:t xml:space="preserve"> годы.</w:t>
      </w:r>
      <w:r w:rsidR="004E7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EA" w:rsidRPr="00634F01" w:rsidRDefault="002039EA" w:rsidP="00DB253B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bidi="fa-IR"/>
        </w:rPr>
      </w:pPr>
      <w:r w:rsidRPr="00634F01">
        <w:rPr>
          <w:sz w:val="28"/>
          <w:szCs w:val="28"/>
          <w:lang w:bidi="fa-IR"/>
        </w:rPr>
        <w:lastRenderedPageBreak/>
        <w:t>Перечень целевых показателей эффективности реализации Муниципальной программы на период реализации программы:</w:t>
      </w:r>
    </w:p>
    <w:p w:rsidR="006B2800" w:rsidRPr="00066A42" w:rsidRDefault="006B2800" w:rsidP="00DB253B">
      <w:pPr>
        <w:spacing w:line="276" w:lineRule="auto"/>
        <w:ind w:firstLine="709"/>
        <w:jc w:val="both"/>
        <w:rPr>
          <w:sz w:val="28"/>
          <w:szCs w:val="28"/>
        </w:rPr>
      </w:pPr>
      <w:r w:rsidRPr="006B2800">
        <w:rPr>
          <w:sz w:val="28"/>
          <w:szCs w:val="28"/>
        </w:rPr>
        <w:t xml:space="preserve">- увеличение количество субъектов малого и среднего </w:t>
      </w:r>
      <w:r w:rsidRPr="00066A42">
        <w:rPr>
          <w:sz w:val="28"/>
          <w:szCs w:val="28"/>
        </w:rPr>
        <w:t>предпринимательства</w:t>
      </w:r>
      <w:r w:rsidR="00BA2E8A" w:rsidRPr="00066A42">
        <w:rPr>
          <w:sz w:val="28"/>
          <w:szCs w:val="28"/>
        </w:rPr>
        <w:t xml:space="preserve"> с учетом микропредприятий</w:t>
      </w:r>
      <w:r w:rsidRPr="00066A42">
        <w:rPr>
          <w:sz w:val="28"/>
          <w:szCs w:val="28"/>
        </w:rPr>
        <w:t>;</w:t>
      </w:r>
    </w:p>
    <w:p w:rsidR="006B2800" w:rsidRPr="00066A42" w:rsidRDefault="006B2800" w:rsidP="00DB253B">
      <w:pPr>
        <w:spacing w:line="276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 xml:space="preserve">- увеличение числа субъектов малого  предпринимательства в расчете на 10000 человек населения в Свечинском </w:t>
      </w:r>
      <w:r w:rsidR="00BA2E8A" w:rsidRPr="00066A42">
        <w:rPr>
          <w:sz w:val="28"/>
          <w:szCs w:val="28"/>
        </w:rPr>
        <w:t>муниципальном округе</w:t>
      </w:r>
      <w:r w:rsidRPr="00066A42">
        <w:rPr>
          <w:sz w:val="28"/>
          <w:szCs w:val="28"/>
        </w:rPr>
        <w:t>;</w:t>
      </w:r>
    </w:p>
    <w:p w:rsidR="006B2800" w:rsidRPr="00066A42" w:rsidRDefault="006B2800" w:rsidP="00DB253B">
      <w:pPr>
        <w:spacing w:line="276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 xml:space="preserve">- </w:t>
      </w:r>
      <w:r w:rsidR="00066A42">
        <w:rPr>
          <w:sz w:val="28"/>
          <w:szCs w:val="28"/>
        </w:rPr>
        <w:t>д</w:t>
      </w:r>
      <w:r w:rsidR="00066A42" w:rsidRPr="00066A42">
        <w:rPr>
          <w:sz w:val="28"/>
          <w:szCs w:val="28"/>
        </w:rPr>
        <w:t xml:space="preserve">оля </w:t>
      </w:r>
      <w:proofErr w:type="gramStart"/>
      <w:r w:rsidR="00066A42" w:rsidRPr="00066A42">
        <w:rPr>
          <w:sz w:val="28"/>
          <w:szCs w:val="28"/>
        </w:rPr>
        <w:t>занятых</w:t>
      </w:r>
      <w:proofErr w:type="gramEnd"/>
      <w:r w:rsidR="00066A42" w:rsidRPr="00066A42">
        <w:rPr>
          <w:sz w:val="28"/>
          <w:szCs w:val="28"/>
        </w:rPr>
        <w:t xml:space="preserve"> в сфере малого предпринимательства по отношению к численности занятых в экономике</w:t>
      </w:r>
      <w:r w:rsidRPr="00066A42">
        <w:rPr>
          <w:sz w:val="28"/>
          <w:szCs w:val="28"/>
        </w:rPr>
        <w:t>;</w:t>
      </w:r>
    </w:p>
    <w:p w:rsidR="006B2800" w:rsidRPr="00066A42" w:rsidRDefault="006B2800" w:rsidP="00DB253B">
      <w:pPr>
        <w:spacing w:line="276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>- увеличение оборота малых предприятий;</w:t>
      </w:r>
    </w:p>
    <w:p w:rsidR="006B2800" w:rsidRDefault="006B2800" w:rsidP="00DB253B">
      <w:pPr>
        <w:spacing w:line="276" w:lineRule="auto"/>
        <w:ind w:firstLine="709"/>
        <w:jc w:val="both"/>
        <w:rPr>
          <w:sz w:val="28"/>
          <w:szCs w:val="28"/>
        </w:rPr>
      </w:pPr>
      <w:r w:rsidRPr="00066A42">
        <w:rPr>
          <w:sz w:val="28"/>
          <w:szCs w:val="28"/>
        </w:rPr>
        <w:t>- объем налоговых</w:t>
      </w:r>
      <w:r w:rsidRPr="006B2800">
        <w:rPr>
          <w:sz w:val="28"/>
          <w:szCs w:val="28"/>
        </w:rPr>
        <w:t xml:space="preserve"> платежей от субъектов малого предпринимательства в консолидированный бюджет.</w:t>
      </w:r>
    </w:p>
    <w:p w:rsidR="002039EA" w:rsidRPr="00147895" w:rsidRDefault="002039EA" w:rsidP="00DB253B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147895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целевых </w:t>
      </w:r>
      <w:r w:rsidRPr="00147895">
        <w:rPr>
          <w:sz w:val="28"/>
          <w:szCs w:val="28"/>
        </w:rPr>
        <w:t xml:space="preserve">показателей эффективности реализации муниципальной программы </w:t>
      </w:r>
      <w:r w:rsidRPr="00147895">
        <w:rPr>
          <w:bCs/>
          <w:color w:val="000000"/>
          <w:sz w:val="28"/>
          <w:szCs w:val="28"/>
        </w:rPr>
        <w:t xml:space="preserve">представлен в приложении № </w:t>
      </w:r>
      <w:r w:rsidR="00E87984">
        <w:rPr>
          <w:bCs/>
          <w:color w:val="000000"/>
          <w:sz w:val="28"/>
          <w:szCs w:val="28"/>
        </w:rPr>
        <w:t>1</w:t>
      </w:r>
      <w:r w:rsidRPr="00147895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2303DE" w:rsidRDefault="002303DE" w:rsidP="002303D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311" w:rsidRDefault="003E4311" w:rsidP="003E4311">
      <w:pPr>
        <w:pStyle w:val="a9"/>
        <w:ind w:left="450"/>
        <w:jc w:val="center"/>
        <w:rPr>
          <w:b/>
          <w:sz w:val="28"/>
          <w:szCs w:val="28"/>
          <w:lang w:bidi="fa-IR"/>
        </w:rPr>
      </w:pPr>
      <w:r w:rsidRPr="00DB253B">
        <w:rPr>
          <w:b/>
          <w:sz w:val="28"/>
          <w:szCs w:val="28"/>
          <w:lang w:bidi="fa-IR"/>
        </w:rPr>
        <w:t xml:space="preserve">3. </w:t>
      </w:r>
      <w:r w:rsidR="00E87984">
        <w:rPr>
          <w:b/>
          <w:sz w:val="28"/>
          <w:szCs w:val="28"/>
          <w:lang w:bidi="fa-IR"/>
        </w:rPr>
        <w:t>Обобщенная х</w:t>
      </w:r>
      <w:r w:rsidRPr="00DB253B">
        <w:rPr>
          <w:b/>
          <w:sz w:val="28"/>
          <w:szCs w:val="28"/>
          <w:lang w:bidi="fa-IR"/>
        </w:rPr>
        <w:t xml:space="preserve">арактеристика </w:t>
      </w:r>
      <w:r w:rsidR="002303DE" w:rsidRPr="00DB253B">
        <w:rPr>
          <w:b/>
          <w:sz w:val="28"/>
          <w:szCs w:val="28"/>
          <w:lang w:bidi="fa-IR"/>
        </w:rPr>
        <w:t xml:space="preserve">программных </w:t>
      </w:r>
      <w:r w:rsidRPr="00DB253B">
        <w:rPr>
          <w:b/>
          <w:sz w:val="28"/>
          <w:szCs w:val="28"/>
          <w:lang w:bidi="fa-IR"/>
        </w:rPr>
        <w:t>мероприятий</w:t>
      </w:r>
      <w:r w:rsidR="00E87984">
        <w:rPr>
          <w:b/>
          <w:sz w:val="28"/>
          <w:szCs w:val="28"/>
          <w:lang w:bidi="fa-IR"/>
        </w:rPr>
        <w:t>, проектов муниципальной программы</w:t>
      </w:r>
    </w:p>
    <w:p w:rsidR="003E4311" w:rsidRPr="0075197C" w:rsidRDefault="003E4311" w:rsidP="003E4311">
      <w:pPr>
        <w:pStyle w:val="a9"/>
        <w:ind w:left="450"/>
        <w:jc w:val="both"/>
        <w:rPr>
          <w:sz w:val="28"/>
          <w:szCs w:val="28"/>
          <w:lang w:bidi="fa-IR"/>
        </w:rPr>
      </w:pPr>
    </w:p>
    <w:p w:rsidR="00D42D6A" w:rsidRPr="00DB253B" w:rsidRDefault="00D42D6A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Перечень реализуемых мероприятий может ежегодно меняться в зависимости от социально-экономической эффективности, а также от объемов финансирования программы.</w:t>
      </w:r>
    </w:p>
    <w:p w:rsidR="003E4311" w:rsidRPr="00DB253B" w:rsidRDefault="001209D3" w:rsidP="00DB253B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DB253B">
        <w:rPr>
          <w:sz w:val="28"/>
          <w:szCs w:val="28"/>
        </w:rPr>
        <w:t>Мероприятие 1.</w:t>
      </w:r>
      <w:r w:rsidR="00CD6764" w:rsidRPr="00DB253B">
        <w:rPr>
          <w:sz w:val="28"/>
          <w:szCs w:val="28"/>
          <w:lang w:eastAsia="ar-SA"/>
        </w:rPr>
        <w:t xml:space="preserve"> Совершенствование нормативно-правовой базы в сфере поддержки и развития </w:t>
      </w:r>
      <w:r w:rsidR="00E87984">
        <w:rPr>
          <w:sz w:val="28"/>
          <w:szCs w:val="28"/>
          <w:lang w:eastAsia="ar-SA"/>
        </w:rPr>
        <w:t xml:space="preserve">субъектов МСП и вовлечение субъектов </w:t>
      </w:r>
      <w:r w:rsidR="00CD6764" w:rsidRPr="00DB253B">
        <w:rPr>
          <w:sz w:val="28"/>
          <w:szCs w:val="28"/>
          <w:lang w:eastAsia="ar-SA"/>
        </w:rPr>
        <w:t>М</w:t>
      </w:r>
      <w:r w:rsidR="00E87984">
        <w:rPr>
          <w:sz w:val="28"/>
          <w:szCs w:val="28"/>
          <w:lang w:eastAsia="ar-SA"/>
        </w:rPr>
        <w:t>С</w:t>
      </w:r>
      <w:r w:rsidR="00CD6764" w:rsidRPr="00DB253B">
        <w:rPr>
          <w:sz w:val="28"/>
          <w:szCs w:val="28"/>
          <w:lang w:eastAsia="ar-SA"/>
        </w:rPr>
        <w:t>П в процесс разработки нормативно-правовой базы, регулирующих вопросы ведения бизнеса</w:t>
      </w:r>
    </w:p>
    <w:p w:rsidR="00CD6764" w:rsidRPr="00DB253B" w:rsidRDefault="00CD6764" w:rsidP="00DB253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Содержание мероприятия:</w:t>
      </w:r>
    </w:p>
    <w:p w:rsidR="00CD6764" w:rsidRPr="00DB253B" w:rsidRDefault="00CD6764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 xml:space="preserve">-разработка и реализация нормативных правовых актов (проекты), при необходимости устанавливающих формы и виды поддержки </w:t>
      </w:r>
      <w:r w:rsidR="00E87984">
        <w:rPr>
          <w:sz w:val="28"/>
          <w:szCs w:val="28"/>
        </w:rPr>
        <w:t xml:space="preserve">субъектов </w:t>
      </w:r>
      <w:r w:rsidRPr="00DB253B">
        <w:rPr>
          <w:sz w:val="28"/>
          <w:szCs w:val="28"/>
        </w:rPr>
        <w:t>МСП, условия, порядок и сроки ее предоставления, а также иные параметры, необходимые для реализации мероприятий программы.</w:t>
      </w:r>
    </w:p>
    <w:p w:rsidR="00CD6764" w:rsidRPr="00DB253B" w:rsidRDefault="001209D3" w:rsidP="00DB253B">
      <w:pPr>
        <w:spacing w:line="276" w:lineRule="auto"/>
        <w:ind w:firstLine="567"/>
        <w:jc w:val="both"/>
        <w:rPr>
          <w:sz w:val="28"/>
          <w:szCs w:val="28"/>
        </w:rPr>
      </w:pPr>
      <w:r w:rsidRPr="00DB253B">
        <w:rPr>
          <w:sz w:val="28"/>
          <w:szCs w:val="28"/>
        </w:rPr>
        <w:t xml:space="preserve">Мероприятие 2. </w:t>
      </w:r>
      <w:r w:rsidR="00CD6764" w:rsidRPr="00DB253B">
        <w:rPr>
          <w:sz w:val="28"/>
          <w:szCs w:val="28"/>
          <w:lang w:eastAsia="ar-SA"/>
        </w:rPr>
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</w:r>
    </w:p>
    <w:p w:rsidR="00CD6764" w:rsidRPr="00DB253B" w:rsidRDefault="00CD6764" w:rsidP="00DB253B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Содержание мероприятия:</w:t>
      </w:r>
    </w:p>
    <w:p w:rsidR="00CD6764" w:rsidRPr="00DB253B" w:rsidRDefault="00CD6764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- информирован</w:t>
      </w:r>
      <w:r w:rsidR="00E87984">
        <w:rPr>
          <w:sz w:val="28"/>
          <w:szCs w:val="28"/>
        </w:rPr>
        <w:t xml:space="preserve">ие о деятельности по поддержке субъектов </w:t>
      </w:r>
      <w:r w:rsidRPr="00DB253B">
        <w:rPr>
          <w:sz w:val="28"/>
          <w:szCs w:val="28"/>
        </w:rPr>
        <w:t>МСП, о результатах мер поддержки, о достижениях малого и среднего предпринимательства;</w:t>
      </w:r>
    </w:p>
    <w:p w:rsidR="00CD6764" w:rsidRPr="00DB253B" w:rsidRDefault="00CD6764" w:rsidP="00DB253B">
      <w:pPr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- ведение раздела на сайте администрации муниципального образования</w:t>
      </w:r>
    </w:p>
    <w:p w:rsidR="00CD6764" w:rsidRPr="00DB253B" w:rsidRDefault="001209D3" w:rsidP="00DB253B">
      <w:pPr>
        <w:spacing w:line="276" w:lineRule="auto"/>
        <w:ind w:firstLine="708"/>
        <w:jc w:val="both"/>
        <w:rPr>
          <w:sz w:val="28"/>
          <w:szCs w:val="28"/>
        </w:rPr>
      </w:pPr>
      <w:r w:rsidRPr="00DB253B">
        <w:rPr>
          <w:sz w:val="28"/>
          <w:szCs w:val="28"/>
        </w:rPr>
        <w:lastRenderedPageBreak/>
        <w:t xml:space="preserve">Мероприятие 3. Информационно-консультационная и организационная поддержка </w:t>
      </w:r>
      <w:r w:rsidR="00E87984">
        <w:rPr>
          <w:sz w:val="28"/>
          <w:szCs w:val="28"/>
        </w:rPr>
        <w:t xml:space="preserve">субъектов </w:t>
      </w:r>
      <w:r w:rsidRPr="00DB253B">
        <w:rPr>
          <w:sz w:val="28"/>
          <w:szCs w:val="28"/>
        </w:rPr>
        <w:t>МСП (интернет - портал малого и среднего предпринимательства в Кировской области, семинары, круглый столы, консультация со стороны смежных государственных структур).</w:t>
      </w:r>
    </w:p>
    <w:p w:rsidR="001209D3" w:rsidRPr="00DB253B" w:rsidRDefault="001209D3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Содержание мероприятия:</w:t>
      </w:r>
    </w:p>
    <w:p w:rsidR="001209D3" w:rsidRPr="00DB253B" w:rsidRDefault="001209D3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 xml:space="preserve">- организация и проведение семинаров, </w:t>
      </w:r>
      <w:r w:rsidR="0018634B" w:rsidRPr="00DB253B">
        <w:rPr>
          <w:sz w:val="28"/>
          <w:szCs w:val="28"/>
        </w:rPr>
        <w:t>круглых столов.</w:t>
      </w:r>
    </w:p>
    <w:p w:rsidR="001209D3" w:rsidRPr="00DB253B" w:rsidRDefault="001209D3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- оказание информационно-консультационной поддержки субъектам малого и среднего предпринимательства.</w:t>
      </w:r>
    </w:p>
    <w:p w:rsidR="0018634B" w:rsidRPr="00DB253B" w:rsidRDefault="0018634B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 xml:space="preserve">Мероприятие 4. Организация и проведение профессионального праздника Дня российского предпринимателя, в т.ч конкурс «Предприниматель года»  </w:t>
      </w:r>
    </w:p>
    <w:p w:rsidR="0018634B" w:rsidRPr="00DB253B" w:rsidRDefault="0018634B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DB253B">
        <w:rPr>
          <w:sz w:val="28"/>
          <w:szCs w:val="28"/>
          <w:lang w:eastAsia="ar-SA"/>
        </w:rPr>
        <w:t>Содержание мероприятия:</w:t>
      </w:r>
    </w:p>
    <w:p w:rsidR="0018634B" w:rsidRPr="00DB253B" w:rsidRDefault="0018634B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DB253B">
        <w:rPr>
          <w:sz w:val="28"/>
          <w:szCs w:val="28"/>
          <w:lang w:eastAsia="ar-SA"/>
        </w:rPr>
        <w:t>- выявление и поощрение лучших предпринимателей различных сфер деятельности, которые вносят значительный вклад в социально-экономическое развитие муниципального округа.</w:t>
      </w:r>
    </w:p>
    <w:p w:rsidR="0018634B" w:rsidRPr="00DB253B" w:rsidRDefault="0018634B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DB253B">
        <w:rPr>
          <w:sz w:val="28"/>
          <w:szCs w:val="28"/>
          <w:lang w:eastAsia="ar-SA"/>
        </w:rPr>
        <w:t xml:space="preserve">Мероприятие 5. </w:t>
      </w:r>
      <w:r w:rsidRPr="00DB253B">
        <w:rPr>
          <w:sz w:val="28"/>
          <w:szCs w:val="28"/>
        </w:rPr>
        <w:t xml:space="preserve">Организация субъектов </w:t>
      </w:r>
      <w:r w:rsidR="00E87984">
        <w:rPr>
          <w:sz w:val="28"/>
          <w:szCs w:val="28"/>
        </w:rPr>
        <w:t>МСП</w:t>
      </w:r>
      <w:r w:rsidRPr="00DB253B">
        <w:rPr>
          <w:sz w:val="28"/>
          <w:szCs w:val="28"/>
        </w:rPr>
        <w:t xml:space="preserve"> в участии областных конкурсах, форумах и проектах</w:t>
      </w:r>
    </w:p>
    <w:p w:rsidR="0018634B" w:rsidRPr="00DB253B" w:rsidRDefault="0018634B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DB253B">
        <w:rPr>
          <w:sz w:val="28"/>
          <w:szCs w:val="28"/>
          <w:lang w:eastAsia="ar-SA"/>
        </w:rPr>
        <w:t>Содержание мероприятия:</w:t>
      </w:r>
    </w:p>
    <w:p w:rsidR="0018634B" w:rsidRPr="00DB253B" w:rsidRDefault="0018634B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DB253B">
        <w:rPr>
          <w:sz w:val="28"/>
          <w:szCs w:val="28"/>
        </w:rPr>
        <w:t xml:space="preserve">- содействие </w:t>
      </w:r>
      <w:r w:rsidRPr="00DB253B">
        <w:rPr>
          <w:sz w:val="28"/>
          <w:szCs w:val="28"/>
          <w:lang w:eastAsia="ar-SA"/>
        </w:rPr>
        <w:t xml:space="preserve">участию субъектов </w:t>
      </w:r>
      <w:r w:rsidR="00E87984">
        <w:rPr>
          <w:sz w:val="28"/>
          <w:szCs w:val="28"/>
          <w:lang w:eastAsia="ar-SA"/>
        </w:rPr>
        <w:t>МСП</w:t>
      </w:r>
      <w:r w:rsidRPr="00DB253B">
        <w:rPr>
          <w:sz w:val="28"/>
          <w:szCs w:val="28"/>
          <w:lang w:eastAsia="ar-SA"/>
        </w:rPr>
        <w:t xml:space="preserve"> в конкурсах, форумах и проектах, для повышения уровня профессионализма субъектов малого предпринимательства в ведении и расширении бизнеса.</w:t>
      </w:r>
    </w:p>
    <w:p w:rsidR="0018634B" w:rsidRPr="00DB253B" w:rsidRDefault="0018634B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DB253B">
        <w:rPr>
          <w:sz w:val="28"/>
          <w:szCs w:val="28"/>
          <w:lang w:eastAsia="ar-SA"/>
        </w:rPr>
        <w:t xml:space="preserve">Мероприятие 6. </w:t>
      </w:r>
      <w:r w:rsidRPr="00DB253B">
        <w:rPr>
          <w:sz w:val="28"/>
          <w:szCs w:val="28"/>
        </w:rPr>
        <w:t>Проведение мероприятий с участием субъектов малого и среднего предпринимательства по всем экономическим и социальным вопросам, в т.ч. проведение Совета предпринимателей при главе муниципального образования</w:t>
      </w:r>
    </w:p>
    <w:p w:rsidR="001209D3" w:rsidRPr="00DB253B" w:rsidRDefault="0018634B" w:rsidP="00DB253B">
      <w:pPr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  <w:lang w:bidi="fa-IR"/>
        </w:rPr>
        <w:t xml:space="preserve">Мероприятие 7. </w:t>
      </w:r>
      <w:r w:rsidRPr="00DB253B">
        <w:rPr>
          <w:sz w:val="28"/>
          <w:szCs w:val="28"/>
        </w:rPr>
        <w:t xml:space="preserve">Передача субъектам </w:t>
      </w:r>
      <w:r w:rsidR="00E87984">
        <w:rPr>
          <w:sz w:val="28"/>
          <w:szCs w:val="28"/>
        </w:rPr>
        <w:t>МСП</w:t>
      </w:r>
      <w:r w:rsidRPr="00DB253B">
        <w:rPr>
          <w:sz w:val="28"/>
          <w:szCs w:val="28"/>
        </w:rPr>
        <w:t xml:space="preserve"> во владение и (или) пользование муниципального имущества на возмездной, безвозмездной основе или на льготных условиях </w:t>
      </w:r>
      <w:proofErr w:type="gramStart"/>
      <w:r w:rsidRPr="00DB253B">
        <w:rPr>
          <w:sz w:val="28"/>
          <w:szCs w:val="28"/>
        </w:rPr>
        <w:t>согласно</w:t>
      </w:r>
      <w:proofErr w:type="gramEnd"/>
      <w:r w:rsidRPr="00DB253B">
        <w:rPr>
          <w:sz w:val="28"/>
          <w:szCs w:val="28"/>
        </w:rPr>
        <w:t xml:space="preserve"> утвержденного перечня.</w:t>
      </w:r>
    </w:p>
    <w:p w:rsidR="00F20477" w:rsidRPr="00DB253B" w:rsidRDefault="00F20477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 xml:space="preserve">Мероприятие 8. Координация субъектов предпринимательской деятельности сферы торговли. </w:t>
      </w:r>
    </w:p>
    <w:p w:rsidR="00F20477" w:rsidRPr="00DB253B" w:rsidRDefault="00F20477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Содержание мероприятия:</w:t>
      </w:r>
    </w:p>
    <w:p w:rsidR="00F20477" w:rsidRPr="00DB253B" w:rsidRDefault="00F20477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- сбор сведений для формирования торгового реестра субъектов и объектов предпринимательской деятельности сферы торговли.</w:t>
      </w:r>
    </w:p>
    <w:p w:rsidR="00F20477" w:rsidRPr="00DB253B" w:rsidRDefault="00F20477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- проведение анализа обеспеченности населения площадями торговых объектов на территории округа.</w:t>
      </w:r>
    </w:p>
    <w:p w:rsidR="00F20477" w:rsidRPr="00DB253B" w:rsidRDefault="00F20477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>- проведение мониторинга розничных цен на социально значимые продовольственные товары.</w:t>
      </w:r>
    </w:p>
    <w:p w:rsidR="00F20477" w:rsidRPr="00DB253B" w:rsidRDefault="00F20477" w:rsidP="00DB253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B253B">
        <w:rPr>
          <w:sz w:val="28"/>
          <w:szCs w:val="28"/>
        </w:rPr>
        <w:t xml:space="preserve">- информирование субъектов предпринимательской деятельности сферы торговли об изменениях в законодательстве, касающихся </w:t>
      </w:r>
      <w:r w:rsidRPr="00DB253B">
        <w:rPr>
          <w:sz w:val="28"/>
          <w:szCs w:val="28"/>
        </w:rPr>
        <w:lastRenderedPageBreak/>
        <w:t>деятельности сферы торговли.</w:t>
      </w:r>
    </w:p>
    <w:p w:rsidR="00F20477" w:rsidRPr="0018634B" w:rsidRDefault="00F20477" w:rsidP="00DB253B">
      <w:pPr>
        <w:spacing w:line="276" w:lineRule="auto"/>
        <w:ind w:firstLine="709"/>
        <w:jc w:val="both"/>
        <w:rPr>
          <w:sz w:val="28"/>
          <w:szCs w:val="28"/>
          <w:lang w:bidi="fa-IR"/>
        </w:rPr>
      </w:pPr>
    </w:p>
    <w:p w:rsidR="003E4311" w:rsidRPr="009E765D" w:rsidRDefault="003E4311" w:rsidP="003E431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2039EA" w:rsidRPr="00943343">
        <w:rPr>
          <w:rFonts w:ascii="Times New Roman" w:hAnsi="Times New Roman" w:cs="Times New Roman"/>
          <w:b/>
          <w:sz w:val="28"/>
          <w:szCs w:val="28"/>
          <w:lang w:bidi="fa-IR"/>
        </w:rPr>
        <w:t>Р</w:t>
      </w:r>
      <w:r w:rsidR="006A4845" w:rsidRPr="00943343">
        <w:rPr>
          <w:rFonts w:ascii="Times New Roman" w:hAnsi="Times New Roman" w:cs="Times New Roman"/>
          <w:b/>
          <w:sz w:val="28"/>
          <w:szCs w:val="28"/>
          <w:lang w:bidi="fa-IR"/>
        </w:rPr>
        <w:t>есурсно</w:t>
      </w:r>
      <w:r w:rsidR="002039EA" w:rsidRPr="00943343">
        <w:rPr>
          <w:rFonts w:ascii="Times New Roman" w:hAnsi="Times New Roman" w:cs="Times New Roman"/>
          <w:b/>
          <w:sz w:val="28"/>
          <w:szCs w:val="28"/>
          <w:lang w:bidi="fa-IR"/>
        </w:rPr>
        <w:t>е</w:t>
      </w:r>
      <w:proofErr w:type="gramEnd"/>
      <w:r w:rsidR="006A4845" w:rsidRPr="0094334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3E4311" w:rsidRDefault="003E4311" w:rsidP="003E4311">
      <w:pPr>
        <w:ind w:firstLine="851"/>
        <w:jc w:val="center"/>
        <w:rPr>
          <w:b/>
          <w:sz w:val="28"/>
          <w:szCs w:val="28"/>
          <w:lang w:bidi="fa-IR"/>
        </w:rPr>
      </w:pPr>
    </w:p>
    <w:p w:rsidR="00581B45" w:rsidRPr="00943343" w:rsidRDefault="00581B45" w:rsidP="009433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Pr="00943343">
        <w:rPr>
          <w:sz w:val="28"/>
          <w:szCs w:val="28"/>
        </w:rPr>
        <w:t xml:space="preserve">инансового обеспечения </w:t>
      </w:r>
      <w:r w:rsidR="00443913" w:rsidRPr="00943343">
        <w:rPr>
          <w:sz w:val="28"/>
          <w:szCs w:val="28"/>
        </w:rPr>
        <w:t xml:space="preserve">муниципальной программы </w:t>
      </w:r>
      <w:r w:rsidRPr="00943343">
        <w:rPr>
          <w:sz w:val="28"/>
          <w:szCs w:val="28"/>
        </w:rPr>
        <w:t xml:space="preserve">составляет </w:t>
      </w:r>
      <w:r w:rsidR="00943343" w:rsidRPr="00943343">
        <w:rPr>
          <w:sz w:val="28"/>
          <w:szCs w:val="28"/>
        </w:rPr>
        <w:t>50,0</w:t>
      </w:r>
      <w:r w:rsidRPr="00943343">
        <w:rPr>
          <w:sz w:val="28"/>
          <w:szCs w:val="28"/>
        </w:rPr>
        <w:t xml:space="preserve"> тыс.руб.,  в том числе за счет средств бюджета </w:t>
      </w:r>
      <w:r w:rsidR="00443913" w:rsidRPr="00943343">
        <w:rPr>
          <w:sz w:val="28"/>
          <w:szCs w:val="28"/>
        </w:rPr>
        <w:t>муниципального округа</w:t>
      </w:r>
      <w:r w:rsidRPr="00943343">
        <w:rPr>
          <w:sz w:val="28"/>
          <w:szCs w:val="28"/>
        </w:rPr>
        <w:t xml:space="preserve">  </w:t>
      </w:r>
      <w:r w:rsidR="00943343" w:rsidRPr="00943343">
        <w:rPr>
          <w:sz w:val="28"/>
          <w:szCs w:val="28"/>
        </w:rPr>
        <w:t>50,0</w:t>
      </w:r>
      <w:r w:rsidRPr="00943343">
        <w:rPr>
          <w:sz w:val="28"/>
          <w:szCs w:val="28"/>
        </w:rPr>
        <w:t xml:space="preserve"> тыс.руб. в том числе по годам: </w:t>
      </w:r>
    </w:p>
    <w:p w:rsidR="00581B45" w:rsidRPr="00943343" w:rsidRDefault="00581B45" w:rsidP="00943343">
      <w:pPr>
        <w:spacing w:line="276" w:lineRule="auto"/>
        <w:ind w:firstLine="709"/>
        <w:jc w:val="both"/>
        <w:rPr>
          <w:sz w:val="28"/>
          <w:szCs w:val="28"/>
        </w:rPr>
      </w:pPr>
      <w:r w:rsidRPr="00943343">
        <w:rPr>
          <w:b/>
          <w:sz w:val="28"/>
          <w:szCs w:val="28"/>
        </w:rPr>
        <w:t>20</w:t>
      </w:r>
      <w:r w:rsidR="00443913" w:rsidRPr="00943343">
        <w:rPr>
          <w:b/>
          <w:sz w:val="28"/>
          <w:szCs w:val="28"/>
        </w:rPr>
        <w:t>21</w:t>
      </w:r>
      <w:r w:rsidRPr="00943343">
        <w:rPr>
          <w:b/>
          <w:sz w:val="28"/>
          <w:szCs w:val="28"/>
        </w:rPr>
        <w:t xml:space="preserve"> год</w:t>
      </w:r>
      <w:r w:rsidRPr="00943343">
        <w:rPr>
          <w:sz w:val="28"/>
          <w:szCs w:val="28"/>
        </w:rPr>
        <w:t xml:space="preserve"> – </w:t>
      </w:r>
      <w:r w:rsidR="00943343" w:rsidRPr="00943343">
        <w:rPr>
          <w:sz w:val="28"/>
          <w:szCs w:val="28"/>
        </w:rPr>
        <w:t>10,0</w:t>
      </w:r>
      <w:r w:rsidRPr="00943343">
        <w:rPr>
          <w:sz w:val="28"/>
          <w:szCs w:val="28"/>
        </w:rPr>
        <w:t xml:space="preserve"> тыс.руб., в том числе за счет средств бюджета </w:t>
      </w:r>
      <w:r w:rsidR="00443913" w:rsidRPr="00943343">
        <w:rPr>
          <w:sz w:val="28"/>
          <w:szCs w:val="28"/>
        </w:rPr>
        <w:t xml:space="preserve">муниципального округа  </w:t>
      </w:r>
      <w:r w:rsidR="00943343" w:rsidRPr="00943343">
        <w:rPr>
          <w:sz w:val="28"/>
          <w:szCs w:val="28"/>
        </w:rPr>
        <w:t>10,0</w:t>
      </w:r>
      <w:r w:rsidR="00503D54" w:rsidRPr="00943343">
        <w:rPr>
          <w:sz w:val="28"/>
          <w:szCs w:val="28"/>
        </w:rPr>
        <w:t xml:space="preserve"> </w:t>
      </w:r>
      <w:r w:rsidR="00943343" w:rsidRPr="00943343">
        <w:rPr>
          <w:sz w:val="28"/>
          <w:szCs w:val="28"/>
        </w:rPr>
        <w:t>тыс.руб.</w:t>
      </w:r>
    </w:p>
    <w:p w:rsidR="00943343" w:rsidRPr="00943343" w:rsidRDefault="00443913" w:rsidP="00943343">
      <w:pPr>
        <w:spacing w:line="276" w:lineRule="auto"/>
        <w:ind w:firstLine="709"/>
        <w:jc w:val="both"/>
        <w:rPr>
          <w:sz w:val="28"/>
          <w:szCs w:val="28"/>
        </w:rPr>
      </w:pPr>
      <w:r w:rsidRPr="00943343">
        <w:rPr>
          <w:b/>
          <w:sz w:val="28"/>
          <w:szCs w:val="28"/>
        </w:rPr>
        <w:t>2022</w:t>
      </w:r>
      <w:r w:rsidR="00581B45" w:rsidRPr="00943343">
        <w:rPr>
          <w:b/>
          <w:sz w:val="28"/>
          <w:szCs w:val="28"/>
        </w:rPr>
        <w:t xml:space="preserve"> год</w:t>
      </w:r>
      <w:r w:rsidR="00581B45" w:rsidRPr="00943343">
        <w:rPr>
          <w:sz w:val="28"/>
          <w:szCs w:val="28"/>
        </w:rPr>
        <w:t xml:space="preserve"> – </w:t>
      </w:r>
      <w:r w:rsidR="00503D54" w:rsidRPr="00943343">
        <w:rPr>
          <w:sz w:val="28"/>
          <w:szCs w:val="28"/>
        </w:rPr>
        <w:t>10,0</w:t>
      </w:r>
      <w:r w:rsidR="00581B45" w:rsidRPr="00943343">
        <w:rPr>
          <w:sz w:val="28"/>
          <w:szCs w:val="28"/>
        </w:rPr>
        <w:t xml:space="preserve"> тыс.руб., в том числе за счет средств бюджета </w:t>
      </w:r>
      <w:r w:rsidRPr="00943343">
        <w:rPr>
          <w:sz w:val="28"/>
          <w:szCs w:val="28"/>
        </w:rPr>
        <w:t xml:space="preserve">муниципального округа  </w:t>
      </w:r>
      <w:r w:rsidR="00503D54" w:rsidRPr="00943343">
        <w:rPr>
          <w:sz w:val="28"/>
          <w:szCs w:val="28"/>
        </w:rPr>
        <w:t>10,0</w:t>
      </w:r>
      <w:r w:rsidR="00581B45" w:rsidRPr="00943343">
        <w:rPr>
          <w:sz w:val="28"/>
          <w:szCs w:val="28"/>
        </w:rPr>
        <w:t xml:space="preserve"> тыс.руб.</w:t>
      </w:r>
    </w:p>
    <w:p w:rsidR="00943343" w:rsidRPr="00943343" w:rsidRDefault="00581B45" w:rsidP="00943343">
      <w:pPr>
        <w:spacing w:line="276" w:lineRule="auto"/>
        <w:ind w:firstLine="709"/>
        <w:jc w:val="both"/>
        <w:rPr>
          <w:sz w:val="28"/>
          <w:szCs w:val="28"/>
        </w:rPr>
      </w:pPr>
      <w:r w:rsidRPr="00943343">
        <w:rPr>
          <w:b/>
          <w:sz w:val="28"/>
          <w:szCs w:val="28"/>
        </w:rPr>
        <w:t>202</w:t>
      </w:r>
      <w:r w:rsidR="00443913" w:rsidRPr="00943343">
        <w:rPr>
          <w:b/>
          <w:sz w:val="28"/>
          <w:szCs w:val="28"/>
        </w:rPr>
        <w:t>3</w:t>
      </w:r>
      <w:r w:rsidRPr="00943343">
        <w:rPr>
          <w:b/>
          <w:sz w:val="28"/>
          <w:szCs w:val="28"/>
        </w:rPr>
        <w:t xml:space="preserve"> год</w:t>
      </w:r>
      <w:r w:rsidRPr="00943343">
        <w:rPr>
          <w:sz w:val="28"/>
          <w:szCs w:val="28"/>
        </w:rPr>
        <w:t xml:space="preserve"> – </w:t>
      </w:r>
      <w:r w:rsidR="00503D54" w:rsidRPr="00943343">
        <w:rPr>
          <w:sz w:val="28"/>
          <w:szCs w:val="28"/>
        </w:rPr>
        <w:t>10,0 тыс.руб., в том числе за счет средств бюджета муниципального округа  1</w:t>
      </w:r>
      <w:r w:rsidR="00943343" w:rsidRPr="00943343">
        <w:rPr>
          <w:sz w:val="28"/>
          <w:szCs w:val="28"/>
        </w:rPr>
        <w:t>0,0 тыс.руб.</w:t>
      </w:r>
      <w:r w:rsidR="00503D54" w:rsidRPr="00943343">
        <w:rPr>
          <w:sz w:val="28"/>
          <w:szCs w:val="28"/>
        </w:rPr>
        <w:t xml:space="preserve"> </w:t>
      </w:r>
    </w:p>
    <w:p w:rsidR="00943343" w:rsidRPr="00943343" w:rsidRDefault="00581B45" w:rsidP="00943343">
      <w:pPr>
        <w:spacing w:line="276" w:lineRule="auto"/>
        <w:ind w:firstLine="709"/>
        <w:jc w:val="both"/>
        <w:rPr>
          <w:sz w:val="28"/>
          <w:szCs w:val="28"/>
        </w:rPr>
      </w:pPr>
      <w:r w:rsidRPr="00943343">
        <w:rPr>
          <w:b/>
          <w:sz w:val="28"/>
          <w:szCs w:val="28"/>
        </w:rPr>
        <w:t>202</w:t>
      </w:r>
      <w:r w:rsidR="00443913" w:rsidRPr="00943343">
        <w:rPr>
          <w:b/>
          <w:sz w:val="28"/>
          <w:szCs w:val="28"/>
        </w:rPr>
        <w:t>4</w:t>
      </w:r>
      <w:r w:rsidRPr="00943343">
        <w:rPr>
          <w:b/>
          <w:sz w:val="28"/>
          <w:szCs w:val="28"/>
        </w:rPr>
        <w:t xml:space="preserve"> год</w:t>
      </w:r>
      <w:r w:rsidRPr="00943343">
        <w:rPr>
          <w:sz w:val="28"/>
          <w:szCs w:val="28"/>
        </w:rPr>
        <w:t xml:space="preserve"> – </w:t>
      </w:r>
      <w:r w:rsidR="00503D54" w:rsidRPr="00943343">
        <w:rPr>
          <w:sz w:val="28"/>
          <w:szCs w:val="28"/>
        </w:rPr>
        <w:t>10,0 тыс.руб., в том числе за счет средств бюджета муниципального округа  10,0 тыс.руб.</w:t>
      </w:r>
    </w:p>
    <w:p w:rsidR="00503D54" w:rsidRPr="00943343" w:rsidRDefault="00054486" w:rsidP="00943343">
      <w:pPr>
        <w:spacing w:line="276" w:lineRule="auto"/>
        <w:ind w:firstLine="709"/>
        <w:jc w:val="both"/>
        <w:rPr>
          <w:sz w:val="28"/>
          <w:szCs w:val="28"/>
        </w:rPr>
      </w:pPr>
      <w:r w:rsidRPr="00943343">
        <w:rPr>
          <w:b/>
          <w:sz w:val="28"/>
          <w:szCs w:val="28"/>
        </w:rPr>
        <w:t>202</w:t>
      </w:r>
      <w:r w:rsidR="00443913" w:rsidRPr="00943343">
        <w:rPr>
          <w:b/>
          <w:sz w:val="28"/>
          <w:szCs w:val="28"/>
        </w:rPr>
        <w:t>5</w:t>
      </w:r>
      <w:r w:rsidRPr="00943343">
        <w:rPr>
          <w:b/>
          <w:sz w:val="28"/>
          <w:szCs w:val="28"/>
        </w:rPr>
        <w:t xml:space="preserve"> год</w:t>
      </w:r>
      <w:r w:rsidRPr="00943343">
        <w:rPr>
          <w:sz w:val="28"/>
          <w:szCs w:val="28"/>
        </w:rPr>
        <w:t xml:space="preserve"> – </w:t>
      </w:r>
      <w:r w:rsidR="00503D54" w:rsidRPr="00943343">
        <w:rPr>
          <w:sz w:val="28"/>
          <w:szCs w:val="28"/>
        </w:rPr>
        <w:t>10,0 тыс.руб., в том числе за счет средств бюджета муниципального округа  10</w:t>
      </w:r>
      <w:r w:rsidR="00943343" w:rsidRPr="00943343">
        <w:rPr>
          <w:sz w:val="28"/>
          <w:szCs w:val="28"/>
        </w:rPr>
        <w:t>,0 тыс.руб.</w:t>
      </w:r>
    </w:p>
    <w:p w:rsidR="00943343" w:rsidRPr="00943343" w:rsidRDefault="00943343" w:rsidP="00943343">
      <w:pPr>
        <w:spacing w:line="276" w:lineRule="auto"/>
        <w:ind w:firstLine="708"/>
        <w:jc w:val="both"/>
        <w:rPr>
          <w:sz w:val="28"/>
        </w:rPr>
      </w:pPr>
      <w:r w:rsidRPr="00943343">
        <w:rPr>
          <w:sz w:val="28"/>
        </w:rP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943343" w:rsidRPr="00943343" w:rsidRDefault="00943343" w:rsidP="00943343">
      <w:pPr>
        <w:spacing w:line="276" w:lineRule="auto"/>
        <w:ind w:firstLine="708"/>
        <w:jc w:val="both"/>
        <w:rPr>
          <w:sz w:val="28"/>
        </w:rPr>
      </w:pPr>
      <w:r w:rsidRPr="00943343">
        <w:rPr>
          <w:sz w:val="28"/>
        </w:rPr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943343" w:rsidRPr="00943343" w:rsidRDefault="00943343" w:rsidP="0094334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>Информация о ресурсном обеспечении основных мероприятий муниципальной программы за счет сре</w:t>
      </w:r>
      <w:proofErr w:type="gramStart"/>
      <w:r w:rsidRPr="00943343">
        <w:rPr>
          <w:rFonts w:ascii="Times New Roman" w:hAnsi="Times New Roman" w:cs="Times New Roman"/>
          <w:sz w:val="28"/>
        </w:rPr>
        <w:t>дств вс</w:t>
      </w:r>
      <w:proofErr w:type="gramEnd"/>
      <w:r w:rsidRPr="00943343">
        <w:rPr>
          <w:rFonts w:ascii="Times New Roman" w:hAnsi="Times New Roman" w:cs="Times New Roman"/>
          <w:sz w:val="28"/>
        </w:rPr>
        <w:t xml:space="preserve">ех источников финансирования представлена в приложении № </w:t>
      </w:r>
      <w:r w:rsidR="00E87984"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программе.</w:t>
      </w:r>
    </w:p>
    <w:p w:rsidR="003E4311" w:rsidRDefault="003E4311" w:rsidP="003E4311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7895" w:rsidRPr="00402119" w:rsidRDefault="00E87984" w:rsidP="00402119">
      <w:pPr>
        <w:pStyle w:val="Default"/>
        <w:numPr>
          <w:ilvl w:val="0"/>
          <w:numId w:val="3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</w:t>
      </w:r>
      <w:r w:rsidR="00147895" w:rsidRPr="00402119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47895" w:rsidRPr="0040211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описание мер управления рисками</w:t>
      </w:r>
    </w:p>
    <w:p w:rsidR="00D6766A" w:rsidRDefault="00D6766A" w:rsidP="0005448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11" w:rsidRPr="00F350B2" w:rsidRDefault="003E4311" w:rsidP="00D6766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3E4311" w:rsidRPr="00F350B2" w:rsidRDefault="003E4311" w:rsidP="00D6766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B2">
        <w:rPr>
          <w:rFonts w:ascii="Times New Roman" w:hAnsi="Times New Roman" w:cs="Times New Roman"/>
          <w:bCs/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F350B2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F350B2">
        <w:rPr>
          <w:rFonts w:ascii="Times New Roman" w:hAnsi="Times New Roman" w:cs="Times New Roman"/>
          <w:bCs/>
          <w:sz w:val="28"/>
          <w:szCs w:val="28"/>
        </w:rPr>
        <w:t xml:space="preserve"> применением федеральных нормативно-правовых актов Российской Федерации и постановлении</w:t>
      </w:r>
      <w:r w:rsidRPr="00F350B2">
        <w:rPr>
          <w:rFonts w:ascii="Times New Roman" w:hAnsi="Times New Roman" w:cs="Times New Roman"/>
          <w:bCs/>
          <w:sz w:val="28"/>
          <w:szCs w:val="28"/>
        </w:rPr>
        <w:tab/>
        <w:t xml:space="preserve"> и распоряжений администрации </w:t>
      </w:r>
      <w:r w:rsidR="00D6766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6766A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</w:t>
      </w:r>
      <w:r w:rsidRPr="00F350B2">
        <w:rPr>
          <w:rFonts w:ascii="Times New Roman" w:hAnsi="Times New Roman" w:cs="Times New Roman"/>
          <w:bCs/>
          <w:sz w:val="28"/>
          <w:szCs w:val="28"/>
        </w:rPr>
        <w:t>, предусматривающая непрерывное обновление, анализ и пересмотр имеющейся информации.</w:t>
      </w:r>
    </w:p>
    <w:p w:rsidR="00D6766A" w:rsidRPr="00170C54" w:rsidRDefault="00D6766A" w:rsidP="00D6766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70C54">
        <w:rPr>
          <w:sz w:val="28"/>
          <w:szCs w:val="28"/>
        </w:rPr>
        <w:t>При реализации муниципальной программы могут возникнуть следующие группы рисков:</w:t>
      </w:r>
    </w:p>
    <w:tbl>
      <w:tblPr>
        <w:tblW w:w="93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529"/>
      </w:tblGrid>
      <w:tr w:rsidR="00D6766A" w:rsidRPr="003E7E28" w:rsidTr="0040211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Негативный фактор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 xml:space="preserve">             Способы минимизации рисков             </w:t>
            </w:r>
          </w:p>
        </w:tc>
      </w:tr>
      <w:tr w:rsidR="00D6766A" w:rsidRPr="003E7E28" w:rsidTr="00402119">
        <w:trPr>
          <w:trHeight w:val="891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Изменение федерального законодательства в сфере реализации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мониторинга планируемых изменений в федеральном законодательстве и своевременная корректировка нормативных правовых актов Кировской области</w:t>
            </w:r>
          </w:p>
        </w:tc>
      </w:tr>
      <w:tr w:rsidR="00D6766A" w:rsidRPr="003E7E28" w:rsidTr="00402119">
        <w:trPr>
          <w:trHeight w:val="2378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Недостаточный объем информации об уровне развития малого и среднего предпринимательства, предоставляемой Территориальным органом Федеральной службы государственной статистики Кировской области и УФНС по Кировской области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статистических наблюдений и социологических исследований; привлечение общественных объединений предпринимателей, организаций инфраструктуры поддержки предпринимательства для проведения мониторинга уровня развития субъектов предпринимательской деятельности; сбор информации от субъектов малого и среднего предпринимательства</w:t>
            </w:r>
          </w:p>
        </w:tc>
      </w:tr>
      <w:tr w:rsidR="00D6766A" w:rsidRPr="003E7E28" w:rsidTr="00402119">
        <w:trPr>
          <w:trHeight w:val="1406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D676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Недостаточное финансирование мероприятий муниципальной программы за счет средств бюджета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приоритетов для первоочередного финансирования; привлечение средств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федерального </w:t>
            </w: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бюджета и внебюджетных источников на поддержку малого и среднего предпринимательства</w:t>
            </w:r>
          </w:p>
        </w:tc>
      </w:tr>
      <w:tr w:rsidR="00D6766A" w:rsidRPr="003E7E28" w:rsidTr="00402119">
        <w:trPr>
          <w:trHeight w:val="982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мероприятий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4021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регулярных консультаций с субъектами малого и среднего предпринимательства, общественными объединениями предпринимателей и организациями инфраструктуры поддержки малого предпринимательства по вопросам эффективности реализуемых программных мероприятий; реализация в случае необходимости новых мероприятий по поддержке субъектов малого и среднего предпринимательства за счет перераспределения средств внутри муниципальной программы</w:t>
            </w:r>
          </w:p>
        </w:tc>
      </w:tr>
      <w:tr w:rsidR="00D6766A" w:rsidRPr="003E7E28" w:rsidTr="00402119">
        <w:trPr>
          <w:trHeight w:val="1665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Недоверие субъектов малого и среднего предпринимательства к доступности мероприятий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активного сотрудничества со средствами массовой информации в целях информирования субъектов малого и среднего предпринимательства о видах государственной поддержки, порядке, </w:t>
            </w:r>
            <w:r w:rsidRPr="003E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и сроках ее предоставления; популяризация мероприятий муниципальной программы за счет привлечения общественных объединений предпринимателей и организаций инфраструктуры поддержки малого предпринимательства</w:t>
            </w:r>
          </w:p>
        </w:tc>
      </w:tr>
      <w:tr w:rsidR="00D6766A" w:rsidRPr="003E7E28" w:rsidTr="00402119">
        <w:trPr>
          <w:trHeight w:val="1548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Default="00D6766A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запланированным</w:t>
            </w:r>
            <w:proofErr w:type="gramEnd"/>
            <w:r w:rsidR="00402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119" w:rsidRPr="003E7E28" w:rsidRDefault="00402119" w:rsidP="000F3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Форс-мажорные обстоятельства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6A" w:rsidRPr="003E7E28" w:rsidRDefault="00D6766A" w:rsidP="004021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7E28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3E7E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E7E28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</w:t>
            </w:r>
          </w:p>
        </w:tc>
      </w:tr>
    </w:tbl>
    <w:p w:rsidR="00402119" w:rsidRDefault="00402119" w:rsidP="00EB525D">
      <w:pPr>
        <w:spacing w:line="276" w:lineRule="auto"/>
        <w:ind w:firstLine="709"/>
        <w:jc w:val="both"/>
        <w:rPr>
          <w:sz w:val="28"/>
          <w:szCs w:val="28"/>
        </w:rPr>
      </w:pPr>
    </w:p>
    <w:p w:rsidR="00EB525D" w:rsidRPr="00EB525D" w:rsidRDefault="00EB525D" w:rsidP="00EB525D">
      <w:pPr>
        <w:spacing w:line="276" w:lineRule="auto"/>
        <w:ind w:firstLine="709"/>
        <w:jc w:val="both"/>
        <w:rPr>
          <w:sz w:val="28"/>
          <w:szCs w:val="28"/>
        </w:rPr>
      </w:pPr>
      <w:r w:rsidRPr="00EB525D">
        <w:rPr>
          <w:sz w:val="28"/>
          <w:szCs w:val="28"/>
        </w:rPr>
        <w:t>Текущее управление реализацией муниципальной программы осуществляется ответственным исполнителем муниципальной программы.</w:t>
      </w:r>
    </w:p>
    <w:p w:rsidR="00EB525D" w:rsidRPr="00EB525D" w:rsidRDefault="00EB525D" w:rsidP="00EB525D">
      <w:pPr>
        <w:spacing w:line="276" w:lineRule="auto"/>
        <w:ind w:firstLine="709"/>
        <w:jc w:val="both"/>
        <w:rPr>
          <w:sz w:val="28"/>
          <w:szCs w:val="28"/>
        </w:rPr>
      </w:pPr>
      <w:r w:rsidRPr="00EB525D">
        <w:rPr>
          <w:sz w:val="28"/>
          <w:szCs w:val="28"/>
        </w:rPr>
        <w:t xml:space="preserve">В целях повышения эффективности реализации муниципальных программ и </w:t>
      </w:r>
      <w:proofErr w:type="gramStart"/>
      <w:r w:rsidRPr="00EB525D">
        <w:rPr>
          <w:sz w:val="28"/>
          <w:szCs w:val="28"/>
        </w:rPr>
        <w:t>контроля за</w:t>
      </w:r>
      <w:proofErr w:type="gramEnd"/>
      <w:r w:rsidRPr="00EB525D">
        <w:rPr>
          <w:sz w:val="28"/>
          <w:szCs w:val="28"/>
        </w:rPr>
        <w:t xml:space="preserve"> их реализацией на постоянной основе осуществляется мониторинг реализации муниципальной программы</w:t>
      </w:r>
    </w:p>
    <w:p w:rsidR="00EB525D" w:rsidRDefault="00EB525D" w:rsidP="00EB525D">
      <w:pPr>
        <w:spacing w:line="276" w:lineRule="auto"/>
        <w:ind w:firstLine="709"/>
        <w:jc w:val="both"/>
      </w:pPr>
      <w:r w:rsidRPr="00EB525D">
        <w:rPr>
          <w:sz w:val="28"/>
          <w:szCs w:val="28"/>
        </w:rPr>
        <w:t>Годовой отчет о ходе реализации муниципальной программы подготавливается ответственным исполнителем программы согласовывается с должностным лицом</w:t>
      </w:r>
      <w:r w:rsidR="00402119">
        <w:rPr>
          <w:sz w:val="28"/>
          <w:szCs w:val="28"/>
        </w:rPr>
        <w:t>,</w:t>
      </w:r>
      <w:r w:rsidRPr="00EB525D">
        <w:rPr>
          <w:sz w:val="28"/>
          <w:szCs w:val="28"/>
        </w:rPr>
        <w:t xml:space="preserve"> курирующим работу ответственного исполнителя муниципальной программы в срок до 1 апреля года, следующего </w:t>
      </w:r>
      <w:proofErr w:type="gramStart"/>
      <w:r w:rsidRPr="00EB525D">
        <w:rPr>
          <w:sz w:val="28"/>
          <w:szCs w:val="28"/>
        </w:rPr>
        <w:t>за</w:t>
      </w:r>
      <w:proofErr w:type="gramEnd"/>
      <w:r w:rsidRPr="00EB525D">
        <w:rPr>
          <w:sz w:val="28"/>
          <w:szCs w:val="28"/>
        </w:rPr>
        <w:t xml:space="preserve"> отчетным</w:t>
      </w:r>
      <w:r>
        <w:t>.</w:t>
      </w:r>
    </w:p>
    <w:p w:rsidR="008F61EF" w:rsidRPr="003E4311" w:rsidRDefault="008F61EF" w:rsidP="00147895">
      <w:pPr>
        <w:pStyle w:val="a9"/>
        <w:tabs>
          <w:tab w:val="left" w:pos="0"/>
        </w:tabs>
        <w:ind w:left="0" w:firstLine="450"/>
        <w:jc w:val="center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87984" w:rsidRPr="00D32146" w:rsidRDefault="00E87984" w:rsidP="00E87984">
      <w:pPr>
        <w:ind w:left="10206"/>
      </w:pPr>
      <w:r w:rsidRPr="00D32146">
        <w:lastRenderedPageBreak/>
        <w:t>Приложение № 1 к Муниципальной программе «</w:t>
      </w:r>
      <w:r>
        <w:t>Поддержка и развитие малого и среднего предпринимательства</w:t>
      </w:r>
      <w:r w:rsidRPr="00D32146">
        <w:t>»</w:t>
      </w:r>
    </w:p>
    <w:p w:rsidR="00E87984" w:rsidRDefault="00E87984" w:rsidP="00E87984">
      <w:pPr>
        <w:jc w:val="center"/>
        <w:rPr>
          <w:b/>
        </w:rPr>
      </w:pPr>
    </w:p>
    <w:p w:rsidR="00E87984" w:rsidRPr="00A75FCA" w:rsidRDefault="00E87984" w:rsidP="00E87984">
      <w:pPr>
        <w:jc w:val="center"/>
        <w:rPr>
          <w:b/>
        </w:rPr>
      </w:pPr>
      <w:r>
        <w:rPr>
          <w:b/>
        </w:rPr>
        <w:t>Сведения о</w:t>
      </w:r>
      <w:r w:rsidRPr="00A75FCA">
        <w:rPr>
          <w:b/>
        </w:rPr>
        <w:t xml:space="preserve"> </w:t>
      </w:r>
      <w:r>
        <w:rPr>
          <w:b/>
        </w:rPr>
        <w:t>целевых</w:t>
      </w:r>
      <w:r w:rsidRPr="00A75FCA">
        <w:rPr>
          <w:b/>
        </w:rPr>
        <w:t xml:space="preserve"> показател</w:t>
      </w:r>
      <w:r>
        <w:rPr>
          <w:b/>
        </w:rPr>
        <w:t>ях</w:t>
      </w:r>
      <w:r w:rsidRPr="00A75FCA">
        <w:rPr>
          <w:b/>
        </w:rPr>
        <w:t xml:space="preserve"> эффективности реализации муниципальной программы</w:t>
      </w:r>
    </w:p>
    <w:p w:rsidR="00E87984" w:rsidRDefault="00E87984" w:rsidP="00E87984">
      <w:pPr>
        <w:jc w:val="center"/>
      </w:pPr>
    </w:p>
    <w:p w:rsidR="00E87984" w:rsidRPr="00DB253B" w:rsidRDefault="00E87984" w:rsidP="00E87984">
      <w:pPr>
        <w:jc w:val="center"/>
        <w:rPr>
          <w:sz w:val="28"/>
          <w:szCs w:val="28"/>
          <w:u w:val="single"/>
        </w:rPr>
      </w:pPr>
      <w:r w:rsidRPr="00DB253B">
        <w:rPr>
          <w:sz w:val="28"/>
          <w:szCs w:val="28"/>
          <w:u w:val="single"/>
        </w:rPr>
        <w:t xml:space="preserve">Поддержка и развитие малого и среднего предпринимательства </w:t>
      </w:r>
    </w:p>
    <w:tbl>
      <w:tblPr>
        <w:tblStyle w:val="a3"/>
        <w:tblW w:w="14949" w:type="dxa"/>
        <w:tblLayout w:type="fixed"/>
        <w:tblLook w:val="04A0" w:firstRow="1" w:lastRow="0" w:firstColumn="1" w:lastColumn="0" w:noHBand="0" w:noVBand="1"/>
      </w:tblPr>
      <w:tblGrid>
        <w:gridCol w:w="613"/>
        <w:gridCol w:w="4598"/>
        <w:gridCol w:w="1559"/>
        <w:gridCol w:w="1011"/>
        <w:gridCol w:w="973"/>
        <w:gridCol w:w="992"/>
        <w:gridCol w:w="989"/>
        <w:gridCol w:w="1039"/>
        <w:gridCol w:w="1090"/>
        <w:gridCol w:w="2085"/>
      </w:tblGrid>
      <w:tr w:rsidR="00E87984" w:rsidRPr="00D80012" w:rsidTr="00E87984">
        <w:tc>
          <w:tcPr>
            <w:tcW w:w="613" w:type="dxa"/>
            <w:vMerge w:val="restart"/>
            <w:vAlign w:val="center"/>
          </w:tcPr>
          <w:p w:rsidR="00E87984" w:rsidRPr="00D80012" w:rsidRDefault="00E87984" w:rsidP="000F365B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012">
              <w:rPr>
                <w:b/>
                <w:sz w:val="22"/>
                <w:szCs w:val="22"/>
              </w:rPr>
              <w:t>п</w:t>
            </w:r>
            <w:proofErr w:type="gramEnd"/>
            <w:r w:rsidRPr="00D8001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98" w:type="dxa"/>
            <w:vMerge w:val="restart"/>
            <w:vAlign w:val="center"/>
          </w:tcPr>
          <w:p w:rsidR="00E87984" w:rsidRPr="00D80012" w:rsidRDefault="00E87984" w:rsidP="00E879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87984" w:rsidRPr="00D80012" w:rsidRDefault="00E87984" w:rsidP="000F365B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094" w:type="dxa"/>
            <w:gridSpan w:val="6"/>
            <w:vAlign w:val="center"/>
          </w:tcPr>
          <w:p w:rsidR="00E87984" w:rsidRPr="00D80012" w:rsidRDefault="00E87984" w:rsidP="00E87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85" w:type="dxa"/>
            <w:vMerge w:val="restart"/>
            <w:vAlign w:val="center"/>
          </w:tcPr>
          <w:p w:rsidR="00E87984" w:rsidRPr="00D80012" w:rsidRDefault="00E87984" w:rsidP="000F365B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E87984" w:rsidRPr="0040723E" w:rsidTr="00E87984">
        <w:tc>
          <w:tcPr>
            <w:tcW w:w="613" w:type="dxa"/>
            <w:vMerge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  <w:r w:rsidRPr="0040723E">
              <w:rPr>
                <w:b/>
              </w:rPr>
              <w:t>2020 год</w:t>
            </w:r>
          </w:p>
        </w:tc>
        <w:tc>
          <w:tcPr>
            <w:tcW w:w="973" w:type="dxa"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  <w:r w:rsidRPr="0040723E">
              <w:rPr>
                <w:b/>
              </w:rPr>
              <w:t>2021 год</w:t>
            </w:r>
          </w:p>
        </w:tc>
        <w:tc>
          <w:tcPr>
            <w:tcW w:w="992" w:type="dxa"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  <w:r w:rsidRPr="0040723E">
              <w:rPr>
                <w:b/>
              </w:rPr>
              <w:t>2022 год</w:t>
            </w:r>
          </w:p>
        </w:tc>
        <w:tc>
          <w:tcPr>
            <w:tcW w:w="989" w:type="dxa"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  <w:r w:rsidRPr="0040723E">
              <w:rPr>
                <w:b/>
              </w:rPr>
              <w:t>2023 год</w:t>
            </w:r>
          </w:p>
        </w:tc>
        <w:tc>
          <w:tcPr>
            <w:tcW w:w="1039" w:type="dxa"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  <w:r w:rsidRPr="0040723E">
              <w:rPr>
                <w:b/>
              </w:rPr>
              <w:t>2024 год</w:t>
            </w:r>
          </w:p>
        </w:tc>
        <w:tc>
          <w:tcPr>
            <w:tcW w:w="1090" w:type="dxa"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  <w:r w:rsidRPr="0040723E">
              <w:rPr>
                <w:b/>
              </w:rPr>
              <w:t>2025 год</w:t>
            </w:r>
          </w:p>
        </w:tc>
        <w:tc>
          <w:tcPr>
            <w:tcW w:w="2085" w:type="dxa"/>
            <w:vMerge/>
            <w:vAlign w:val="center"/>
          </w:tcPr>
          <w:p w:rsidR="00E87984" w:rsidRPr="0040723E" w:rsidRDefault="00E87984" w:rsidP="000F365B">
            <w:pPr>
              <w:jc w:val="center"/>
              <w:rPr>
                <w:b/>
              </w:rPr>
            </w:pPr>
          </w:p>
        </w:tc>
      </w:tr>
      <w:tr w:rsidR="00E87984" w:rsidRPr="0040723E" w:rsidTr="00E87984">
        <w:tc>
          <w:tcPr>
            <w:tcW w:w="61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598" w:type="dxa"/>
          </w:tcPr>
          <w:p w:rsidR="00E87984" w:rsidRPr="003B368C" w:rsidRDefault="00E87984" w:rsidP="000F365B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>, с учетом микропредприятий</w:t>
            </w:r>
          </w:p>
        </w:tc>
        <w:tc>
          <w:tcPr>
            <w:tcW w:w="155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97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98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03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090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085" w:type="dxa"/>
            <w:vMerge w:val="restart"/>
          </w:tcPr>
          <w:p w:rsidR="00E87984" w:rsidRDefault="00E87984" w:rsidP="000F365B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E87984" w:rsidRPr="0040723E" w:rsidTr="00E87984">
        <w:tc>
          <w:tcPr>
            <w:tcW w:w="61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E87984" w:rsidRPr="003B368C" w:rsidRDefault="00E87984" w:rsidP="000F365B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Свечинском </w:t>
            </w:r>
            <w:r>
              <w:t>муниципальном округе</w:t>
            </w:r>
          </w:p>
        </w:tc>
        <w:tc>
          <w:tcPr>
            <w:tcW w:w="155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268,9</w:t>
            </w:r>
          </w:p>
        </w:tc>
        <w:tc>
          <w:tcPr>
            <w:tcW w:w="97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280,7</w:t>
            </w:r>
          </w:p>
        </w:tc>
        <w:tc>
          <w:tcPr>
            <w:tcW w:w="992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286,6</w:t>
            </w:r>
          </w:p>
        </w:tc>
        <w:tc>
          <w:tcPr>
            <w:tcW w:w="98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297,6</w:t>
            </w:r>
          </w:p>
        </w:tc>
        <w:tc>
          <w:tcPr>
            <w:tcW w:w="103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305,1</w:t>
            </w:r>
          </w:p>
        </w:tc>
        <w:tc>
          <w:tcPr>
            <w:tcW w:w="1090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312,7</w:t>
            </w:r>
          </w:p>
        </w:tc>
        <w:tc>
          <w:tcPr>
            <w:tcW w:w="2085" w:type="dxa"/>
            <w:vMerge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</w:p>
        </w:tc>
      </w:tr>
      <w:tr w:rsidR="00E87984" w:rsidRPr="0040723E" w:rsidTr="00E87984">
        <w:tc>
          <w:tcPr>
            <w:tcW w:w="61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E87984" w:rsidRPr="003B368C" w:rsidRDefault="00E87984" w:rsidP="000F365B">
            <w:pPr>
              <w:jc w:val="both"/>
            </w:pPr>
            <w:r>
              <w:t xml:space="preserve">Доля </w:t>
            </w:r>
            <w:proofErr w:type="gramStart"/>
            <w:r>
              <w:t>занятых</w:t>
            </w:r>
            <w:proofErr w:type="gramEnd"/>
            <w:r>
              <w:t xml:space="preserve">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97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992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98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03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090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2085" w:type="dxa"/>
            <w:vMerge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</w:p>
        </w:tc>
      </w:tr>
      <w:tr w:rsidR="00E87984" w:rsidRPr="0040723E" w:rsidTr="00E87984">
        <w:tc>
          <w:tcPr>
            <w:tcW w:w="61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E87984" w:rsidRPr="003B368C" w:rsidRDefault="00E87984" w:rsidP="000F365B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11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597,2</w:t>
            </w:r>
          </w:p>
        </w:tc>
        <w:tc>
          <w:tcPr>
            <w:tcW w:w="97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603,8</w:t>
            </w:r>
          </w:p>
        </w:tc>
        <w:tc>
          <w:tcPr>
            <w:tcW w:w="992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610,9</w:t>
            </w:r>
          </w:p>
        </w:tc>
        <w:tc>
          <w:tcPr>
            <w:tcW w:w="98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618,5</w:t>
            </w:r>
          </w:p>
        </w:tc>
        <w:tc>
          <w:tcPr>
            <w:tcW w:w="103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625,9</w:t>
            </w:r>
          </w:p>
        </w:tc>
        <w:tc>
          <w:tcPr>
            <w:tcW w:w="1090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633,4</w:t>
            </w:r>
          </w:p>
        </w:tc>
        <w:tc>
          <w:tcPr>
            <w:tcW w:w="2085" w:type="dxa"/>
            <w:vMerge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</w:p>
        </w:tc>
      </w:tr>
      <w:tr w:rsidR="00E87984" w:rsidRPr="0040723E" w:rsidTr="00E87984">
        <w:tc>
          <w:tcPr>
            <w:tcW w:w="61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E87984" w:rsidRPr="003B368C" w:rsidRDefault="00E87984" w:rsidP="000F365B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11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973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992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98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1039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090" w:type="dxa"/>
            <w:vAlign w:val="center"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2085" w:type="dxa"/>
            <w:vMerge/>
          </w:tcPr>
          <w:p w:rsidR="00E87984" w:rsidRPr="0040723E" w:rsidRDefault="00E87984" w:rsidP="000F36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7984" w:rsidRDefault="00E87984" w:rsidP="00E87984"/>
    <w:p w:rsidR="00E87984" w:rsidRDefault="00E87984" w:rsidP="003B368C">
      <w:pPr>
        <w:ind w:left="10206"/>
      </w:pPr>
    </w:p>
    <w:p w:rsidR="00E87984" w:rsidRDefault="00E87984" w:rsidP="003B368C">
      <w:pPr>
        <w:ind w:left="10206"/>
      </w:pPr>
    </w:p>
    <w:p w:rsidR="00E87984" w:rsidRDefault="00E87984" w:rsidP="003B368C">
      <w:pPr>
        <w:ind w:left="10206"/>
      </w:pPr>
    </w:p>
    <w:p w:rsidR="00E87984" w:rsidRDefault="00E87984" w:rsidP="003B368C">
      <w:pPr>
        <w:ind w:left="10206"/>
      </w:pPr>
    </w:p>
    <w:p w:rsidR="00E87984" w:rsidRDefault="00E87984" w:rsidP="003B368C">
      <w:pPr>
        <w:ind w:left="10206"/>
      </w:pPr>
    </w:p>
    <w:p w:rsidR="00E87984" w:rsidRDefault="00E87984" w:rsidP="003B368C">
      <w:pPr>
        <w:ind w:left="10206"/>
      </w:pPr>
    </w:p>
    <w:p w:rsidR="00E87984" w:rsidRDefault="00E87984" w:rsidP="003B368C">
      <w:pPr>
        <w:ind w:left="10206"/>
      </w:pPr>
    </w:p>
    <w:p w:rsidR="00733F9B" w:rsidRPr="00D32146" w:rsidRDefault="00733F9B" w:rsidP="003B368C">
      <w:pPr>
        <w:ind w:left="10206"/>
      </w:pPr>
      <w:r w:rsidRPr="00D32146">
        <w:lastRenderedPageBreak/>
        <w:t xml:space="preserve">Приложение № </w:t>
      </w:r>
      <w:r w:rsidR="00E87984">
        <w:t>2</w:t>
      </w:r>
      <w:r w:rsidRPr="00D32146">
        <w:t xml:space="preserve"> к Муниципальной программе «</w:t>
      </w:r>
      <w:r w:rsidR="003B368C">
        <w:t>Поддержка и развитие малого и среднего предпринимательства</w:t>
      </w:r>
      <w:r w:rsidRPr="00D32146">
        <w:t>»</w:t>
      </w:r>
    </w:p>
    <w:p w:rsidR="00733F9B" w:rsidRDefault="00733F9B" w:rsidP="00733F9B">
      <w:pPr>
        <w:jc w:val="right"/>
        <w:rPr>
          <w:b/>
          <w:sz w:val="28"/>
          <w:szCs w:val="28"/>
        </w:rPr>
      </w:pPr>
    </w:p>
    <w:p w:rsidR="006A4845" w:rsidRPr="00F967EB" w:rsidRDefault="006A4845" w:rsidP="006A4845">
      <w:pPr>
        <w:jc w:val="center"/>
        <w:rPr>
          <w:b/>
          <w:sz w:val="28"/>
        </w:rPr>
      </w:pPr>
      <w:r w:rsidRPr="00F967EB">
        <w:rPr>
          <w:b/>
          <w:sz w:val="28"/>
        </w:rPr>
        <w:t>Ресурсное обеспечение реализации муниципальной программы</w:t>
      </w:r>
    </w:p>
    <w:p w:rsidR="006A4845" w:rsidRDefault="006A4845" w:rsidP="006A4845">
      <w:pPr>
        <w:jc w:val="center"/>
      </w:pPr>
    </w:p>
    <w:p w:rsidR="004F2A4C" w:rsidRPr="00DB253B" w:rsidRDefault="00DB253B" w:rsidP="006A4845">
      <w:pPr>
        <w:jc w:val="center"/>
        <w:rPr>
          <w:sz w:val="28"/>
          <w:szCs w:val="28"/>
          <w:u w:val="single"/>
        </w:rPr>
      </w:pPr>
      <w:r w:rsidRPr="00DB253B">
        <w:rPr>
          <w:sz w:val="28"/>
          <w:szCs w:val="28"/>
          <w:u w:val="single"/>
        </w:rPr>
        <w:t>Поддержка и развитие малого и среднего предпринимательства</w:t>
      </w:r>
      <w:r w:rsidR="004F2A4C" w:rsidRPr="00DB253B">
        <w:rPr>
          <w:sz w:val="28"/>
          <w:szCs w:val="28"/>
          <w:u w:val="single"/>
        </w:rPr>
        <w:t xml:space="preserve"> </w:t>
      </w:r>
    </w:p>
    <w:p w:rsidR="006A4845" w:rsidRDefault="006A4845" w:rsidP="006A4845">
      <w:pPr>
        <w:jc w:val="center"/>
      </w:pPr>
    </w:p>
    <w:tbl>
      <w:tblPr>
        <w:tblStyle w:val="a3"/>
        <w:tblW w:w="15419" w:type="dxa"/>
        <w:tblLayout w:type="fixed"/>
        <w:tblLook w:val="04A0" w:firstRow="1" w:lastRow="0" w:firstColumn="1" w:lastColumn="0" w:noHBand="0" w:noVBand="1"/>
      </w:tblPr>
      <w:tblGrid>
        <w:gridCol w:w="697"/>
        <w:gridCol w:w="2246"/>
        <w:gridCol w:w="3380"/>
        <w:gridCol w:w="1417"/>
        <w:gridCol w:w="1724"/>
        <w:gridCol w:w="993"/>
        <w:gridCol w:w="993"/>
        <w:gridCol w:w="992"/>
        <w:gridCol w:w="992"/>
        <w:gridCol w:w="992"/>
        <w:gridCol w:w="993"/>
      </w:tblGrid>
      <w:tr w:rsidR="000F365B" w:rsidRPr="0011457F" w:rsidTr="009F686F">
        <w:tc>
          <w:tcPr>
            <w:tcW w:w="697" w:type="dxa"/>
            <w:vMerge w:val="restart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vAlign w:val="center"/>
          </w:tcPr>
          <w:p w:rsidR="000F365B" w:rsidRPr="0011457F" w:rsidRDefault="000F365B" w:rsidP="000F36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0F365B" w:rsidRPr="0011457F" w:rsidRDefault="000F365B" w:rsidP="00E879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Merge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11457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0F365B" w:rsidRPr="0011457F" w:rsidTr="009F686F">
        <w:trPr>
          <w:trHeight w:val="352"/>
        </w:trPr>
        <w:tc>
          <w:tcPr>
            <w:tcW w:w="697" w:type="dxa"/>
            <w:vMerge w:val="restart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46" w:type="dxa"/>
            <w:vMerge w:val="restart"/>
            <w:vAlign w:val="center"/>
          </w:tcPr>
          <w:p w:rsidR="000F365B" w:rsidRPr="00970AAC" w:rsidRDefault="000F365B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0F365B" w:rsidRPr="00970AAC" w:rsidRDefault="000F365B" w:rsidP="00D25823">
            <w:pPr>
              <w:jc w:val="center"/>
              <w:rPr>
                <w:sz w:val="22"/>
                <w:szCs w:val="22"/>
              </w:rPr>
            </w:pPr>
            <w:r w:rsidRPr="00970AAC">
              <w:rPr>
                <w:sz w:val="22"/>
                <w:szCs w:val="22"/>
              </w:rPr>
              <w:t>Муниципальная программа</w:t>
            </w:r>
          </w:p>
          <w:p w:rsidR="000F365B" w:rsidRPr="0011457F" w:rsidRDefault="000F365B" w:rsidP="00D25823">
            <w:pPr>
              <w:jc w:val="center"/>
              <w:rPr>
                <w:sz w:val="18"/>
                <w:szCs w:val="18"/>
              </w:rPr>
            </w:pPr>
            <w:r w:rsidRPr="00970AAC">
              <w:rPr>
                <w:sz w:val="22"/>
                <w:szCs w:val="22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0F365B" w:rsidRPr="0011457F" w:rsidRDefault="000F365B" w:rsidP="00D2582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F365B" w:rsidRPr="006733C4" w:rsidRDefault="000F365B" w:rsidP="006733C4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0F365B" w:rsidRPr="00831BF7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10,0</w:t>
            </w:r>
          </w:p>
        </w:tc>
        <w:tc>
          <w:tcPr>
            <w:tcW w:w="993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0F365B" w:rsidRPr="00831BF7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50,0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Merge/>
          </w:tcPr>
          <w:p w:rsidR="000F365B" w:rsidRPr="0011457F" w:rsidRDefault="000F365B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0F365B" w:rsidRPr="0011457F" w:rsidRDefault="000F365B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0F365B" w:rsidRPr="0011457F" w:rsidRDefault="000F365B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F365B" w:rsidRPr="0011457F" w:rsidRDefault="000F365B" w:rsidP="00D25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F365B" w:rsidRPr="0011457F" w:rsidRDefault="000F365B" w:rsidP="00A80CDC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0F365B" w:rsidRPr="0011457F" w:rsidTr="009F686F">
        <w:trPr>
          <w:trHeight w:val="1771"/>
        </w:trPr>
        <w:tc>
          <w:tcPr>
            <w:tcW w:w="697" w:type="dxa"/>
            <w:vAlign w:val="center"/>
          </w:tcPr>
          <w:p w:rsidR="000F365B" w:rsidRPr="00E47EB3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246" w:type="dxa"/>
            <w:vAlign w:val="center"/>
          </w:tcPr>
          <w:p w:rsidR="000F365B" w:rsidRPr="000E3E46" w:rsidRDefault="000F365B" w:rsidP="000F365B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F365B" w:rsidRPr="0011457F" w:rsidRDefault="000F365B" w:rsidP="00E8798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0F365B" w:rsidRDefault="000F365B" w:rsidP="00A80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F365B" w:rsidRPr="0011457F" w:rsidRDefault="000F365B" w:rsidP="00A80CDC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F365B" w:rsidRPr="00E47EB3" w:rsidRDefault="000F365B" w:rsidP="00A80CDC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F365B" w:rsidRPr="00E47EB3" w:rsidRDefault="000F365B" w:rsidP="00A80CDC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E47EB3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E47EB3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E47EB3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E47EB3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E47EB3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F365B" w:rsidRPr="0011457F" w:rsidTr="009F686F">
        <w:trPr>
          <w:trHeight w:val="1771"/>
        </w:trPr>
        <w:tc>
          <w:tcPr>
            <w:tcW w:w="697" w:type="dxa"/>
            <w:vAlign w:val="center"/>
          </w:tcPr>
          <w:p w:rsidR="000F365B" w:rsidRPr="00E47EB3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246" w:type="dxa"/>
            <w:vAlign w:val="center"/>
          </w:tcPr>
          <w:p w:rsidR="000F365B" w:rsidRPr="000E3E46" w:rsidRDefault="000F365B" w:rsidP="000F365B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F365B" w:rsidRPr="0011457F" w:rsidRDefault="000F365B" w:rsidP="000F365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0F365B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F365B" w:rsidRPr="00E47EB3" w:rsidRDefault="000F365B" w:rsidP="000F365B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F365B" w:rsidRPr="00E47EB3" w:rsidRDefault="000F365B" w:rsidP="000F365B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Align w:val="center"/>
          </w:tcPr>
          <w:p w:rsidR="000F365B" w:rsidRPr="0011457F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46" w:type="dxa"/>
            <w:vAlign w:val="center"/>
          </w:tcPr>
          <w:p w:rsidR="000F365B" w:rsidRPr="000E3E46" w:rsidRDefault="000F365B" w:rsidP="000F365B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F365B" w:rsidRPr="0011457F" w:rsidRDefault="000F365B" w:rsidP="00E87984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>МСП (интернет - портал малого и среднего предпринимательства в Кировской области, семинары, 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</w:t>
            </w:r>
            <w:r w:rsidRPr="000E3E46">
              <w:rPr>
                <w:sz w:val="22"/>
              </w:rPr>
              <w:lastRenderedPageBreak/>
              <w:t xml:space="preserve">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района</w:t>
            </w:r>
          </w:p>
          <w:p w:rsidR="000F365B" w:rsidRPr="0011457F" w:rsidRDefault="000F365B" w:rsidP="00E47EB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F365B" w:rsidRPr="00E47EB3" w:rsidRDefault="000F365B" w:rsidP="000F365B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F365B" w:rsidRPr="00E47EB3" w:rsidRDefault="000F365B" w:rsidP="000F365B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Merge w:val="restart"/>
            <w:vAlign w:val="center"/>
          </w:tcPr>
          <w:p w:rsidR="000F365B" w:rsidRPr="0011457F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46" w:type="dxa"/>
            <w:vMerge w:val="restart"/>
            <w:vAlign w:val="center"/>
          </w:tcPr>
          <w:p w:rsidR="000F365B" w:rsidRPr="00500881" w:rsidRDefault="000F365B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0F365B" w:rsidRPr="0011457F" w:rsidRDefault="000F365B" w:rsidP="0024689D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профессионального праздника Дня российского предпринимателя, в т.ч </w:t>
            </w:r>
            <w:r w:rsidRPr="00500881">
              <w:rPr>
                <w:sz w:val="22"/>
                <w:szCs w:val="22"/>
              </w:rPr>
              <w:t xml:space="preserve">конкурс «Предприниматель года»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F365B" w:rsidRPr="0011457F" w:rsidRDefault="000F365B" w:rsidP="00E47EB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F365B" w:rsidRPr="00831BF7" w:rsidRDefault="000F365B" w:rsidP="000F365B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0F365B" w:rsidRPr="00831BF7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10,0</w:t>
            </w:r>
          </w:p>
        </w:tc>
        <w:tc>
          <w:tcPr>
            <w:tcW w:w="993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0F365B" w:rsidRPr="00831BF7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50,0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Merge/>
            <w:vAlign w:val="center"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0F365B" w:rsidRPr="00500881" w:rsidRDefault="000F365B" w:rsidP="00246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0F365B" w:rsidRPr="00500881" w:rsidRDefault="000F365B" w:rsidP="00246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F365B" w:rsidRPr="0011457F" w:rsidRDefault="000F365B" w:rsidP="000F365B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0F365B" w:rsidRPr="0011457F" w:rsidTr="009F686F">
        <w:trPr>
          <w:trHeight w:val="1449"/>
        </w:trPr>
        <w:tc>
          <w:tcPr>
            <w:tcW w:w="697" w:type="dxa"/>
            <w:vAlign w:val="center"/>
          </w:tcPr>
          <w:p w:rsidR="000F365B" w:rsidRPr="0011457F" w:rsidRDefault="000F365B" w:rsidP="00970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:rsidR="000F365B" w:rsidRPr="00500881" w:rsidRDefault="000F365B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F365B" w:rsidRPr="0011457F" w:rsidRDefault="000F365B" w:rsidP="00E87984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0F365B" w:rsidRDefault="000F365B" w:rsidP="000F3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F365B" w:rsidRPr="0011457F" w:rsidRDefault="000F365B" w:rsidP="000F365B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F365B" w:rsidRPr="00831BF7" w:rsidRDefault="000F365B" w:rsidP="000F365B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F365B" w:rsidRPr="00831BF7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Pr="007B2163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Pr="00831BF7" w:rsidRDefault="000F365B" w:rsidP="000F365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Align w:val="center"/>
          </w:tcPr>
          <w:p w:rsidR="000F365B" w:rsidRPr="0011457F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246" w:type="dxa"/>
            <w:vAlign w:val="center"/>
          </w:tcPr>
          <w:p w:rsidR="000F365B" w:rsidRPr="00500881" w:rsidRDefault="000F365B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F365B" w:rsidRPr="00500881" w:rsidRDefault="000F365B" w:rsidP="00E87984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предпринимателей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предпринимателей</w:t>
            </w:r>
          </w:p>
        </w:tc>
        <w:tc>
          <w:tcPr>
            <w:tcW w:w="1724" w:type="dxa"/>
            <w:vAlign w:val="center"/>
          </w:tcPr>
          <w:p w:rsidR="000F365B" w:rsidRPr="00E47EB3" w:rsidRDefault="000F365B" w:rsidP="000F365B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F365B" w:rsidRPr="00E47EB3" w:rsidRDefault="000F365B" w:rsidP="000F365B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Align w:val="center"/>
          </w:tcPr>
          <w:p w:rsidR="000F365B" w:rsidRPr="0011457F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246" w:type="dxa"/>
            <w:vAlign w:val="center"/>
          </w:tcPr>
          <w:p w:rsidR="000F365B" w:rsidRPr="00500881" w:rsidRDefault="000F365B" w:rsidP="000F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F365B" w:rsidRPr="00500881" w:rsidRDefault="000F365B" w:rsidP="00E87984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</w:t>
            </w:r>
            <w:proofErr w:type="gramStart"/>
            <w:r w:rsidRPr="00500881">
              <w:rPr>
                <w:sz w:val="22"/>
                <w:szCs w:val="22"/>
              </w:rPr>
              <w:t>согласно</w:t>
            </w:r>
            <w:proofErr w:type="gramEnd"/>
            <w:r w:rsidRPr="00500881">
              <w:rPr>
                <w:sz w:val="22"/>
                <w:szCs w:val="22"/>
              </w:rPr>
              <w:t xml:space="preserve"> утвержденного перечня.</w:t>
            </w:r>
          </w:p>
        </w:tc>
        <w:tc>
          <w:tcPr>
            <w:tcW w:w="1417" w:type="dxa"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F365B" w:rsidRPr="00E47EB3" w:rsidRDefault="000F365B" w:rsidP="000F365B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F365B" w:rsidRPr="00E47EB3" w:rsidRDefault="000F365B" w:rsidP="000F365B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F365B" w:rsidRPr="0011457F" w:rsidTr="009F686F">
        <w:trPr>
          <w:trHeight w:val="551"/>
        </w:trPr>
        <w:tc>
          <w:tcPr>
            <w:tcW w:w="697" w:type="dxa"/>
            <w:vAlign w:val="center"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246" w:type="dxa"/>
            <w:vAlign w:val="center"/>
          </w:tcPr>
          <w:p w:rsidR="000F365B" w:rsidRPr="000E3E46" w:rsidRDefault="000F365B" w:rsidP="000F365B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F365B" w:rsidRPr="00500881" w:rsidRDefault="000F365B" w:rsidP="00E47EB3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торговли.</w:t>
            </w:r>
          </w:p>
        </w:tc>
        <w:tc>
          <w:tcPr>
            <w:tcW w:w="1417" w:type="dxa"/>
          </w:tcPr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0F365B" w:rsidRDefault="000F365B" w:rsidP="00E47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F365B" w:rsidRPr="00E47EB3" w:rsidRDefault="000F365B" w:rsidP="000F365B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F365B" w:rsidRPr="00E47EB3" w:rsidRDefault="000F365B" w:rsidP="000F365B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F365B" w:rsidRDefault="000F365B" w:rsidP="000F365B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BA232D" w:rsidRDefault="00BA232D" w:rsidP="00733F9B">
      <w:pPr>
        <w:jc w:val="right"/>
        <w:rPr>
          <w:b/>
          <w:sz w:val="28"/>
          <w:szCs w:val="28"/>
        </w:rPr>
      </w:pPr>
    </w:p>
    <w:p w:rsidR="00BA232D" w:rsidRDefault="00BA232D" w:rsidP="00733F9B">
      <w:pPr>
        <w:jc w:val="right"/>
        <w:rPr>
          <w:b/>
          <w:sz w:val="28"/>
          <w:szCs w:val="28"/>
        </w:rPr>
      </w:pPr>
    </w:p>
    <w:p w:rsidR="00443DE6" w:rsidRDefault="00443DE6" w:rsidP="00745757">
      <w:pPr>
        <w:rPr>
          <w:sz w:val="28"/>
          <w:szCs w:val="28"/>
        </w:rPr>
      </w:pPr>
    </w:p>
    <w:p w:rsidR="00E87984" w:rsidRPr="00D80012" w:rsidRDefault="00E87984">
      <w:pPr>
        <w:rPr>
          <w:sz w:val="18"/>
          <w:szCs w:val="18"/>
        </w:rPr>
      </w:pPr>
    </w:p>
    <w:sectPr w:rsidR="00E87984" w:rsidRPr="00D80012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3F0F"/>
    <w:multiLevelType w:val="hybridMultilevel"/>
    <w:tmpl w:val="DB56F516"/>
    <w:lvl w:ilvl="0" w:tplc="46F245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abstractNum w:abstractNumId="2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65860F7"/>
    <w:multiLevelType w:val="hybridMultilevel"/>
    <w:tmpl w:val="051C72A0"/>
    <w:lvl w:ilvl="0" w:tplc="D4A8BF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7"/>
  </w:num>
  <w:num w:numId="3">
    <w:abstractNumId w:val="31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8"/>
  </w:num>
  <w:num w:numId="9">
    <w:abstractNumId w:val="24"/>
  </w:num>
  <w:num w:numId="10">
    <w:abstractNumId w:val="7"/>
  </w:num>
  <w:num w:numId="11">
    <w:abstractNumId w:val="20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28"/>
  </w:num>
  <w:num w:numId="17">
    <w:abstractNumId w:val="11"/>
  </w:num>
  <w:num w:numId="18">
    <w:abstractNumId w:val="2"/>
  </w:num>
  <w:num w:numId="19">
    <w:abstractNumId w:val="6"/>
  </w:num>
  <w:num w:numId="20">
    <w:abstractNumId w:val="32"/>
  </w:num>
  <w:num w:numId="21">
    <w:abstractNumId w:val="30"/>
  </w:num>
  <w:num w:numId="22">
    <w:abstractNumId w:val="5"/>
  </w:num>
  <w:num w:numId="23">
    <w:abstractNumId w:val="13"/>
  </w:num>
  <w:num w:numId="24">
    <w:abstractNumId w:val="23"/>
  </w:num>
  <w:num w:numId="25">
    <w:abstractNumId w:val="17"/>
  </w:num>
  <w:num w:numId="26">
    <w:abstractNumId w:val="25"/>
  </w:num>
  <w:num w:numId="27">
    <w:abstractNumId w:val="9"/>
  </w:num>
  <w:num w:numId="28">
    <w:abstractNumId w:val="4"/>
  </w:num>
  <w:num w:numId="29">
    <w:abstractNumId w:val="21"/>
  </w:num>
  <w:num w:numId="30">
    <w:abstractNumId w:val="18"/>
  </w:num>
  <w:num w:numId="31">
    <w:abstractNumId w:val="19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4ACD"/>
    <w:rsid w:val="0000592F"/>
    <w:rsid w:val="00006CA8"/>
    <w:rsid w:val="00014B11"/>
    <w:rsid w:val="00014FEB"/>
    <w:rsid w:val="000216D8"/>
    <w:rsid w:val="0002407B"/>
    <w:rsid w:val="000431A5"/>
    <w:rsid w:val="000467B5"/>
    <w:rsid w:val="00054486"/>
    <w:rsid w:val="0006385F"/>
    <w:rsid w:val="000650FC"/>
    <w:rsid w:val="00066A42"/>
    <w:rsid w:val="0008075A"/>
    <w:rsid w:val="00080961"/>
    <w:rsid w:val="000816F4"/>
    <w:rsid w:val="00083AB4"/>
    <w:rsid w:val="00087BA2"/>
    <w:rsid w:val="00092CF1"/>
    <w:rsid w:val="000B656C"/>
    <w:rsid w:val="000B682E"/>
    <w:rsid w:val="000B7DFA"/>
    <w:rsid w:val="000C4BC7"/>
    <w:rsid w:val="000C5F29"/>
    <w:rsid w:val="000D77E7"/>
    <w:rsid w:val="000D7B01"/>
    <w:rsid w:val="000E14CE"/>
    <w:rsid w:val="000E5C28"/>
    <w:rsid w:val="000E6618"/>
    <w:rsid w:val="000F2E0E"/>
    <w:rsid w:val="000F365B"/>
    <w:rsid w:val="000F3C78"/>
    <w:rsid w:val="000F6F88"/>
    <w:rsid w:val="0011457F"/>
    <w:rsid w:val="001205FC"/>
    <w:rsid w:val="001209B9"/>
    <w:rsid w:val="001209D3"/>
    <w:rsid w:val="00127D95"/>
    <w:rsid w:val="00127EEA"/>
    <w:rsid w:val="0013754C"/>
    <w:rsid w:val="00147895"/>
    <w:rsid w:val="00157C80"/>
    <w:rsid w:val="00163CF3"/>
    <w:rsid w:val="00171BF3"/>
    <w:rsid w:val="00181139"/>
    <w:rsid w:val="001848B2"/>
    <w:rsid w:val="001854B2"/>
    <w:rsid w:val="0018634B"/>
    <w:rsid w:val="0019027F"/>
    <w:rsid w:val="001907D2"/>
    <w:rsid w:val="001932CB"/>
    <w:rsid w:val="001A07B9"/>
    <w:rsid w:val="001A3700"/>
    <w:rsid w:val="001B2394"/>
    <w:rsid w:val="001B3DD8"/>
    <w:rsid w:val="001C1677"/>
    <w:rsid w:val="001E152B"/>
    <w:rsid w:val="001E56DD"/>
    <w:rsid w:val="001F1EA9"/>
    <w:rsid w:val="001F53B6"/>
    <w:rsid w:val="00200EFA"/>
    <w:rsid w:val="002039EA"/>
    <w:rsid w:val="00213648"/>
    <w:rsid w:val="0021788D"/>
    <w:rsid w:val="00217DC6"/>
    <w:rsid w:val="00222B24"/>
    <w:rsid w:val="002303DE"/>
    <w:rsid w:val="00243315"/>
    <w:rsid w:val="0024689D"/>
    <w:rsid w:val="00247F67"/>
    <w:rsid w:val="00257C00"/>
    <w:rsid w:val="002602E8"/>
    <w:rsid w:val="0026640E"/>
    <w:rsid w:val="00274165"/>
    <w:rsid w:val="00281480"/>
    <w:rsid w:val="00282BE8"/>
    <w:rsid w:val="002854F7"/>
    <w:rsid w:val="0029134D"/>
    <w:rsid w:val="00293264"/>
    <w:rsid w:val="00293C32"/>
    <w:rsid w:val="002964F4"/>
    <w:rsid w:val="002A7D3E"/>
    <w:rsid w:val="002B3236"/>
    <w:rsid w:val="002B37C7"/>
    <w:rsid w:val="002B4D94"/>
    <w:rsid w:val="002B6344"/>
    <w:rsid w:val="002B653E"/>
    <w:rsid w:val="002C24AC"/>
    <w:rsid w:val="002D4396"/>
    <w:rsid w:val="002D6E3C"/>
    <w:rsid w:val="002E441D"/>
    <w:rsid w:val="002E69D2"/>
    <w:rsid w:val="002F33A2"/>
    <w:rsid w:val="0030374C"/>
    <w:rsid w:val="00303DC2"/>
    <w:rsid w:val="00307350"/>
    <w:rsid w:val="003229B6"/>
    <w:rsid w:val="0034173F"/>
    <w:rsid w:val="00343092"/>
    <w:rsid w:val="00354FD3"/>
    <w:rsid w:val="00363657"/>
    <w:rsid w:val="0036680D"/>
    <w:rsid w:val="00377220"/>
    <w:rsid w:val="0038296E"/>
    <w:rsid w:val="00395249"/>
    <w:rsid w:val="00395E61"/>
    <w:rsid w:val="003A4609"/>
    <w:rsid w:val="003B368C"/>
    <w:rsid w:val="003C0720"/>
    <w:rsid w:val="003C3BD8"/>
    <w:rsid w:val="003D1439"/>
    <w:rsid w:val="003E4311"/>
    <w:rsid w:val="003E4520"/>
    <w:rsid w:val="003E550D"/>
    <w:rsid w:val="003F3FC3"/>
    <w:rsid w:val="00402106"/>
    <w:rsid w:val="00402119"/>
    <w:rsid w:val="0040723E"/>
    <w:rsid w:val="00413DFB"/>
    <w:rsid w:val="00420F7F"/>
    <w:rsid w:val="00427C3E"/>
    <w:rsid w:val="00430295"/>
    <w:rsid w:val="00432C0A"/>
    <w:rsid w:val="00443913"/>
    <w:rsid w:val="00443DE6"/>
    <w:rsid w:val="0045463A"/>
    <w:rsid w:val="004608F9"/>
    <w:rsid w:val="004640F5"/>
    <w:rsid w:val="004665E6"/>
    <w:rsid w:val="00466734"/>
    <w:rsid w:val="0046770E"/>
    <w:rsid w:val="0047053D"/>
    <w:rsid w:val="00474796"/>
    <w:rsid w:val="00474E8B"/>
    <w:rsid w:val="004756FF"/>
    <w:rsid w:val="0048235D"/>
    <w:rsid w:val="00497087"/>
    <w:rsid w:val="004A0C66"/>
    <w:rsid w:val="004A77A7"/>
    <w:rsid w:val="004C5B3E"/>
    <w:rsid w:val="004D02C6"/>
    <w:rsid w:val="004D297B"/>
    <w:rsid w:val="004D3D32"/>
    <w:rsid w:val="004D40A8"/>
    <w:rsid w:val="004E23D6"/>
    <w:rsid w:val="004E3C7A"/>
    <w:rsid w:val="004E7750"/>
    <w:rsid w:val="004F1754"/>
    <w:rsid w:val="004F2A4C"/>
    <w:rsid w:val="004F55FC"/>
    <w:rsid w:val="00501750"/>
    <w:rsid w:val="00502F09"/>
    <w:rsid w:val="00503D54"/>
    <w:rsid w:val="00504DD6"/>
    <w:rsid w:val="00505EE2"/>
    <w:rsid w:val="00507E00"/>
    <w:rsid w:val="00511821"/>
    <w:rsid w:val="005147F9"/>
    <w:rsid w:val="005161F7"/>
    <w:rsid w:val="00521C16"/>
    <w:rsid w:val="00523F25"/>
    <w:rsid w:val="00526D9B"/>
    <w:rsid w:val="00533321"/>
    <w:rsid w:val="00536019"/>
    <w:rsid w:val="00540F2E"/>
    <w:rsid w:val="005600AB"/>
    <w:rsid w:val="005616F2"/>
    <w:rsid w:val="005643FD"/>
    <w:rsid w:val="00567F91"/>
    <w:rsid w:val="0057632C"/>
    <w:rsid w:val="00581B45"/>
    <w:rsid w:val="00594F18"/>
    <w:rsid w:val="00596F24"/>
    <w:rsid w:val="005B3BB2"/>
    <w:rsid w:val="005C5751"/>
    <w:rsid w:val="005D729E"/>
    <w:rsid w:val="005F1B34"/>
    <w:rsid w:val="00602C25"/>
    <w:rsid w:val="0060490B"/>
    <w:rsid w:val="006145D0"/>
    <w:rsid w:val="006149D3"/>
    <w:rsid w:val="00631475"/>
    <w:rsid w:val="00634F01"/>
    <w:rsid w:val="00635C72"/>
    <w:rsid w:val="0064091F"/>
    <w:rsid w:val="006434FE"/>
    <w:rsid w:val="00654591"/>
    <w:rsid w:val="0066364C"/>
    <w:rsid w:val="00663E7D"/>
    <w:rsid w:val="00665C2F"/>
    <w:rsid w:val="006669A3"/>
    <w:rsid w:val="00670484"/>
    <w:rsid w:val="006733C4"/>
    <w:rsid w:val="00673C15"/>
    <w:rsid w:val="00681DF1"/>
    <w:rsid w:val="006A344B"/>
    <w:rsid w:val="006A4845"/>
    <w:rsid w:val="006A49A8"/>
    <w:rsid w:val="006A4B96"/>
    <w:rsid w:val="006B2800"/>
    <w:rsid w:val="006B756B"/>
    <w:rsid w:val="006C14EE"/>
    <w:rsid w:val="006E0537"/>
    <w:rsid w:val="006E1E05"/>
    <w:rsid w:val="006E32A9"/>
    <w:rsid w:val="006E56FB"/>
    <w:rsid w:val="006F63DD"/>
    <w:rsid w:val="006F7F53"/>
    <w:rsid w:val="00700BBF"/>
    <w:rsid w:val="00702092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57E92"/>
    <w:rsid w:val="0076373F"/>
    <w:rsid w:val="00785377"/>
    <w:rsid w:val="00787320"/>
    <w:rsid w:val="0079230D"/>
    <w:rsid w:val="00795492"/>
    <w:rsid w:val="007963CC"/>
    <w:rsid w:val="007B2163"/>
    <w:rsid w:val="007B6E2D"/>
    <w:rsid w:val="007C086F"/>
    <w:rsid w:val="007C390F"/>
    <w:rsid w:val="007C59CB"/>
    <w:rsid w:val="007D161E"/>
    <w:rsid w:val="007E7E1C"/>
    <w:rsid w:val="007F5502"/>
    <w:rsid w:val="008060E1"/>
    <w:rsid w:val="00810C13"/>
    <w:rsid w:val="00813B55"/>
    <w:rsid w:val="00814A53"/>
    <w:rsid w:val="008225FE"/>
    <w:rsid w:val="00831BF7"/>
    <w:rsid w:val="00847A38"/>
    <w:rsid w:val="0085798F"/>
    <w:rsid w:val="00863FE6"/>
    <w:rsid w:val="00864AEA"/>
    <w:rsid w:val="00866A46"/>
    <w:rsid w:val="00872370"/>
    <w:rsid w:val="0087681B"/>
    <w:rsid w:val="0088027C"/>
    <w:rsid w:val="008A4CAF"/>
    <w:rsid w:val="008A6ADD"/>
    <w:rsid w:val="008B6364"/>
    <w:rsid w:val="008B6E67"/>
    <w:rsid w:val="008C4922"/>
    <w:rsid w:val="008D164E"/>
    <w:rsid w:val="008D1FD0"/>
    <w:rsid w:val="008D4DE3"/>
    <w:rsid w:val="008F41EA"/>
    <w:rsid w:val="008F61EF"/>
    <w:rsid w:val="00903FDD"/>
    <w:rsid w:val="009055B0"/>
    <w:rsid w:val="00925D5A"/>
    <w:rsid w:val="00937023"/>
    <w:rsid w:val="009412D7"/>
    <w:rsid w:val="00943343"/>
    <w:rsid w:val="009548F8"/>
    <w:rsid w:val="009559A3"/>
    <w:rsid w:val="00970AAC"/>
    <w:rsid w:val="00971F13"/>
    <w:rsid w:val="009747DF"/>
    <w:rsid w:val="0097504D"/>
    <w:rsid w:val="0099461C"/>
    <w:rsid w:val="009969F1"/>
    <w:rsid w:val="009A41CC"/>
    <w:rsid w:val="009A42EA"/>
    <w:rsid w:val="009D6505"/>
    <w:rsid w:val="009E765D"/>
    <w:rsid w:val="009F686F"/>
    <w:rsid w:val="009F75A9"/>
    <w:rsid w:val="00A03BD5"/>
    <w:rsid w:val="00A10D86"/>
    <w:rsid w:val="00A13E6E"/>
    <w:rsid w:val="00A152F7"/>
    <w:rsid w:val="00A25A83"/>
    <w:rsid w:val="00A27D0E"/>
    <w:rsid w:val="00A31956"/>
    <w:rsid w:val="00A4345F"/>
    <w:rsid w:val="00A45B19"/>
    <w:rsid w:val="00A5243C"/>
    <w:rsid w:val="00A665DE"/>
    <w:rsid w:val="00A668F1"/>
    <w:rsid w:val="00A80CDC"/>
    <w:rsid w:val="00A82D00"/>
    <w:rsid w:val="00A8314A"/>
    <w:rsid w:val="00A8712F"/>
    <w:rsid w:val="00A92C0C"/>
    <w:rsid w:val="00A9579F"/>
    <w:rsid w:val="00AA2101"/>
    <w:rsid w:val="00AA3EE1"/>
    <w:rsid w:val="00AA578A"/>
    <w:rsid w:val="00AA7AD8"/>
    <w:rsid w:val="00AB0E25"/>
    <w:rsid w:val="00AB22E7"/>
    <w:rsid w:val="00AB39FE"/>
    <w:rsid w:val="00AB7173"/>
    <w:rsid w:val="00AB7F16"/>
    <w:rsid w:val="00AC12AA"/>
    <w:rsid w:val="00AC28DF"/>
    <w:rsid w:val="00AE534F"/>
    <w:rsid w:val="00AE6E08"/>
    <w:rsid w:val="00AE6FC0"/>
    <w:rsid w:val="00AF354D"/>
    <w:rsid w:val="00AF56AD"/>
    <w:rsid w:val="00B002D2"/>
    <w:rsid w:val="00B01FA0"/>
    <w:rsid w:val="00B105A2"/>
    <w:rsid w:val="00B14BE8"/>
    <w:rsid w:val="00B15AE9"/>
    <w:rsid w:val="00B33675"/>
    <w:rsid w:val="00B37704"/>
    <w:rsid w:val="00B37E28"/>
    <w:rsid w:val="00B44E15"/>
    <w:rsid w:val="00B45626"/>
    <w:rsid w:val="00B468F2"/>
    <w:rsid w:val="00B47014"/>
    <w:rsid w:val="00B52ED0"/>
    <w:rsid w:val="00B565D1"/>
    <w:rsid w:val="00B5751F"/>
    <w:rsid w:val="00B80E90"/>
    <w:rsid w:val="00B865E1"/>
    <w:rsid w:val="00B86E89"/>
    <w:rsid w:val="00B911A8"/>
    <w:rsid w:val="00BA0D02"/>
    <w:rsid w:val="00BA232D"/>
    <w:rsid w:val="00BA2E8A"/>
    <w:rsid w:val="00BB15D5"/>
    <w:rsid w:val="00BC104D"/>
    <w:rsid w:val="00BC708B"/>
    <w:rsid w:val="00BD2ECB"/>
    <w:rsid w:val="00BD7127"/>
    <w:rsid w:val="00BE3B90"/>
    <w:rsid w:val="00BE48DC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0C22"/>
    <w:rsid w:val="00C644EB"/>
    <w:rsid w:val="00C670D8"/>
    <w:rsid w:val="00C85E14"/>
    <w:rsid w:val="00C87A12"/>
    <w:rsid w:val="00C976B1"/>
    <w:rsid w:val="00CA002C"/>
    <w:rsid w:val="00CA26E2"/>
    <w:rsid w:val="00CA5050"/>
    <w:rsid w:val="00CB48BE"/>
    <w:rsid w:val="00CB567F"/>
    <w:rsid w:val="00CC12F6"/>
    <w:rsid w:val="00CC5DAE"/>
    <w:rsid w:val="00CC631F"/>
    <w:rsid w:val="00CD14A8"/>
    <w:rsid w:val="00CD4AA8"/>
    <w:rsid w:val="00CD6764"/>
    <w:rsid w:val="00CD7543"/>
    <w:rsid w:val="00CE3E2A"/>
    <w:rsid w:val="00CF1FC2"/>
    <w:rsid w:val="00CF2D83"/>
    <w:rsid w:val="00CF6826"/>
    <w:rsid w:val="00D11DAB"/>
    <w:rsid w:val="00D247D1"/>
    <w:rsid w:val="00D25823"/>
    <w:rsid w:val="00D32139"/>
    <w:rsid w:val="00D32146"/>
    <w:rsid w:val="00D32458"/>
    <w:rsid w:val="00D37D3B"/>
    <w:rsid w:val="00D42D6A"/>
    <w:rsid w:val="00D44CCC"/>
    <w:rsid w:val="00D563A4"/>
    <w:rsid w:val="00D5711E"/>
    <w:rsid w:val="00D6766A"/>
    <w:rsid w:val="00D67E04"/>
    <w:rsid w:val="00D80012"/>
    <w:rsid w:val="00D81CFB"/>
    <w:rsid w:val="00D8503E"/>
    <w:rsid w:val="00D95F84"/>
    <w:rsid w:val="00DB253B"/>
    <w:rsid w:val="00DC229B"/>
    <w:rsid w:val="00DC7BB0"/>
    <w:rsid w:val="00DD718B"/>
    <w:rsid w:val="00DD7983"/>
    <w:rsid w:val="00DE78B2"/>
    <w:rsid w:val="00DF02F2"/>
    <w:rsid w:val="00DF1964"/>
    <w:rsid w:val="00E02AEE"/>
    <w:rsid w:val="00E0319C"/>
    <w:rsid w:val="00E05C23"/>
    <w:rsid w:val="00E07E73"/>
    <w:rsid w:val="00E217C9"/>
    <w:rsid w:val="00E251D1"/>
    <w:rsid w:val="00E26675"/>
    <w:rsid w:val="00E26718"/>
    <w:rsid w:val="00E26887"/>
    <w:rsid w:val="00E47EB3"/>
    <w:rsid w:val="00E50811"/>
    <w:rsid w:val="00E53BFB"/>
    <w:rsid w:val="00E602C2"/>
    <w:rsid w:val="00E61293"/>
    <w:rsid w:val="00E63B96"/>
    <w:rsid w:val="00E67802"/>
    <w:rsid w:val="00E85043"/>
    <w:rsid w:val="00E87984"/>
    <w:rsid w:val="00E90CCF"/>
    <w:rsid w:val="00E935D5"/>
    <w:rsid w:val="00EA0C03"/>
    <w:rsid w:val="00EA2C9D"/>
    <w:rsid w:val="00EA617F"/>
    <w:rsid w:val="00EA7429"/>
    <w:rsid w:val="00EB27B3"/>
    <w:rsid w:val="00EB3276"/>
    <w:rsid w:val="00EB525D"/>
    <w:rsid w:val="00EC286F"/>
    <w:rsid w:val="00EC3850"/>
    <w:rsid w:val="00EC7AF7"/>
    <w:rsid w:val="00ED49DB"/>
    <w:rsid w:val="00ED6AC6"/>
    <w:rsid w:val="00ED7469"/>
    <w:rsid w:val="00EF32E2"/>
    <w:rsid w:val="00F03AD5"/>
    <w:rsid w:val="00F067EF"/>
    <w:rsid w:val="00F06AB0"/>
    <w:rsid w:val="00F16E8D"/>
    <w:rsid w:val="00F20477"/>
    <w:rsid w:val="00F25F20"/>
    <w:rsid w:val="00F26972"/>
    <w:rsid w:val="00F34425"/>
    <w:rsid w:val="00F362B9"/>
    <w:rsid w:val="00F45C9E"/>
    <w:rsid w:val="00F64EE7"/>
    <w:rsid w:val="00F70F64"/>
    <w:rsid w:val="00F7274B"/>
    <w:rsid w:val="00F7661E"/>
    <w:rsid w:val="00F84621"/>
    <w:rsid w:val="00F8608E"/>
    <w:rsid w:val="00F920A3"/>
    <w:rsid w:val="00F9474A"/>
    <w:rsid w:val="00F9759F"/>
    <w:rsid w:val="00FB6B19"/>
    <w:rsid w:val="00FC151C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paragraph" w:customStyle="1" w:styleId="10">
    <w:name w:val="Без интервала1"/>
    <w:rsid w:val="006E32A9"/>
    <w:rPr>
      <w:rFonts w:ascii="Calibri" w:hAnsi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2 пт,Слева:  0,05 см,Первая строка:  0 с..."/>
    <w:basedOn w:val="a"/>
    <w:rsid w:val="00943343"/>
    <w:pPr>
      <w:widowControl w:val="0"/>
      <w:autoSpaceDE w:val="0"/>
      <w:autoSpaceDN w:val="0"/>
      <w:adjustRightInd w:val="0"/>
      <w:ind w:left="46" w:right="-57"/>
      <w:jc w:val="both"/>
    </w:pPr>
  </w:style>
  <w:style w:type="character" w:customStyle="1" w:styleId="a5">
    <w:name w:val="Верхний колонтитул Знак"/>
    <w:basedOn w:val="a0"/>
    <w:link w:val="a4"/>
    <w:rsid w:val="002854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807B-22D6-418B-A255-A7E5C3B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25361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2020-10-01T04:46:00Z</cp:lastPrinted>
  <dcterms:created xsi:type="dcterms:W3CDTF">2020-11-16T14:55:00Z</dcterms:created>
  <dcterms:modified xsi:type="dcterms:W3CDTF">2022-07-13T13:25:00Z</dcterms:modified>
</cp:coreProperties>
</file>