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C7" w:rsidRPr="00D77CC7" w:rsidRDefault="00D77CC7" w:rsidP="00D77CC7">
      <w:pPr>
        <w:shd w:val="clear" w:color="auto" w:fill="FFFFFF"/>
        <w:spacing w:before="300" w:after="100" w:afterAutospacing="1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</w:rPr>
      </w:pPr>
      <w:r w:rsidRPr="00D77CC7">
        <w:rPr>
          <w:rFonts w:ascii="Times New Roman" w:eastAsia="Times New Roman" w:hAnsi="Times New Roman" w:cs="Times New Roman"/>
          <w:b/>
          <w:bCs/>
          <w:color w:val="273350"/>
        </w:rPr>
        <w:t>Отчет об исполнении План по противодействию коррупции в</w:t>
      </w:r>
      <w:r w:rsidRPr="00D77CC7">
        <w:rPr>
          <w:rFonts w:ascii="Times New Roman" w:eastAsia="Times New Roman" w:hAnsi="Times New Roman" w:cs="Times New Roman"/>
          <w:b/>
          <w:bCs/>
          <w:color w:val="273350"/>
        </w:rPr>
        <w:br/>
        <w:t>Свечинском муниципальном округе Кировской области на 2022-2024 г.г.</w:t>
      </w:r>
      <w:r w:rsidRPr="00D77CC7">
        <w:rPr>
          <w:rFonts w:ascii="Times New Roman" w:eastAsia="Times New Roman" w:hAnsi="Times New Roman" w:cs="Times New Roman"/>
          <w:b/>
          <w:bCs/>
          <w:color w:val="273350"/>
        </w:rPr>
        <w:br/>
        <w:t>в 2022 году</w:t>
      </w:r>
    </w:p>
    <w:tbl>
      <w:tblPr>
        <w:tblpPr w:leftFromText="45" w:rightFromText="45" w:vertAnchor="text"/>
        <w:tblW w:w="9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4373"/>
        <w:gridCol w:w="4515"/>
      </w:tblGrid>
      <w:tr w:rsidR="00D77CC7" w:rsidRPr="00D77CC7" w:rsidTr="00D77CC7">
        <w:trPr>
          <w:tblHeader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77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77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4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Результаты реализации мероприятия</w:t>
            </w:r>
          </w:p>
        </w:tc>
      </w:tr>
      <w:tr w:rsidR="00D77CC7" w:rsidRPr="00D77CC7" w:rsidTr="00D77CC7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Организационные меры по обеспечению реализации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политики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7CC7" w:rsidRPr="00D77CC7" w:rsidRDefault="00D77CC7" w:rsidP="00D77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CC7" w:rsidRPr="00D77CC7" w:rsidTr="00D77CC7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Назначение ответственного лица по профилактике коррупционных и иных правонарушений в администрации Свечинского муниципального округа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Распоряжением администрации Свечинского муниципального округа от 11.02.2021 № 31 назначено ответственное лицо по профилактике коррупционных и иных правонарушений</w:t>
            </w:r>
          </w:p>
        </w:tc>
      </w:tr>
      <w:tr w:rsidR="00D77CC7" w:rsidRPr="00D77CC7" w:rsidTr="00D77CC7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Актуализация сведений, содержащихся в анкетах, представляемых гражданами при назначении на должности муниципальной службы, в целях выявления возможного конфликта интересов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3 квартале 2022 года проведен анализ анкетных данных муниципальных служащих, в том числе данных о близких родственниках муниципальных служащих</w:t>
            </w:r>
          </w:p>
        </w:tc>
      </w:tr>
      <w:tr w:rsidR="00D77CC7" w:rsidRPr="00D77CC7" w:rsidTr="00D77CC7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межведомственной комиссии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br/>
              <w:t>по противодействию коррупции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br/>
              <w:t>в Свечинском муниципальном округе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соответствии  с планом работы межведомственной комиссии по противодействию коррупции в Свечинском муниципальном округе проведено 4 заседания комиссии, все запланированные вопросы рассмотрены.</w:t>
            </w:r>
          </w:p>
        </w:tc>
      </w:tr>
      <w:tr w:rsidR="00D77CC7" w:rsidRPr="00D77CC7" w:rsidTr="00D77CC7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Оказание методического, консультационного содействия руководителям муниципальных учреждений в  организации работы по противодействию коррупции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 1 квартале 2022 года проведены семинары по вопросам заполнения справок о доходах, об имуществе и обязательствах имущественного характера с помощью специального программного обеспечения «Справки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–Б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К» в рамках декларационной компании за 2021 год. Во 2 квартале 2022 года для руководителей разработана памятка «В помощь руководителю муниципального учреждения». В 4 квартале 2022 года руководителям учреждений направлен для работы пакет документов, касающийся утверждения плана по противодействию коррупции и предоставлению отчетов об исполнении плана.</w:t>
            </w:r>
          </w:p>
        </w:tc>
      </w:tr>
      <w:tr w:rsidR="00D77CC7" w:rsidRPr="00D77CC7" w:rsidTr="00D77CC7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анализа исполнения подведомственными муниципальными учреждениями требований законодательства о противодействии коррупции, в том числе анализ соблюдения руководителями указанных учреждений установленных ограничений и запретов, исполнения 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плановых мероприятий по противодействию коррупции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 проведен в 1 квартале 2022 года. Данный вопрос рассматривался на заседании комиссии с участием всех руководителей. Работа муниципальных учреждений в области противодействия коррупции признана удовлетворительной.</w:t>
            </w:r>
          </w:p>
        </w:tc>
      </w:tr>
      <w:tr w:rsidR="00D77CC7" w:rsidRPr="00D77CC7" w:rsidTr="00D77CC7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эффективности реализации механизма урегулирования конфликта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интересов, обеспечение соблюдения лицами, замещающими должности муниципальной службы Свечинского муниципального округа, ограничений, запретов и требований к служебному поведению в связи с исполнением ими должностных обязанностей,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br/>
              <w:t>а также применение мер ответственности за их нарушение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CC7" w:rsidRPr="00D77CC7" w:rsidTr="00D77CC7">
        <w:trPr>
          <w:trHeight w:val="2355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Организация и обеспечение деятельности комиссий по соблюдению требований к служебному поведению муниципальных служащих Свечинского муниципального округа и урегулированию конфликта интересов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 2022 году состоялось 2 заседания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комиссиипо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соблюдению требований к служебному поведению муниципальных служащих и урегулированию конфликта интересов. Рассматривались 2 уведомления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интересов. В обоих случаях комиссия признала, что при исполнении должностных обязанностей муниципальными служащими личная заинтересованность может привести к конфликту интересов. Приняты меры по недопущению возникновения конфликта интересов.</w:t>
            </w:r>
          </w:p>
        </w:tc>
      </w:tr>
      <w:tr w:rsidR="00D77CC7" w:rsidRPr="00D77CC7" w:rsidTr="00D77CC7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к участию в работе комиссий по соблюдению требований к служебному поведению муниципальных служащих Свечинского муниципального округа и урегулированию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конфликта интересов представителей институтов гражданского общества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 </w:t>
            </w:r>
            <w:hyperlink r:id="rId4" w:history="1">
              <w:r w:rsidRPr="00D77CC7">
                <w:rPr>
                  <w:rFonts w:ascii="Times New Roman" w:eastAsia="Times New Roman" w:hAnsi="Times New Roman" w:cs="Times New Roman"/>
                  <w:color w:val="000000"/>
                </w:rPr>
                <w:t>Указом</w:t>
              </w:r>
            </w:hyperlink>
            <w:r w:rsidRPr="00D77CC7">
              <w:rPr>
                <w:rFonts w:ascii="Times New Roman" w:eastAsia="Times New Roman" w:hAnsi="Times New Roman" w:cs="Times New Roman"/>
                <w:color w:val="000000"/>
              </w:rPr>
              <w:t> 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состав комиссии по противодействию коррупции входит депутат Думы Свечинского муниципального округа. А также председатель общественной организации «Совет женщин Свечинского муниципального округа»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Организация проведения оценки коррупционных рисков, возникающих при реализации полномочий, и внесение уточнений в перечни должностей муниципальной службы Свечинского муниципального округа, замещение которых связано с коррупционными рисками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 1 квартале 2022 года постановлением администрации Свечинского муниципального округа от 14.03.2022 № 59 утверждена карта коррупционных рисков. Решением Думы Свечинского муниципального округа от 01.11.2022 № 30/290 внесены изменения в Перечень должностей муниципальной службы Свечинского муниципального округа, замещение которых связано с 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коррупционными рисками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Организация приема сведений о доходах, расходах, об имуществе и обязательствах имущественного характера (далее – сведения о доходах), представленных лицами, замещающими должности муниципальной службы Свечинского муниципального округа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рамках декларационной компании за 2021 год, сведения предоставили 13 муниципальных служащих (7 – в администрации Свечинского МО, 2- в управлении по имуществу и экономике, 4- в финансовом управлении). Все муниципальные служащие представили сведения до 29.04.2022 без нарушения сроков.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Организация приема сведений о доходах, представленных руководителями муниципальных учреждений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рамках декларационной компании за 2021 год 7 руководителей муниципальных учреждений представили указанные сведения без нарушения сроков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Размещение на официальном сайте Свечинского муниципального округа сведений о доходах, представленных лицами, замещающими должности муниципальной службы, руководителями муниципальных учреждений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Информация своевременно размещена на официальном сайте администрации Свечинского муниципального округа.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Проведение анализа сведений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Все сведения муниципальных служащих и руководителей муниципальных учреждений проанализированы, составлены аналитические справки.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полноты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представляемых лицами, замещающими должности муниципальной службы, сведений о доходах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соответствии с представлением прокуратуры Свечинского муниципального округа, была проведена упрощенная проверка в отношении 6 муниципальных служащих, представивших недостоверные сведения. По результатам проверки муниципальные служащие привлечены к дисциплинарной ответственности.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3 квартале 2022 года рассмотрены 15 уведомлений муниципальных служащих о намерении заниматься иной оплачиваемой работой (общественной деятельностью) в свободное от муниципальной службы время.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Конфликта интересов не выявлено.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мониторинга участия муниципальных служащих в управлении 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коммерческими и некоммерческими организациями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4 квартале 2022 года проведен анализ участия муниципальных служащих в 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управлении коммерческими и некоммерческими организациями. Анализ проведен с использованием всероссийской системы проверки контрагентов «За честный бизнес». Проанализированы сведения 36 муниципальных служащих. В том числе членов закупочной комиссии. Нарушений не выявлено.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Распоряжением от 04.03.2021 № 54  утвержден порядок применения работодателем взысканий, предусмотренных статьями 14.1, 15 и 27 Федерального закона от 02.03.2007 № 25-ФЗ.</w:t>
            </w:r>
          </w:p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1 квартале 2022 года в целях предупреждения возникновения конфликта интересов на муниципальной службе с муниципальными служащими проведена правовая учеба. Постоянно ведется разъяснительная работа.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6 муниципальных служащих привлечены к дисциплинарной ответственности по результатам проверки сведений о доходах, расходах, об имуществе и обязательствах имущественного характера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Осуществление контроля за выполнением муниципальными служащими обязанности сообщать в случаях, установленных законодательством, о получении ими подарка в связи с их должностным положением или в связи с исполнением ими служебных обязанностей, проведение мероприятий по формированию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Распоряжением от 04.03.2021 № 53  утверждено положение о порядке обращения отдельными категориями лиц о получении подарка в связи с их должностным положением или исполнением ими служебных обязанностей, сдачи и оценке подарка, реализации (выкупа) и зачисления средств, вырученных от его реализации.</w:t>
            </w:r>
          </w:p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2022 году уведомлений о получении подарка не поступало.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1 квартале 2022 года секретарь межведомственной комиссии по противодействию коррупции приняла участие в семинаре по вопросам заполнения справок о доходах, расходах, об имуществе и обязательствах имущественного характера. В 4 квартале 2022 года секретарь межведомственной комиссии по противодействию коррупции приняла участие в семинаре по вопросам предотвращения и урегулирования конфликта интересов в органах местного самоуправления и подведомственных учреждениях.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Проведение семинаров-совещаний по актуальным вопросам применения законодательства о противодействии коррупции для муниципальных служащих Свечинского муниципального округа, руководителей подведомственных учреждений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 1 полугодии 2022 года с руководителями муниципальных учреждений и муниципальными служащими  проведены семинары по вопросам заполнения справок о доходах, об имуществе и обязательствах имущественного характера с помощью специального программного обеспечения «Справки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–Б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К» в рамках декларационной компании за 2021 год.</w:t>
            </w:r>
          </w:p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Во втором полугодии 2022 года проведен семинар с руководителями муниципальных учреждений и муниципальными служащими по вопросам предотвращения и урегулирования конфликта интересов.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тестирования муниципальных служащих Свечинского муниципального округа в целях определения уровня знаний действующего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1 квартале 2022 года 25.03.2022 было проведено тестирование муниципальных служащих администрации Свечинского муниципального округа на знание законодательства о противодействии коррупции. Уровень знаний муниципальных служащих в области противодействия коррупции находится на удовлетворительном уровне.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 4 квартале 2022 года председатель межведомственной комиссии по противодействию коррупции повысила квалификацию на курсах по программе: «Противодействие коррупции: вопросы реализации государственной и муниципальной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политики»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При поступлении на муниципальную службу заведующий сектором кадровой службы знакомит гражданина со всеми локальными актами по противодействию коррупции и урегулированию конфликта интересов. Проводится индивидуальная беседа о недопущении возникновения конфликта интересов.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 2022 году проведено 2 мероприятия: 25.03.2022 проведен семинар по вопросам заполнения справок о доходах, об имуществе и обязательствах имущественного характера с помощью специального программного обеспечения «Справки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–Б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К» . 15.04.2022 проведено тестирование  на знание законодательства о противодействии коррупции. В данных мероприятиях приняли участие 6 членов закупочной комиссии.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Во 2 квартале 2022 года член закупочной комиссии повысил квалификацию на курсах по программе «Противодействие коррупции: вопросы реализации государственной и муниципальной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политики»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Выявление и систематизация причин и условий проявления коррупции в деятельности органов местного самоуправления Свечинского муниципального округа, муниципальных учреждений, мониторинг коррупционных рисков и их устранение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 нормативных правовых актов и их проектов, подготовленных органами местного самоуправления Свечинского муниципального округа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По состоянию на 15 декабря 2022 года проведена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экспертиза 236 проектов НПА и НПА администрации Свечинского муниципального округа.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Коррупциогенные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факторы не выявлены.</w:t>
            </w:r>
          </w:p>
        </w:tc>
      </w:tr>
      <w:tr w:rsidR="00D77CC7" w:rsidRPr="00D77CC7" w:rsidTr="00D77CC7">
        <w:trPr>
          <w:trHeight w:val="273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правоприменительной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практики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го-сударственных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Ежеквартально юридическим отделом проводится анализ рассмотрения вопросов правоприменительной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практики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и подведомственных им организаций и их должностных лиц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анализа закупочной деятельности на предмет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 3 квартале 2022 года проведен анализ справок о близких родственниках членов закупочной комиссии, а также их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коммерческим организациям и выборочный анализ протоколов единой комиссии по осуществлению закупок для муниципальных нужд администрации Свечинского муниципального округа Кировской области с участниками закупок.</w:t>
            </w:r>
          </w:p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Все члены комиссии представили справки о близких родственниках при поступлении на муниципальную службу 01.01.2021 и обновили информацию по состоянию на 30.04.2022.</w:t>
            </w:r>
          </w:p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Анализ участия членов комиссии в управлении коммерческими и некоммерческими 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организациями был проведен с использованием всероссийской системы проверки контрагентов «За честный бизнес». Нарушений не выявлено.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Проведение в муниципальных учреждениях проверок соблюдения требований </w:t>
            </w:r>
            <w:hyperlink r:id="rId5" w:history="1">
              <w:r w:rsidRPr="00D77CC7">
                <w:rPr>
                  <w:rFonts w:ascii="Times New Roman" w:eastAsia="Times New Roman" w:hAnsi="Times New Roman" w:cs="Times New Roman"/>
                  <w:color w:val="000000"/>
                </w:rPr>
                <w:t>статьи 13.3</w:t>
              </w:r>
            </w:hyperlink>
            <w:r w:rsidRPr="00D77CC7">
              <w:rPr>
                <w:rFonts w:ascii="Times New Roman" w:eastAsia="Times New Roman" w:hAnsi="Times New Roman" w:cs="Times New Roman"/>
                <w:color w:val="000000"/>
              </w:rPr>
              <w:t> Федерального закона от 25.12.2008 № 273-ФЗ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br/>
              <w:t>«О противодействии коррупции»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Во 2 квартале 2022 года проведена проверка в МОУ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Детская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школа искусств». Выявлены незначительные нарушения, которые устранены  в указанный срок.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Взаимодействие органов местного самоуправления Свечинского муниципального округа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Анализ поступивших в администрацию Свечинского муниципального округа обращений граждан и организаций на предмет наличия в них информации о фактах коррупции со стороны лиц, замещающих муниципальные должности и должности муниципальной службы Свечинского муниципального округа, работников муниципальных учреждений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2022 году обращений о фактах коррупции не поступало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органов исполнительной власти Свечинского муниципального округа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Вся информация о противодействии коррупции размещена на официальном сайте в специальном разделе. Также информация размещается на информационном стенде в здании администрации. Информация о работе комиссии также дублируется в социальных сетях администрации Свечинского муниципального округа.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работы телефона доверия в администрации Свечинского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муницпального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2022 году информации о фактах коррупции на телефон доверия не поступала.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Обеспечение наполнения подраздела, посвященного вопросам противодействия коррупции, официального сайта администрации Свечинского муниципального округа в соответствии с требованиями </w:t>
            </w:r>
            <w:hyperlink r:id="rId6" w:history="1">
              <w:r w:rsidRPr="00D77CC7">
                <w:rPr>
                  <w:rFonts w:ascii="Times New Roman" w:eastAsia="Times New Roman" w:hAnsi="Times New Roman" w:cs="Times New Roman"/>
                  <w:color w:val="000000"/>
                </w:rPr>
                <w:t>приказа</w:t>
              </w:r>
            </w:hyperlink>
            <w:r w:rsidRPr="00D77CC7">
              <w:rPr>
                <w:rFonts w:ascii="Times New Roman" w:eastAsia="Times New Roman" w:hAnsi="Times New Roman" w:cs="Times New Roman"/>
                <w:color w:val="000000"/>
              </w:rPr>
              <w:t> Министерства труда и социальной защиты Российской Федерации от 07.10.2013 № 530н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Раздел «Противодействие коррупции» соответствует требованиям </w:t>
            </w:r>
            <w:hyperlink r:id="rId7" w:history="1">
              <w:r w:rsidRPr="00D77CC7">
                <w:rPr>
                  <w:rFonts w:ascii="Times New Roman" w:eastAsia="Times New Roman" w:hAnsi="Times New Roman" w:cs="Times New Roman"/>
                  <w:color w:val="000000"/>
                </w:rPr>
                <w:t>приказа</w:t>
              </w:r>
            </w:hyperlink>
            <w:r w:rsidRPr="00D77CC7">
              <w:rPr>
                <w:rFonts w:ascii="Times New Roman" w:eastAsia="Times New Roman" w:hAnsi="Times New Roman" w:cs="Times New Roman"/>
                <w:color w:val="000000"/>
              </w:rPr>
              <w:t> Министерства труда и социальной защиты Российской Федерации от 07.10.2013 № 530н. В течение 2022 года своевременно обновлялся и наполнялся актуальной информацией.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направленные на противодействие коррупции, с учетом специфики деятельности органов местного самоуправления Свечинского 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Разработка и внедрение административных регламентов выполнения органами местного самоуправления Свечинского муниципального округа муниципальных функций и предоставления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администрации Свечинского муниципального округа 28.09.2022 № 520 "Об утверждении Перечня муниципальных услуг, предоставляемых администрацией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Свечиснкого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 Кировской области подведомственным ей учреждениям» утвержден новый перечень муниципальных услуг. Административные  регламенты актуализируются в соответствии с новым перечнем. В настоящее время из 41 услуги регламента принято 33.</w:t>
            </w:r>
          </w:p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Нарушения сроков и требований предоставления муниципальных услуг в отчетном периоде не было.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либо наличия иных коррупционных проявлений между должностными лицами администрации Свечинского муниципального округа и получателя бюджетных средств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В 2022 году органами местного самоуправления соглашений о предоставлении субсидий, грантов и иных форм предоставления бюджетных средств не заключалось.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 2022 году  проведено 76 мероприятий по </w:t>
            </w: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контролю за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использованием объектов  муниципальной собственности (12 инвентаризаций, 31 проверка сиротских квартир, 33 -  сохранность и использование муниципального имущества), в отчетном периоде нарушения не выявлены.</w:t>
            </w:r>
          </w:p>
        </w:tc>
      </w:tr>
      <w:tr w:rsidR="00D77CC7" w:rsidRPr="00D77CC7" w:rsidTr="00D77CC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мероприятий, направленных на создание в обществе атмосферы нетерпимости к коррупционным проявлениям, в том числе на повышение эффективности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просвещения.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Ежегодно в библиотеках МКУК «Свечинская БС» проводятся массовых мероприятия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тематики, оформляются выставки и информационные стенды, посвященные противодействию коррупции.</w:t>
            </w:r>
          </w:p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В образовательных учреждениях проводятся классные часы по </w:t>
            </w:r>
            <w:proofErr w:type="spell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антикоррупционному</w:t>
            </w:r>
            <w:proofErr w:type="spell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просвещению. Доклады о проделанной работе в 2022 году запланированы в 1 квартале 2023 года.</w:t>
            </w:r>
          </w:p>
        </w:tc>
      </w:tr>
      <w:tr w:rsidR="00D77CC7" w:rsidRPr="00D77CC7" w:rsidTr="00D77CC7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 законностью использования бюджетных средств, в том числе в подведомственных учреждениях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CC7" w:rsidRPr="00D77CC7" w:rsidRDefault="00D77CC7" w:rsidP="00D77CC7">
            <w:pPr>
              <w:spacing w:before="90" w:after="210" w:line="240" w:lineRule="auto"/>
              <w:rPr>
                <w:rFonts w:ascii="Times New Roman" w:eastAsia="Times New Roman" w:hAnsi="Times New Roman" w:cs="Times New Roman"/>
              </w:rPr>
            </w:pPr>
            <w:r w:rsidRPr="00D77CC7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Контрольно-счетной комиссией Свечинского муниципального округа в соответствии с планом работы на 2022 год в ходе всех контрольных мероприятий проводится аудит в сфере закупок товаров, работ, услуг в соответствии с ФЗ от 05.04.2013 № 44-ФЗ «О контрактной системе в сфере закупок товаров, работ, услуг для обеспечения государственных </w:t>
            </w:r>
            <w:r w:rsidRPr="00D77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муниципальных нужд. По результатам проверки выявлены нарушения в 3 учреждениях.</w:t>
            </w:r>
          </w:p>
        </w:tc>
      </w:tr>
    </w:tbl>
    <w:p w:rsidR="00A216D6" w:rsidRPr="00D77CC7" w:rsidRDefault="00A216D6">
      <w:pPr>
        <w:rPr>
          <w:rFonts w:ascii="Times New Roman" w:hAnsi="Times New Roman" w:cs="Times New Roman"/>
        </w:rPr>
      </w:pPr>
    </w:p>
    <w:sectPr w:rsidR="00A216D6" w:rsidRPr="00D7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CC7"/>
    <w:rsid w:val="00A216D6"/>
    <w:rsid w:val="00D7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C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7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7CC7"/>
    <w:rPr>
      <w:b/>
      <w:bCs/>
    </w:rPr>
  </w:style>
  <w:style w:type="character" w:styleId="a5">
    <w:name w:val="Hyperlink"/>
    <w:basedOn w:val="a0"/>
    <w:uiPriority w:val="99"/>
    <w:semiHidden/>
    <w:unhideWhenUsed/>
    <w:rsid w:val="00D77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hyperlink" Target="consultantplus://offline/ref=9A15BC705B83B425D706B25649CF909DDDC5A93DA6EA49EA3F7AD28983F30EA3CCF2FD754FC689D968FDE4770760cE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3248</Words>
  <Characters>18514</Characters>
  <Application>Microsoft Office Word</Application>
  <DocSecurity>0</DocSecurity>
  <Lines>154</Lines>
  <Paragraphs>43</Paragraphs>
  <ScaleCrop>false</ScaleCrop>
  <Company>Microsoft</Company>
  <LinksUpToDate>false</LinksUpToDate>
  <CharactersWithSpaces>21719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2025-07-10T13:54:00Z</dcterms:created>
  <dcterms:modified xsi:type="dcterms:W3CDTF">2025-07-10T13:54:00Z</dcterms:modified>
</cp:coreProperties>
</file>