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73" w:rsidRDefault="00B06A73" w:rsidP="00B06A73">
      <w:pPr>
        <w:spacing w:after="120"/>
        <w:jc w:val="center"/>
        <w:rPr>
          <w:b/>
          <w:sz w:val="28"/>
          <w:szCs w:val="28"/>
          <w:lang w:val="en-US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A73" w:rsidRDefault="00B06A73" w:rsidP="00B06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B06A73" w:rsidRDefault="00B06A73" w:rsidP="00B06A7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06A73" w:rsidRDefault="00B06A73" w:rsidP="00B06A73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СОЗЫВА </w:t>
      </w:r>
    </w:p>
    <w:p w:rsidR="00B06A73" w:rsidRDefault="00B06A73" w:rsidP="00B06A73">
      <w:pPr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06A73" w:rsidRDefault="00A26F7E" w:rsidP="00B06A73">
      <w:pPr>
        <w:spacing w:after="360"/>
        <w:rPr>
          <w:b/>
          <w:sz w:val="28"/>
          <w:szCs w:val="28"/>
        </w:rPr>
      </w:pPr>
      <w:r w:rsidRPr="00A26F7E">
        <w:rPr>
          <w:sz w:val="28"/>
          <w:szCs w:val="28"/>
          <w:u w:val="single"/>
        </w:rPr>
        <w:t>16.04.2021</w:t>
      </w:r>
      <w:r w:rsidR="00B06A73" w:rsidRPr="00C0479D">
        <w:rPr>
          <w:b/>
          <w:sz w:val="28"/>
          <w:szCs w:val="28"/>
        </w:rPr>
        <w:t xml:space="preserve">  </w:t>
      </w:r>
      <w:r w:rsidR="00B06A73">
        <w:rPr>
          <w:b/>
          <w:sz w:val="28"/>
          <w:szCs w:val="28"/>
        </w:rPr>
        <w:t xml:space="preserve">       </w:t>
      </w:r>
      <w:r w:rsidR="00B06A73">
        <w:rPr>
          <w:b/>
          <w:sz w:val="28"/>
          <w:szCs w:val="28"/>
        </w:rPr>
        <w:tab/>
      </w:r>
      <w:r w:rsidR="00B06A73">
        <w:rPr>
          <w:b/>
          <w:sz w:val="28"/>
          <w:szCs w:val="28"/>
        </w:rPr>
        <w:tab/>
        <w:t xml:space="preserve">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="00B06A73">
        <w:rPr>
          <w:sz w:val="28"/>
          <w:szCs w:val="28"/>
        </w:rPr>
        <w:t>№</w:t>
      </w:r>
      <w:r w:rsidR="00B06A73" w:rsidRPr="00C0479D">
        <w:rPr>
          <w:sz w:val="28"/>
          <w:szCs w:val="28"/>
        </w:rPr>
        <w:t xml:space="preserve"> </w:t>
      </w:r>
      <w:r w:rsidRPr="00A26F7E">
        <w:rPr>
          <w:sz w:val="28"/>
          <w:szCs w:val="28"/>
          <w:u w:val="single"/>
        </w:rPr>
        <w:t>11/126</w:t>
      </w:r>
    </w:p>
    <w:p w:rsidR="00B06A73" w:rsidRPr="002A568D" w:rsidRDefault="00B06A73" w:rsidP="00B06A73">
      <w:pPr>
        <w:tabs>
          <w:tab w:val="left" w:pos="0"/>
        </w:tabs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пгт Свеча</w:t>
      </w:r>
    </w:p>
    <w:p w:rsidR="00F07BFB" w:rsidRPr="00AC5151" w:rsidRDefault="004B0107" w:rsidP="00F07BFB">
      <w:pPr>
        <w:jc w:val="center"/>
        <w:rPr>
          <w:b/>
          <w:sz w:val="28"/>
          <w:szCs w:val="28"/>
        </w:rPr>
      </w:pPr>
      <w:r w:rsidRPr="004B0107">
        <w:rPr>
          <w:b/>
          <w:sz w:val="28"/>
          <w:szCs w:val="28"/>
        </w:rPr>
        <w:t xml:space="preserve">О внесении изменений в </w:t>
      </w:r>
      <w:r w:rsidR="00AC5151" w:rsidRPr="00AC5151">
        <w:rPr>
          <w:b/>
          <w:sz w:val="28"/>
          <w:szCs w:val="28"/>
        </w:rPr>
        <w:t>Положение о муниципальной службе в муниципальном образовании Свечинский муниципальный округ Кировской области</w:t>
      </w:r>
    </w:p>
    <w:p w:rsidR="00F07BFB" w:rsidRPr="004B0107" w:rsidRDefault="00F07BFB" w:rsidP="00F07BFB">
      <w:pPr>
        <w:jc w:val="center"/>
        <w:rPr>
          <w:b/>
          <w:sz w:val="28"/>
          <w:szCs w:val="28"/>
        </w:rPr>
      </w:pPr>
    </w:p>
    <w:p w:rsidR="00321199" w:rsidRPr="004B0107" w:rsidRDefault="00AB783C" w:rsidP="00F07BFB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B783C">
        <w:rPr>
          <w:rFonts w:ascii="Times New Roman" w:hAnsi="Times New Roman" w:cs="Times New Roman"/>
          <w:sz w:val="28"/>
          <w:szCs w:val="28"/>
        </w:rPr>
        <w:t>В  соответствии со статьями 7, 43   Федерального закона от 06.10.2003 №</w:t>
      </w:r>
      <w:r w:rsidRPr="00AB78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783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 связи с внесением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часть 7 </w:t>
      </w:r>
      <w:r w:rsidR="004B0107" w:rsidRPr="004B0107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B0107" w:rsidRPr="004B01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08.10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.2007 № </w:t>
      </w:r>
      <w:r>
        <w:rPr>
          <w:rFonts w:ascii="Times New Roman" w:hAnsi="Times New Roman" w:cs="Times New Roman"/>
          <w:sz w:val="28"/>
          <w:szCs w:val="28"/>
        </w:rPr>
        <w:t>171-ЗО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 «О муниципальной службе в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Законом Кировской области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24.02.2021 № 447-ЗО</w:t>
      </w:r>
      <w:r w:rsidR="00CD610C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законы Кировской области в части предоставления сведений о цифровых </w:t>
      </w:r>
      <w:r w:rsidR="000123F1">
        <w:rPr>
          <w:rFonts w:ascii="Times New Roman" w:hAnsi="Times New Roman" w:cs="Times New Roman"/>
          <w:sz w:val="28"/>
          <w:szCs w:val="28"/>
        </w:rPr>
        <w:t>финансовых активах и цифровой валюте»</w:t>
      </w:r>
      <w:r w:rsidR="00321199" w:rsidRPr="004B0107">
        <w:rPr>
          <w:rFonts w:ascii="Times New Roman" w:hAnsi="Times New Roman" w:cs="Times New Roman"/>
          <w:sz w:val="28"/>
          <w:szCs w:val="28"/>
        </w:rPr>
        <w:t xml:space="preserve"> Дума Свечинского муниципального округа  РЕШИЛА:</w:t>
      </w:r>
    </w:p>
    <w:p w:rsidR="00F07BFB" w:rsidRPr="004B0107" w:rsidRDefault="00F07BFB" w:rsidP="00F07BFB">
      <w:pPr>
        <w:spacing w:line="360" w:lineRule="auto"/>
        <w:ind w:firstLine="709"/>
        <w:jc w:val="both"/>
        <w:rPr>
          <w:sz w:val="28"/>
          <w:szCs w:val="28"/>
        </w:rPr>
      </w:pPr>
      <w:r w:rsidRPr="004B0107">
        <w:rPr>
          <w:sz w:val="28"/>
          <w:szCs w:val="28"/>
        </w:rPr>
        <w:t xml:space="preserve">1. </w:t>
      </w:r>
      <w:r w:rsidR="004B0107" w:rsidRPr="004B0107">
        <w:rPr>
          <w:sz w:val="28"/>
          <w:szCs w:val="28"/>
        </w:rPr>
        <w:t>Внести в Положение о муниципальной службе в муниципальном образовании Све</w:t>
      </w:r>
      <w:r w:rsidR="008362BE">
        <w:rPr>
          <w:sz w:val="28"/>
          <w:szCs w:val="28"/>
        </w:rPr>
        <w:t>чи</w:t>
      </w:r>
      <w:r w:rsidR="004B0107" w:rsidRPr="004B0107">
        <w:rPr>
          <w:sz w:val="28"/>
          <w:szCs w:val="28"/>
        </w:rPr>
        <w:t>нский муниципальный округ Кировской области</w:t>
      </w:r>
      <w:r w:rsidR="008362BE">
        <w:rPr>
          <w:sz w:val="28"/>
          <w:szCs w:val="28"/>
        </w:rPr>
        <w:t>, утвержденное решением Думы Свечинского муниципального округа от 23.10.2020</w:t>
      </w:r>
      <w:r w:rsidR="00AC5151">
        <w:rPr>
          <w:sz w:val="28"/>
          <w:szCs w:val="28"/>
        </w:rPr>
        <w:t xml:space="preserve"> №</w:t>
      </w:r>
      <w:r w:rsidR="00B06A73">
        <w:rPr>
          <w:sz w:val="28"/>
          <w:szCs w:val="28"/>
        </w:rPr>
        <w:t xml:space="preserve"> </w:t>
      </w:r>
      <w:r w:rsidR="00AC5151">
        <w:rPr>
          <w:sz w:val="28"/>
          <w:szCs w:val="28"/>
        </w:rPr>
        <w:t>4/41</w:t>
      </w:r>
      <w:r w:rsidR="00A84AE8">
        <w:rPr>
          <w:sz w:val="28"/>
          <w:szCs w:val="28"/>
        </w:rPr>
        <w:t xml:space="preserve"> (далее – Положение)</w:t>
      </w:r>
      <w:r w:rsidR="00B06A73">
        <w:rPr>
          <w:sz w:val="28"/>
          <w:szCs w:val="28"/>
        </w:rPr>
        <w:t xml:space="preserve"> следующие </w:t>
      </w:r>
      <w:r w:rsidR="00B06A73" w:rsidRPr="004B0107">
        <w:rPr>
          <w:sz w:val="28"/>
          <w:szCs w:val="28"/>
        </w:rPr>
        <w:t>изменения</w:t>
      </w:r>
      <w:r w:rsidR="00B06A73">
        <w:rPr>
          <w:sz w:val="28"/>
          <w:szCs w:val="28"/>
        </w:rPr>
        <w:t>:</w:t>
      </w:r>
    </w:p>
    <w:p w:rsidR="00A84AE8" w:rsidRDefault="00AC5151" w:rsidP="00F07B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абзаце шестом части 1 статьи 12 и абзаце первом части </w:t>
      </w:r>
      <w:r w:rsidR="00A84AE8">
        <w:rPr>
          <w:sz w:val="28"/>
          <w:szCs w:val="28"/>
        </w:rPr>
        <w:t>2 статьи 27 Положения слова «городского округа» заменить словами «муниципального округа».</w:t>
      </w:r>
    </w:p>
    <w:p w:rsidR="00A84AE8" w:rsidRDefault="00A84AE8" w:rsidP="00F07B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Часть 8 статьи 16 Положения изложить в следующей редакции:</w:t>
      </w:r>
    </w:p>
    <w:p w:rsidR="00A84AE8" w:rsidRDefault="00A84AE8" w:rsidP="00A84A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B4370C">
        <w:rPr>
          <w:rFonts w:ascii="Times New Roman" w:hAnsi="Times New Roman" w:cs="Times New Roman"/>
          <w:sz w:val="28"/>
          <w:szCs w:val="28"/>
        </w:rPr>
        <w:t xml:space="preserve">8. Запросы о представлении сведений, составляющих банковскую, налоговую или иную охраняемую законом тайну,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цифровых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финансовых активах, содержащейся в записях информационной системы, в которой осуществляется выпуск цифровых финансовых активов, </w:t>
      </w:r>
      <w:r w:rsidRPr="00B4370C">
        <w:rPr>
          <w:rFonts w:ascii="Times New Roman" w:hAnsi="Times New Roman" w:cs="Times New Roman"/>
          <w:sz w:val="28"/>
          <w:szCs w:val="28"/>
        </w:rPr>
        <w:t>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области (руководителями высших исполнительных органов государственной власти области) в порядке, определяемом нормативными правовыми актами Российской Федерации.</w:t>
      </w:r>
      <w:r w:rsidRPr="00A84A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FA5" w:rsidRPr="00A36FA5" w:rsidRDefault="00A36FA5" w:rsidP="00D4703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Часть 6 статьи 30 Положения дополнить предложением следующего содержания «</w:t>
      </w:r>
      <w:r w:rsidRPr="00A36FA5">
        <w:rPr>
          <w:sz w:val="28"/>
          <w:szCs w:val="28"/>
        </w:rPr>
        <w:t>В указанные сроки не включается время производства по уголовному делу.</w:t>
      </w:r>
      <w:r>
        <w:rPr>
          <w:sz w:val="28"/>
          <w:szCs w:val="28"/>
        </w:rPr>
        <w:t>».</w:t>
      </w:r>
    </w:p>
    <w:p w:rsidR="001B744C" w:rsidRDefault="004B0107" w:rsidP="00A36F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07">
        <w:rPr>
          <w:rFonts w:ascii="Times New Roman" w:hAnsi="Times New Roman" w:cs="Times New Roman"/>
          <w:sz w:val="28"/>
          <w:szCs w:val="28"/>
        </w:rPr>
        <w:t>2</w:t>
      </w:r>
      <w:r w:rsidR="00F07BFB" w:rsidRPr="004B0107">
        <w:rPr>
          <w:rFonts w:ascii="Times New Roman" w:hAnsi="Times New Roman" w:cs="Times New Roman"/>
          <w:sz w:val="28"/>
          <w:szCs w:val="28"/>
        </w:rPr>
        <w:t xml:space="preserve">. </w:t>
      </w:r>
      <w:r w:rsidR="001B744C" w:rsidRPr="004B0107">
        <w:rPr>
          <w:rFonts w:ascii="Times New Roman" w:hAnsi="Times New Roman" w:cs="Times New Roman"/>
          <w:sz w:val="28"/>
          <w:szCs w:val="28"/>
        </w:rPr>
        <w:t xml:space="preserve">Опубликовать решение в Информационном бюллетене органов местного самоуправления Свечинского </w:t>
      </w:r>
      <w:r w:rsidR="005B394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B744C" w:rsidRPr="004B0107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A36FA5" w:rsidRPr="004B0107" w:rsidRDefault="00A36FA5" w:rsidP="00A36F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1.2. настоящего Решения распространяется н</w:t>
      </w:r>
      <w:r w:rsidR="00B06A73">
        <w:rPr>
          <w:rFonts w:ascii="Times New Roman" w:hAnsi="Times New Roman" w:cs="Times New Roman"/>
          <w:sz w:val="28"/>
          <w:szCs w:val="28"/>
        </w:rPr>
        <w:t>а правоотношения, возникшие с 01.01.2021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107" w:rsidRPr="00B06A73" w:rsidRDefault="00A36FA5" w:rsidP="00B06A73">
      <w:pPr>
        <w:pStyle w:val="ConsPlusNormal"/>
        <w:widowControl/>
        <w:spacing w:after="72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5B3947" w:rsidRPr="000D1DA6" w:rsidRDefault="005B3947" w:rsidP="005B394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0D1DA6">
        <w:rPr>
          <w:sz w:val="28"/>
          <w:szCs w:val="28"/>
        </w:rPr>
        <w:t xml:space="preserve">Первый заместитель главы </w:t>
      </w:r>
    </w:p>
    <w:p w:rsidR="005B3947" w:rsidRPr="000D1DA6" w:rsidRDefault="005B3947" w:rsidP="005B394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0D1DA6">
        <w:rPr>
          <w:sz w:val="28"/>
          <w:szCs w:val="28"/>
        </w:rPr>
        <w:t>администрации Свечинского</w:t>
      </w:r>
    </w:p>
    <w:p w:rsidR="005B3947" w:rsidRPr="000D1DA6" w:rsidRDefault="005B3947" w:rsidP="005B394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0D1DA6">
        <w:rPr>
          <w:sz w:val="28"/>
          <w:szCs w:val="28"/>
        </w:rPr>
        <w:t>муниципального округа по</w:t>
      </w:r>
    </w:p>
    <w:p w:rsidR="005B3947" w:rsidRDefault="005B3947" w:rsidP="005B3947">
      <w:pPr>
        <w:shd w:val="clear" w:color="auto" w:fill="FFFFFF"/>
        <w:tabs>
          <w:tab w:val="left" w:pos="6915"/>
        </w:tabs>
        <w:spacing w:line="240" w:lineRule="atLeast"/>
        <w:jc w:val="both"/>
        <w:rPr>
          <w:sz w:val="28"/>
          <w:szCs w:val="28"/>
        </w:rPr>
      </w:pPr>
      <w:r w:rsidRPr="000D1DA6">
        <w:rPr>
          <w:sz w:val="28"/>
          <w:szCs w:val="28"/>
        </w:rPr>
        <w:t>социальным вопросам                                 Г.С. Гоголева</w:t>
      </w:r>
    </w:p>
    <w:p w:rsidR="005B3947" w:rsidRPr="000D1DA6" w:rsidRDefault="005B3947" w:rsidP="005B3947">
      <w:pPr>
        <w:shd w:val="clear" w:color="auto" w:fill="FFFFFF"/>
        <w:tabs>
          <w:tab w:val="left" w:pos="6915"/>
        </w:tabs>
        <w:spacing w:line="240" w:lineRule="atLeast"/>
        <w:jc w:val="both"/>
        <w:rPr>
          <w:rFonts w:eastAsia="Calibri"/>
          <w:sz w:val="28"/>
          <w:szCs w:val="28"/>
        </w:rPr>
      </w:pPr>
    </w:p>
    <w:p w:rsidR="005B3947" w:rsidRDefault="005B3947" w:rsidP="005B3947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>Председатель Думы Свечинского</w:t>
      </w:r>
    </w:p>
    <w:p w:rsidR="00CC7559" w:rsidRDefault="005B3947" w:rsidP="00D47030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С.А. Шабанов</w:t>
      </w:r>
    </w:p>
    <w:p w:rsidR="00CC7559" w:rsidRPr="00B06A73" w:rsidRDefault="00321199" w:rsidP="00B06A73">
      <w:pPr>
        <w:tabs>
          <w:tab w:val="left" w:pos="4500"/>
        </w:tabs>
        <w:jc w:val="both"/>
        <w:rPr>
          <w:i/>
          <w:sz w:val="28"/>
          <w:szCs w:val="28"/>
        </w:rPr>
      </w:pPr>
      <w:r w:rsidRPr="00B06A73">
        <w:rPr>
          <w:i/>
          <w:sz w:val="28"/>
          <w:szCs w:val="28"/>
        </w:rPr>
        <w:t xml:space="preserve"> </w:t>
      </w:r>
    </w:p>
    <w:sectPr w:rsidR="00CC7559" w:rsidRPr="00B06A73" w:rsidSect="00B06A73">
      <w:headerReference w:type="even" r:id="rId9"/>
      <w:pgSz w:w="11906" w:h="16838"/>
      <w:pgMar w:top="1134" w:right="73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D4C" w:rsidRDefault="00CF6D4C" w:rsidP="0063704C">
      <w:r>
        <w:separator/>
      </w:r>
    </w:p>
  </w:endnote>
  <w:endnote w:type="continuationSeparator" w:id="1">
    <w:p w:rsidR="00CF6D4C" w:rsidRDefault="00CF6D4C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D4C" w:rsidRDefault="00CF6D4C" w:rsidP="0063704C">
      <w:r>
        <w:separator/>
      </w:r>
    </w:p>
  </w:footnote>
  <w:footnote w:type="continuationSeparator" w:id="1">
    <w:p w:rsidR="00CF6D4C" w:rsidRDefault="00CF6D4C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22" w:rsidRDefault="00523BB3" w:rsidP="00A8152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A612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A6122">
      <w:rPr>
        <w:rStyle w:val="af0"/>
        <w:noProof/>
      </w:rPr>
      <w:t>2</w:t>
    </w:r>
    <w:r>
      <w:rPr>
        <w:rStyle w:val="af0"/>
      </w:rPr>
      <w:fldChar w:fldCharType="end"/>
    </w:r>
  </w:p>
  <w:p w:rsidR="00DA6122" w:rsidRDefault="00DA612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E591656"/>
    <w:multiLevelType w:val="multilevel"/>
    <w:tmpl w:val="FDE014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23F1"/>
    <w:rsid w:val="00015445"/>
    <w:rsid w:val="00022F07"/>
    <w:rsid w:val="00023D68"/>
    <w:rsid w:val="00031EFD"/>
    <w:rsid w:val="00035687"/>
    <w:rsid w:val="000357B6"/>
    <w:rsid w:val="00042B73"/>
    <w:rsid w:val="000451BE"/>
    <w:rsid w:val="00051FB5"/>
    <w:rsid w:val="000705C5"/>
    <w:rsid w:val="0007066F"/>
    <w:rsid w:val="000818CB"/>
    <w:rsid w:val="00085AA6"/>
    <w:rsid w:val="00087CBF"/>
    <w:rsid w:val="00090D89"/>
    <w:rsid w:val="000A2680"/>
    <w:rsid w:val="000A2EF9"/>
    <w:rsid w:val="000A3E82"/>
    <w:rsid w:val="000A4151"/>
    <w:rsid w:val="000B1760"/>
    <w:rsid w:val="000B4205"/>
    <w:rsid w:val="000B53EA"/>
    <w:rsid w:val="000C08EF"/>
    <w:rsid w:val="000C5222"/>
    <w:rsid w:val="000C52A2"/>
    <w:rsid w:val="000C7ECF"/>
    <w:rsid w:val="000D60DC"/>
    <w:rsid w:val="000F07D2"/>
    <w:rsid w:val="000F1432"/>
    <w:rsid w:val="000F47AF"/>
    <w:rsid w:val="000F77B2"/>
    <w:rsid w:val="00106633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65DFF"/>
    <w:rsid w:val="001710D9"/>
    <w:rsid w:val="001736B8"/>
    <w:rsid w:val="001808A6"/>
    <w:rsid w:val="0018186F"/>
    <w:rsid w:val="001829FA"/>
    <w:rsid w:val="00186814"/>
    <w:rsid w:val="00192322"/>
    <w:rsid w:val="00195687"/>
    <w:rsid w:val="00196529"/>
    <w:rsid w:val="001B15F1"/>
    <w:rsid w:val="001B31E1"/>
    <w:rsid w:val="001B37F0"/>
    <w:rsid w:val="001B744C"/>
    <w:rsid w:val="001C4F8D"/>
    <w:rsid w:val="001E2636"/>
    <w:rsid w:val="001E4EFE"/>
    <w:rsid w:val="001E5B16"/>
    <w:rsid w:val="001F0278"/>
    <w:rsid w:val="001F1371"/>
    <w:rsid w:val="001F33AD"/>
    <w:rsid w:val="001F6F9A"/>
    <w:rsid w:val="00200293"/>
    <w:rsid w:val="00200ECD"/>
    <w:rsid w:val="002038C9"/>
    <w:rsid w:val="00206A9E"/>
    <w:rsid w:val="0020704C"/>
    <w:rsid w:val="00212E07"/>
    <w:rsid w:val="0022676F"/>
    <w:rsid w:val="0024167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1F9A"/>
    <w:rsid w:val="00275103"/>
    <w:rsid w:val="002760B6"/>
    <w:rsid w:val="00285C40"/>
    <w:rsid w:val="00286125"/>
    <w:rsid w:val="00292D3E"/>
    <w:rsid w:val="002942B8"/>
    <w:rsid w:val="002A3FA1"/>
    <w:rsid w:val="002B0D42"/>
    <w:rsid w:val="002B6868"/>
    <w:rsid w:val="002C0A88"/>
    <w:rsid w:val="002C7920"/>
    <w:rsid w:val="002E3345"/>
    <w:rsid w:val="002E3F3C"/>
    <w:rsid w:val="002E7AF5"/>
    <w:rsid w:val="002F1B5C"/>
    <w:rsid w:val="00306162"/>
    <w:rsid w:val="00310365"/>
    <w:rsid w:val="003106D4"/>
    <w:rsid w:val="003127D7"/>
    <w:rsid w:val="0031288F"/>
    <w:rsid w:val="0031332F"/>
    <w:rsid w:val="003144EE"/>
    <w:rsid w:val="00316AD9"/>
    <w:rsid w:val="00321199"/>
    <w:rsid w:val="00324286"/>
    <w:rsid w:val="00341A0B"/>
    <w:rsid w:val="003504F4"/>
    <w:rsid w:val="00353768"/>
    <w:rsid w:val="0035669C"/>
    <w:rsid w:val="00357C1B"/>
    <w:rsid w:val="00361FDA"/>
    <w:rsid w:val="0036472C"/>
    <w:rsid w:val="003752B5"/>
    <w:rsid w:val="00381FE8"/>
    <w:rsid w:val="003A4A5E"/>
    <w:rsid w:val="003B6297"/>
    <w:rsid w:val="003C5B0B"/>
    <w:rsid w:val="003E3E15"/>
    <w:rsid w:val="003E4EE0"/>
    <w:rsid w:val="00401BD4"/>
    <w:rsid w:val="004063B8"/>
    <w:rsid w:val="004134FE"/>
    <w:rsid w:val="00413CAC"/>
    <w:rsid w:val="00425589"/>
    <w:rsid w:val="00427531"/>
    <w:rsid w:val="00441BCE"/>
    <w:rsid w:val="004424BE"/>
    <w:rsid w:val="00443156"/>
    <w:rsid w:val="00444664"/>
    <w:rsid w:val="00447A7E"/>
    <w:rsid w:val="004506B5"/>
    <w:rsid w:val="004602B0"/>
    <w:rsid w:val="00460F37"/>
    <w:rsid w:val="004622D5"/>
    <w:rsid w:val="00464131"/>
    <w:rsid w:val="00467634"/>
    <w:rsid w:val="00471D94"/>
    <w:rsid w:val="00480176"/>
    <w:rsid w:val="00486DF8"/>
    <w:rsid w:val="00487C9A"/>
    <w:rsid w:val="004A31C6"/>
    <w:rsid w:val="004A5149"/>
    <w:rsid w:val="004B0107"/>
    <w:rsid w:val="004C65F4"/>
    <w:rsid w:val="004C75E7"/>
    <w:rsid w:val="004D02C6"/>
    <w:rsid w:val="004D1253"/>
    <w:rsid w:val="004D68CF"/>
    <w:rsid w:val="004E3516"/>
    <w:rsid w:val="004E6626"/>
    <w:rsid w:val="00510C79"/>
    <w:rsid w:val="00512842"/>
    <w:rsid w:val="00515091"/>
    <w:rsid w:val="00517016"/>
    <w:rsid w:val="005226E1"/>
    <w:rsid w:val="00523BB3"/>
    <w:rsid w:val="00524E13"/>
    <w:rsid w:val="00526FD4"/>
    <w:rsid w:val="0053025B"/>
    <w:rsid w:val="00541107"/>
    <w:rsid w:val="00543576"/>
    <w:rsid w:val="0055459D"/>
    <w:rsid w:val="005561EC"/>
    <w:rsid w:val="00557CCD"/>
    <w:rsid w:val="005609A2"/>
    <w:rsid w:val="00561592"/>
    <w:rsid w:val="0058331A"/>
    <w:rsid w:val="00586397"/>
    <w:rsid w:val="005A088D"/>
    <w:rsid w:val="005A5B1B"/>
    <w:rsid w:val="005A7A2C"/>
    <w:rsid w:val="005A7FE5"/>
    <w:rsid w:val="005B0AB7"/>
    <w:rsid w:val="005B1906"/>
    <w:rsid w:val="005B29C0"/>
    <w:rsid w:val="005B3947"/>
    <w:rsid w:val="005B41BF"/>
    <w:rsid w:val="005B4714"/>
    <w:rsid w:val="005B4D99"/>
    <w:rsid w:val="005B7E93"/>
    <w:rsid w:val="005C4F3D"/>
    <w:rsid w:val="005C55C7"/>
    <w:rsid w:val="005D4EB3"/>
    <w:rsid w:val="005D5DBF"/>
    <w:rsid w:val="005E34FF"/>
    <w:rsid w:val="005E6B8B"/>
    <w:rsid w:val="005F561B"/>
    <w:rsid w:val="005F5F4D"/>
    <w:rsid w:val="00600DA1"/>
    <w:rsid w:val="0060204E"/>
    <w:rsid w:val="00610794"/>
    <w:rsid w:val="00612B2B"/>
    <w:rsid w:val="0061624A"/>
    <w:rsid w:val="0063704C"/>
    <w:rsid w:val="00644BC4"/>
    <w:rsid w:val="0065091F"/>
    <w:rsid w:val="00654580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51B7"/>
    <w:rsid w:val="00696022"/>
    <w:rsid w:val="006A3057"/>
    <w:rsid w:val="006B197E"/>
    <w:rsid w:val="006C4A34"/>
    <w:rsid w:val="006C653A"/>
    <w:rsid w:val="006D4FB9"/>
    <w:rsid w:val="006E5C54"/>
    <w:rsid w:val="006F0783"/>
    <w:rsid w:val="007033D5"/>
    <w:rsid w:val="00710131"/>
    <w:rsid w:val="007202ED"/>
    <w:rsid w:val="007316A2"/>
    <w:rsid w:val="0073319F"/>
    <w:rsid w:val="00734455"/>
    <w:rsid w:val="00735432"/>
    <w:rsid w:val="00736A8A"/>
    <w:rsid w:val="00737598"/>
    <w:rsid w:val="00737B25"/>
    <w:rsid w:val="00740C2E"/>
    <w:rsid w:val="00741897"/>
    <w:rsid w:val="00741B32"/>
    <w:rsid w:val="0075224D"/>
    <w:rsid w:val="007524FF"/>
    <w:rsid w:val="00757841"/>
    <w:rsid w:val="00761538"/>
    <w:rsid w:val="00763610"/>
    <w:rsid w:val="00765F50"/>
    <w:rsid w:val="00774639"/>
    <w:rsid w:val="00777332"/>
    <w:rsid w:val="007809A7"/>
    <w:rsid w:val="00783119"/>
    <w:rsid w:val="00783E4F"/>
    <w:rsid w:val="00785039"/>
    <w:rsid w:val="007A5895"/>
    <w:rsid w:val="007B24EB"/>
    <w:rsid w:val="007B4C90"/>
    <w:rsid w:val="007D5C38"/>
    <w:rsid w:val="007E0B0E"/>
    <w:rsid w:val="007E1F11"/>
    <w:rsid w:val="007E53C1"/>
    <w:rsid w:val="007E7AC1"/>
    <w:rsid w:val="00800198"/>
    <w:rsid w:val="00800E21"/>
    <w:rsid w:val="00801C4E"/>
    <w:rsid w:val="0080258B"/>
    <w:rsid w:val="00806F53"/>
    <w:rsid w:val="00807F35"/>
    <w:rsid w:val="0081010B"/>
    <w:rsid w:val="008124B2"/>
    <w:rsid w:val="008126AF"/>
    <w:rsid w:val="0081310D"/>
    <w:rsid w:val="00820D3E"/>
    <w:rsid w:val="00821A6C"/>
    <w:rsid w:val="00822CEB"/>
    <w:rsid w:val="00825539"/>
    <w:rsid w:val="008264D8"/>
    <w:rsid w:val="00831A63"/>
    <w:rsid w:val="008362BE"/>
    <w:rsid w:val="00842FA5"/>
    <w:rsid w:val="008439B8"/>
    <w:rsid w:val="008445DE"/>
    <w:rsid w:val="00851EDB"/>
    <w:rsid w:val="0086625C"/>
    <w:rsid w:val="008738C4"/>
    <w:rsid w:val="00873F5C"/>
    <w:rsid w:val="00874276"/>
    <w:rsid w:val="008938BE"/>
    <w:rsid w:val="00893D93"/>
    <w:rsid w:val="008A3439"/>
    <w:rsid w:val="008A6979"/>
    <w:rsid w:val="008B4A1F"/>
    <w:rsid w:val="008B779E"/>
    <w:rsid w:val="008C387B"/>
    <w:rsid w:val="008C3B59"/>
    <w:rsid w:val="008C4751"/>
    <w:rsid w:val="008C542F"/>
    <w:rsid w:val="008D6D54"/>
    <w:rsid w:val="008E33C4"/>
    <w:rsid w:val="008F049A"/>
    <w:rsid w:val="008F05A3"/>
    <w:rsid w:val="008F25B3"/>
    <w:rsid w:val="008F371F"/>
    <w:rsid w:val="00904B72"/>
    <w:rsid w:val="009130DC"/>
    <w:rsid w:val="00915324"/>
    <w:rsid w:val="00920B1E"/>
    <w:rsid w:val="009213CB"/>
    <w:rsid w:val="00927810"/>
    <w:rsid w:val="00935A69"/>
    <w:rsid w:val="00943B85"/>
    <w:rsid w:val="00946D4D"/>
    <w:rsid w:val="00950ADF"/>
    <w:rsid w:val="009538DA"/>
    <w:rsid w:val="00955104"/>
    <w:rsid w:val="00956CF0"/>
    <w:rsid w:val="00961495"/>
    <w:rsid w:val="00962D21"/>
    <w:rsid w:val="00970065"/>
    <w:rsid w:val="00976080"/>
    <w:rsid w:val="00992F56"/>
    <w:rsid w:val="009948AA"/>
    <w:rsid w:val="009A6A90"/>
    <w:rsid w:val="009A7ADA"/>
    <w:rsid w:val="009B37E4"/>
    <w:rsid w:val="009B3BD0"/>
    <w:rsid w:val="009C396B"/>
    <w:rsid w:val="009C6BA9"/>
    <w:rsid w:val="009C71CA"/>
    <w:rsid w:val="009D42B3"/>
    <w:rsid w:val="009E04FF"/>
    <w:rsid w:val="009F0C7A"/>
    <w:rsid w:val="009F433A"/>
    <w:rsid w:val="009F45D4"/>
    <w:rsid w:val="00A0149E"/>
    <w:rsid w:val="00A0308C"/>
    <w:rsid w:val="00A0709E"/>
    <w:rsid w:val="00A079D0"/>
    <w:rsid w:val="00A16127"/>
    <w:rsid w:val="00A263CF"/>
    <w:rsid w:val="00A26F7E"/>
    <w:rsid w:val="00A300AA"/>
    <w:rsid w:val="00A34128"/>
    <w:rsid w:val="00A36FA5"/>
    <w:rsid w:val="00A3780B"/>
    <w:rsid w:val="00A40012"/>
    <w:rsid w:val="00A428C1"/>
    <w:rsid w:val="00A5356D"/>
    <w:rsid w:val="00A5409F"/>
    <w:rsid w:val="00A61453"/>
    <w:rsid w:val="00A71DB8"/>
    <w:rsid w:val="00A74219"/>
    <w:rsid w:val="00A8152D"/>
    <w:rsid w:val="00A84AE8"/>
    <w:rsid w:val="00A85248"/>
    <w:rsid w:val="00A85CE4"/>
    <w:rsid w:val="00A928EF"/>
    <w:rsid w:val="00A94881"/>
    <w:rsid w:val="00AA1D06"/>
    <w:rsid w:val="00AA36B8"/>
    <w:rsid w:val="00AB38B2"/>
    <w:rsid w:val="00AB5E27"/>
    <w:rsid w:val="00AB6335"/>
    <w:rsid w:val="00AB783C"/>
    <w:rsid w:val="00AC0311"/>
    <w:rsid w:val="00AC1160"/>
    <w:rsid w:val="00AC22CE"/>
    <w:rsid w:val="00AC47E9"/>
    <w:rsid w:val="00AC5151"/>
    <w:rsid w:val="00AC5388"/>
    <w:rsid w:val="00AD5A94"/>
    <w:rsid w:val="00AE35AE"/>
    <w:rsid w:val="00AF17D4"/>
    <w:rsid w:val="00B06A73"/>
    <w:rsid w:val="00B10244"/>
    <w:rsid w:val="00B113E1"/>
    <w:rsid w:val="00B1385D"/>
    <w:rsid w:val="00B157B0"/>
    <w:rsid w:val="00B1758A"/>
    <w:rsid w:val="00B20812"/>
    <w:rsid w:val="00B40FAD"/>
    <w:rsid w:val="00B42284"/>
    <w:rsid w:val="00B4370C"/>
    <w:rsid w:val="00B56E80"/>
    <w:rsid w:val="00B62242"/>
    <w:rsid w:val="00B6235F"/>
    <w:rsid w:val="00B7137F"/>
    <w:rsid w:val="00B71ED6"/>
    <w:rsid w:val="00B723F7"/>
    <w:rsid w:val="00B74899"/>
    <w:rsid w:val="00B861A5"/>
    <w:rsid w:val="00B914AA"/>
    <w:rsid w:val="00BA7191"/>
    <w:rsid w:val="00BC18E0"/>
    <w:rsid w:val="00BC3840"/>
    <w:rsid w:val="00BC6836"/>
    <w:rsid w:val="00BC79CD"/>
    <w:rsid w:val="00BC7D98"/>
    <w:rsid w:val="00BE2FBF"/>
    <w:rsid w:val="00BE643C"/>
    <w:rsid w:val="00BF0960"/>
    <w:rsid w:val="00BF1ACE"/>
    <w:rsid w:val="00BF1D62"/>
    <w:rsid w:val="00BF24DA"/>
    <w:rsid w:val="00C02CCB"/>
    <w:rsid w:val="00C0411B"/>
    <w:rsid w:val="00C07A75"/>
    <w:rsid w:val="00C20437"/>
    <w:rsid w:val="00C210C7"/>
    <w:rsid w:val="00C23AD5"/>
    <w:rsid w:val="00C24F29"/>
    <w:rsid w:val="00C30799"/>
    <w:rsid w:val="00C36217"/>
    <w:rsid w:val="00C40B77"/>
    <w:rsid w:val="00C45548"/>
    <w:rsid w:val="00C5085A"/>
    <w:rsid w:val="00C54156"/>
    <w:rsid w:val="00C55217"/>
    <w:rsid w:val="00C6153F"/>
    <w:rsid w:val="00C749A2"/>
    <w:rsid w:val="00C8697B"/>
    <w:rsid w:val="00C92666"/>
    <w:rsid w:val="00C92976"/>
    <w:rsid w:val="00C92C42"/>
    <w:rsid w:val="00CA3252"/>
    <w:rsid w:val="00CB035A"/>
    <w:rsid w:val="00CB07FF"/>
    <w:rsid w:val="00CB6C10"/>
    <w:rsid w:val="00CB77AF"/>
    <w:rsid w:val="00CC032E"/>
    <w:rsid w:val="00CC7559"/>
    <w:rsid w:val="00CD610C"/>
    <w:rsid w:val="00CE619E"/>
    <w:rsid w:val="00CE67DD"/>
    <w:rsid w:val="00CF6D4C"/>
    <w:rsid w:val="00D05EB8"/>
    <w:rsid w:val="00D11145"/>
    <w:rsid w:val="00D2164B"/>
    <w:rsid w:val="00D23EFE"/>
    <w:rsid w:val="00D24FEF"/>
    <w:rsid w:val="00D34BE3"/>
    <w:rsid w:val="00D37172"/>
    <w:rsid w:val="00D47030"/>
    <w:rsid w:val="00D51AEE"/>
    <w:rsid w:val="00D52294"/>
    <w:rsid w:val="00D52960"/>
    <w:rsid w:val="00D563D5"/>
    <w:rsid w:val="00D56977"/>
    <w:rsid w:val="00D56983"/>
    <w:rsid w:val="00D60EE8"/>
    <w:rsid w:val="00D6201F"/>
    <w:rsid w:val="00D645DD"/>
    <w:rsid w:val="00D65EE8"/>
    <w:rsid w:val="00D70744"/>
    <w:rsid w:val="00D72F44"/>
    <w:rsid w:val="00D776D3"/>
    <w:rsid w:val="00D8036A"/>
    <w:rsid w:val="00D841B7"/>
    <w:rsid w:val="00D84C6B"/>
    <w:rsid w:val="00D85CEA"/>
    <w:rsid w:val="00D9105D"/>
    <w:rsid w:val="00DA6122"/>
    <w:rsid w:val="00DA6BE6"/>
    <w:rsid w:val="00DB7DDA"/>
    <w:rsid w:val="00DD3103"/>
    <w:rsid w:val="00DD6FFA"/>
    <w:rsid w:val="00DE661D"/>
    <w:rsid w:val="00DF240D"/>
    <w:rsid w:val="00DF4232"/>
    <w:rsid w:val="00E00210"/>
    <w:rsid w:val="00E00E8A"/>
    <w:rsid w:val="00E0193B"/>
    <w:rsid w:val="00E05F0F"/>
    <w:rsid w:val="00E15BB5"/>
    <w:rsid w:val="00E1738E"/>
    <w:rsid w:val="00E201C5"/>
    <w:rsid w:val="00E2394E"/>
    <w:rsid w:val="00E2440F"/>
    <w:rsid w:val="00E3384B"/>
    <w:rsid w:val="00E35619"/>
    <w:rsid w:val="00E40896"/>
    <w:rsid w:val="00E4320C"/>
    <w:rsid w:val="00E553DE"/>
    <w:rsid w:val="00E56F76"/>
    <w:rsid w:val="00E57EF8"/>
    <w:rsid w:val="00E752B4"/>
    <w:rsid w:val="00E80829"/>
    <w:rsid w:val="00E866D0"/>
    <w:rsid w:val="00E90AEC"/>
    <w:rsid w:val="00E90EF9"/>
    <w:rsid w:val="00E91C58"/>
    <w:rsid w:val="00EA4527"/>
    <w:rsid w:val="00EA5AFF"/>
    <w:rsid w:val="00EA6023"/>
    <w:rsid w:val="00EA6CA8"/>
    <w:rsid w:val="00EB10BC"/>
    <w:rsid w:val="00EB29B7"/>
    <w:rsid w:val="00EB3334"/>
    <w:rsid w:val="00EB7D7C"/>
    <w:rsid w:val="00ED0CBE"/>
    <w:rsid w:val="00EE10B0"/>
    <w:rsid w:val="00EE69D5"/>
    <w:rsid w:val="00EF5B50"/>
    <w:rsid w:val="00EF7AB4"/>
    <w:rsid w:val="00F036AB"/>
    <w:rsid w:val="00F03847"/>
    <w:rsid w:val="00F07BFB"/>
    <w:rsid w:val="00F114ED"/>
    <w:rsid w:val="00F20191"/>
    <w:rsid w:val="00F25C25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B03AA"/>
    <w:rsid w:val="00FB07B5"/>
    <w:rsid w:val="00FC16F4"/>
    <w:rsid w:val="00FE706F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FontStyle15">
    <w:name w:val="Font Style15"/>
    <w:basedOn w:val="a1"/>
    <w:uiPriority w:val="99"/>
    <w:rsid w:val="000F47A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0F47AF"/>
    <w:pPr>
      <w:widowControl w:val="0"/>
      <w:autoSpaceDE w:val="0"/>
      <w:autoSpaceDN w:val="0"/>
      <w:adjustRightInd w:val="0"/>
      <w:spacing w:line="254" w:lineRule="exact"/>
      <w:ind w:firstLine="383"/>
      <w:jc w:val="both"/>
    </w:pPr>
  </w:style>
  <w:style w:type="paragraph" w:styleId="HTML">
    <w:name w:val="HTML Preformatted"/>
    <w:basedOn w:val="a0"/>
    <w:link w:val="HTML0"/>
    <w:unhideWhenUsed/>
    <w:rsid w:val="000F4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F47AF"/>
    <w:rPr>
      <w:rFonts w:ascii="Courier New" w:hAnsi="Courier New" w:cs="Courier New"/>
    </w:rPr>
  </w:style>
  <w:style w:type="paragraph" w:styleId="2">
    <w:name w:val="Body Text 2"/>
    <w:basedOn w:val="a0"/>
    <w:link w:val="20"/>
    <w:rsid w:val="005B394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5B39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EF00-310F-42C5-AFA2-728C9A03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2874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2</cp:revision>
  <cp:lastPrinted>2021-04-14T13:14:00Z</cp:lastPrinted>
  <dcterms:created xsi:type="dcterms:W3CDTF">2021-04-22T06:34:00Z</dcterms:created>
  <dcterms:modified xsi:type="dcterms:W3CDTF">2021-04-22T06:34:00Z</dcterms:modified>
</cp:coreProperties>
</file>