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8E0" w:rsidRPr="000D06A2" w:rsidRDefault="00BC18E0" w:rsidP="00C94E26">
      <w:pPr>
        <w:pStyle w:val="3"/>
        <w:spacing w:after="240"/>
        <w:jc w:val="center"/>
        <w:rPr>
          <w:b/>
          <w:sz w:val="28"/>
          <w:szCs w:val="28"/>
        </w:rPr>
      </w:pPr>
      <w:r w:rsidRPr="000D06A2">
        <w:rPr>
          <w:b/>
          <w:noProof/>
          <w:sz w:val="28"/>
          <w:szCs w:val="28"/>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C94E26" w:rsidRDefault="005B0AB7" w:rsidP="00C94E26">
      <w:pPr>
        <w:pStyle w:val="3"/>
        <w:spacing w:after="0"/>
        <w:jc w:val="center"/>
        <w:rPr>
          <w:b/>
          <w:sz w:val="28"/>
          <w:szCs w:val="28"/>
        </w:rPr>
      </w:pPr>
      <w:r w:rsidRPr="000D06A2">
        <w:rPr>
          <w:b/>
          <w:sz w:val="28"/>
          <w:szCs w:val="28"/>
        </w:rPr>
        <w:t>ДУМА СВЕЧИНСКОГО МУНИЦИПАЛЬНОГО ОКРУГА</w:t>
      </w:r>
      <w:r w:rsidR="00BC18E0" w:rsidRPr="000D06A2">
        <w:rPr>
          <w:b/>
          <w:sz w:val="28"/>
          <w:szCs w:val="28"/>
        </w:rPr>
        <w:t xml:space="preserve"> </w:t>
      </w:r>
    </w:p>
    <w:p w:rsidR="00BC18E0" w:rsidRPr="000D06A2" w:rsidRDefault="00BC18E0" w:rsidP="00BC18E0">
      <w:pPr>
        <w:pStyle w:val="3"/>
        <w:jc w:val="center"/>
        <w:rPr>
          <w:b/>
          <w:sz w:val="28"/>
          <w:szCs w:val="28"/>
        </w:rPr>
      </w:pPr>
      <w:r w:rsidRPr="000D06A2">
        <w:rPr>
          <w:b/>
          <w:sz w:val="28"/>
          <w:szCs w:val="28"/>
        </w:rPr>
        <w:t>КИРОВСКОЙ ОБЛАСТИ</w:t>
      </w:r>
    </w:p>
    <w:p w:rsidR="00BC18E0" w:rsidRPr="000D06A2" w:rsidRDefault="005B0AB7" w:rsidP="00BC18E0">
      <w:pPr>
        <w:pStyle w:val="3"/>
        <w:spacing w:after="480"/>
        <w:jc w:val="center"/>
        <w:rPr>
          <w:sz w:val="28"/>
          <w:szCs w:val="28"/>
        </w:rPr>
      </w:pPr>
      <w:r w:rsidRPr="000D06A2">
        <w:rPr>
          <w:sz w:val="28"/>
          <w:szCs w:val="28"/>
        </w:rPr>
        <w:t>ПЕРВОГО</w:t>
      </w:r>
      <w:r w:rsidR="00BC18E0" w:rsidRPr="000D06A2">
        <w:rPr>
          <w:sz w:val="28"/>
          <w:szCs w:val="28"/>
        </w:rPr>
        <w:t xml:space="preserve"> СОЗЫВА</w:t>
      </w:r>
    </w:p>
    <w:p w:rsidR="00BC18E0" w:rsidRPr="00C94E26" w:rsidRDefault="00BC18E0" w:rsidP="00C94E26">
      <w:pPr>
        <w:pStyle w:val="3"/>
        <w:spacing w:before="360" w:after="360"/>
        <w:jc w:val="center"/>
        <w:rPr>
          <w:b/>
          <w:sz w:val="32"/>
          <w:szCs w:val="32"/>
        </w:rPr>
      </w:pPr>
      <w:r w:rsidRPr="00C94E26">
        <w:rPr>
          <w:b/>
          <w:sz w:val="32"/>
          <w:szCs w:val="32"/>
        </w:rPr>
        <w:t>РЕШЕНИЕ</w:t>
      </w:r>
    </w:p>
    <w:p w:rsidR="00BA2392" w:rsidRDefault="00BA2392" w:rsidP="00BA2392">
      <w:pPr>
        <w:pStyle w:val="3"/>
        <w:spacing w:after="360"/>
        <w:jc w:val="both"/>
        <w:rPr>
          <w:sz w:val="28"/>
          <w:szCs w:val="28"/>
        </w:rPr>
      </w:pPr>
      <w:r w:rsidRPr="00BA2392">
        <w:rPr>
          <w:sz w:val="28"/>
          <w:szCs w:val="28"/>
          <w:u w:val="single"/>
        </w:rPr>
        <w:t>26.11.2021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Pr="00BA2392">
        <w:rPr>
          <w:sz w:val="28"/>
          <w:szCs w:val="28"/>
          <w:u w:val="single"/>
        </w:rPr>
        <w:t>20/205</w:t>
      </w:r>
    </w:p>
    <w:p w:rsidR="00BC18E0" w:rsidRPr="000D06A2" w:rsidRDefault="00BC18E0" w:rsidP="00BC18E0">
      <w:pPr>
        <w:pStyle w:val="3"/>
        <w:spacing w:after="360"/>
        <w:jc w:val="center"/>
        <w:rPr>
          <w:sz w:val="28"/>
          <w:szCs w:val="28"/>
        </w:rPr>
      </w:pPr>
      <w:r w:rsidRPr="000D06A2">
        <w:rPr>
          <w:sz w:val="28"/>
          <w:szCs w:val="28"/>
        </w:rPr>
        <w:t>пгт Свеча</w:t>
      </w:r>
    </w:p>
    <w:p w:rsidR="00C45563" w:rsidRPr="00C45563" w:rsidRDefault="000A61BE" w:rsidP="00C4556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r w:rsidRPr="00C45563">
        <w:rPr>
          <w:rFonts w:ascii="Times New Roman" w:hAnsi="Times New Roman" w:cs="Times New Roman"/>
          <w:sz w:val="28"/>
          <w:szCs w:val="28"/>
        </w:rPr>
        <w:t xml:space="preserve">в </w:t>
      </w:r>
      <w:r w:rsidR="00C45563" w:rsidRPr="00C45563">
        <w:rPr>
          <w:rFonts w:ascii="Times New Roman" w:hAnsi="Times New Roman" w:cs="Times New Roman"/>
          <w:sz w:val="28"/>
          <w:szCs w:val="28"/>
        </w:rPr>
        <w:t>Положение</w:t>
      </w:r>
      <w:r w:rsidR="00C94E26" w:rsidRPr="00C94E26">
        <w:rPr>
          <w:rFonts w:ascii="Times New Roman" w:hAnsi="Times New Roman" w:cs="Times New Roman"/>
          <w:sz w:val="28"/>
          <w:szCs w:val="28"/>
        </w:rPr>
        <w:t xml:space="preserve"> </w:t>
      </w:r>
      <w:r w:rsidR="00C94E26" w:rsidRPr="00C45563">
        <w:rPr>
          <w:rFonts w:ascii="Times New Roman" w:hAnsi="Times New Roman" w:cs="Times New Roman"/>
          <w:sz w:val="28"/>
          <w:szCs w:val="28"/>
        </w:rPr>
        <w:t>о размерах и</w:t>
      </w:r>
      <w:r w:rsidR="00C94E26" w:rsidRPr="00C94E26">
        <w:rPr>
          <w:rFonts w:ascii="Times New Roman" w:hAnsi="Times New Roman" w:cs="Times New Roman"/>
          <w:sz w:val="28"/>
          <w:szCs w:val="28"/>
        </w:rPr>
        <w:t xml:space="preserve"> </w:t>
      </w:r>
      <w:r w:rsidR="00C94E26" w:rsidRPr="00C45563">
        <w:rPr>
          <w:rFonts w:ascii="Times New Roman" w:hAnsi="Times New Roman" w:cs="Times New Roman"/>
          <w:sz w:val="28"/>
          <w:szCs w:val="28"/>
        </w:rPr>
        <w:t>условиях</w:t>
      </w:r>
      <w:r w:rsidR="00C94E26" w:rsidRPr="00C94E26">
        <w:rPr>
          <w:rFonts w:ascii="Times New Roman" w:hAnsi="Times New Roman" w:cs="Times New Roman"/>
          <w:sz w:val="28"/>
          <w:szCs w:val="28"/>
        </w:rPr>
        <w:t xml:space="preserve"> </w:t>
      </w:r>
      <w:r w:rsidR="00C94E26" w:rsidRPr="00C45563">
        <w:rPr>
          <w:rFonts w:ascii="Times New Roman" w:hAnsi="Times New Roman" w:cs="Times New Roman"/>
          <w:sz w:val="28"/>
          <w:szCs w:val="28"/>
        </w:rPr>
        <w:t>оплаты</w:t>
      </w:r>
      <w:r w:rsidR="00C94E26" w:rsidRPr="00C94E26">
        <w:rPr>
          <w:rFonts w:ascii="Times New Roman" w:hAnsi="Times New Roman" w:cs="Times New Roman"/>
          <w:sz w:val="28"/>
          <w:szCs w:val="28"/>
        </w:rPr>
        <w:t xml:space="preserve"> </w:t>
      </w:r>
      <w:r w:rsidR="00C94E26" w:rsidRPr="00C45563">
        <w:rPr>
          <w:rFonts w:ascii="Times New Roman" w:hAnsi="Times New Roman" w:cs="Times New Roman"/>
          <w:sz w:val="28"/>
          <w:szCs w:val="28"/>
        </w:rPr>
        <w:t>труда</w:t>
      </w:r>
    </w:p>
    <w:p w:rsidR="00C45563" w:rsidRPr="00C45563" w:rsidRDefault="00C45563" w:rsidP="00901DEB">
      <w:pPr>
        <w:pStyle w:val="ConsPlusTitle"/>
        <w:spacing w:after="360"/>
        <w:jc w:val="center"/>
        <w:rPr>
          <w:rFonts w:ascii="Times New Roman" w:hAnsi="Times New Roman" w:cs="Times New Roman"/>
          <w:sz w:val="28"/>
          <w:szCs w:val="28"/>
        </w:rPr>
      </w:pPr>
      <w:r w:rsidRPr="00C45563">
        <w:rPr>
          <w:rFonts w:ascii="Times New Roman" w:hAnsi="Times New Roman" w:cs="Times New Roman"/>
          <w:sz w:val="28"/>
          <w:szCs w:val="28"/>
        </w:rPr>
        <w:t>муниципальных служащих органов местного самоуправления муниципального образования Свечинский муниципальный округ Кировской области</w:t>
      </w:r>
    </w:p>
    <w:p w:rsidR="00B54061" w:rsidRDefault="00631CD2" w:rsidP="00C94E26">
      <w:pPr>
        <w:pStyle w:val="ConsPlusNormal"/>
        <w:spacing w:line="360" w:lineRule="auto"/>
        <w:ind w:firstLine="709"/>
        <w:jc w:val="both"/>
        <w:rPr>
          <w:rFonts w:ascii="Times New Roman" w:hAnsi="Times New Roman" w:cs="Times New Roman"/>
          <w:sz w:val="28"/>
          <w:szCs w:val="28"/>
        </w:rPr>
      </w:pPr>
      <w:r w:rsidRPr="00631CD2">
        <w:rPr>
          <w:rFonts w:ascii="Times New Roman" w:hAnsi="Times New Roman" w:cs="Times New Roman"/>
          <w:sz w:val="28"/>
          <w:szCs w:val="28"/>
        </w:rPr>
        <w:t xml:space="preserve">В соответствии со </w:t>
      </w:r>
      <w:hyperlink r:id="rId9" w:history="1">
        <w:r w:rsidRPr="00631CD2">
          <w:rPr>
            <w:rFonts w:ascii="Times New Roman" w:hAnsi="Times New Roman" w:cs="Times New Roman"/>
            <w:sz w:val="28"/>
            <w:szCs w:val="28"/>
          </w:rPr>
          <w:t>статьей 22</w:t>
        </w:r>
      </w:hyperlink>
      <w:r w:rsidRPr="00631CD2">
        <w:rPr>
          <w:rFonts w:ascii="Times New Roman" w:hAnsi="Times New Roman" w:cs="Times New Roman"/>
          <w:sz w:val="28"/>
          <w:szCs w:val="28"/>
        </w:rPr>
        <w:t xml:space="preserve"> Закона Кировской области от 08.10.2007 </w:t>
      </w:r>
      <w:r w:rsidR="00C94E26">
        <w:rPr>
          <w:rFonts w:ascii="Times New Roman" w:hAnsi="Times New Roman" w:cs="Times New Roman"/>
          <w:sz w:val="28"/>
          <w:szCs w:val="28"/>
        </w:rPr>
        <w:t>№</w:t>
      </w:r>
      <w:r w:rsidRPr="00631CD2">
        <w:rPr>
          <w:rFonts w:ascii="Times New Roman" w:hAnsi="Times New Roman" w:cs="Times New Roman"/>
          <w:sz w:val="28"/>
          <w:szCs w:val="28"/>
        </w:rPr>
        <w:t xml:space="preserve"> 171-ЗО "О муниципальной службе в Кировской области", </w:t>
      </w:r>
      <w:hyperlink r:id="rId10" w:history="1">
        <w:r w:rsidRPr="00631CD2">
          <w:rPr>
            <w:rFonts w:ascii="Times New Roman" w:hAnsi="Times New Roman" w:cs="Times New Roman"/>
            <w:sz w:val="28"/>
            <w:szCs w:val="28"/>
          </w:rPr>
          <w:t>постановлением</w:t>
        </w:r>
      </w:hyperlink>
      <w:r w:rsidRPr="00631CD2">
        <w:rPr>
          <w:rFonts w:ascii="Times New Roman" w:hAnsi="Times New Roman" w:cs="Times New Roman"/>
          <w:sz w:val="28"/>
          <w:szCs w:val="28"/>
        </w:rPr>
        <w:t xml:space="preserve"> Правительства Кировской области от 12.04.2011 </w:t>
      </w:r>
      <w:r w:rsidR="006D4B9E">
        <w:rPr>
          <w:rFonts w:ascii="Times New Roman" w:hAnsi="Times New Roman" w:cs="Times New Roman"/>
          <w:sz w:val="28"/>
          <w:szCs w:val="28"/>
        </w:rPr>
        <w:t>№</w:t>
      </w:r>
      <w:r w:rsidRPr="00631CD2">
        <w:rPr>
          <w:rFonts w:ascii="Times New Roman" w:hAnsi="Times New Roman" w:cs="Times New Roman"/>
          <w:sz w:val="28"/>
          <w:szCs w:val="28"/>
        </w:rPr>
        <w:t xml:space="preserve">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(с изменениями и дополнениями)</w:t>
      </w:r>
      <w:r w:rsidR="000D06A2" w:rsidRPr="00631CD2">
        <w:rPr>
          <w:rFonts w:ascii="Times New Roman" w:hAnsi="Times New Roman" w:cs="Times New Roman"/>
          <w:sz w:val="28"/>
          <w:szCs w:val="28"/>
        </w:rPr>
        <w:t xml:space="preserve"> Дума </w:t>
      </w:r>
      <w:r w:rsidR="00F0534D" w:rsidRPr="00631CD2">
        <w:rPr>
          <w:rFonts w:ascii="Times New Roman" w:hAnsi="Times New Roman" w:cs="Times New Roman"/>
          <w:sz w:val="28"/>
          <w:szCs w:val="28"/>
        </w:rPr>
        <w:t xml:space="preserve">Свечинского муниципального округа </w:t>
      </w:r>
      <w:r w:rsidRPr="00631CD2">
        <w:rPr>
          <w:rFonts w:ascii="Times New Roman" w:hAnsi="Times New Roman" w:cs="Times New Roman"/>
          <w:sz w:val="28"/>
          <w:szCs w:val="28"/>
        </w:rPr>
        <w:t>РЕШИЛА</w:t>
      </w:r>
      <w:r w:rsidR="000D06A2" w:rsidRPr="00631CD2">
        <w:rPr>
          <w:rFonts w:ascii="Times New Roman" w:hAnsi="Times New Roman" w:cs="Times New Roman"/>
          <w:sz w:val="28"/>
          <w:szCs w:val="28"/>
        </w:rPr>
        <w:t>:</w:t>
      </w:r>
    </w:p>
    <w:p w:rsidR="00631CD2" w:rsidRPr="00B54061" w:rsidRDefault="00C45563" w:rsidP="00C94E26">
      <w:pPr>
        <w:pStyle w:val="ConsPlusNormal"/>
        <w:spacing w:line="360" w:lineRule="auto"/>
        <w:ind w:firstLine="709"/>
        <w:jc w:val="both"/>
        <w:rPr>
          <w:rFonts w:ascii="Times New Roman" w:hAnsi="Times New Roman" w:cs="Times New Roman"/>
          <w:sz w:val="28"/>
          <w:szCs w:val="28"/>
        </w:rPr>
      </w:pPr>
      <w:r w:rsidRPr="00B54061">
        <w:rPr>
          <w:rFonts w:ascii="Times New Roman" w:hAnsi="Times New Roman" w:cs="Times New Roman"/>
          <w:sz w:val="28"/>
          <w:szCs w:val="28"/>
        </w:rPr>
        <w:t>1.</w:t>
      </w:r>
      <w:r w:rsidR="00C94E26">
        <w:rPr>
          <w:rFonts w:ascii="Times New Roman" w:hAnsi="Times New Roman" w:cs="Times New Roman"/>
          <w:sz w:val="28"/>
          <w:szCs w:val="28"/>
        </w:rPr>
        <w:t xml:space="preserve"> </w:t>
      </w:r>
      <w:r w:rsidR="000A61BE" w:rsidRPr="00B54061">
        <w:rPr>
          <w:rFonts w:ascii="Times New Roman" w:hAnsi="Times New Roman" w:cs="Times New Roman"/>
          <w:sz w:val="28"/>
          <w:szCs w:val="28"/>
        </w:rPr>
        <w:t xml:space="preserve">Внести в </w:t>
      </w:r>
      <w:hyperlink w:anchor="P92" w:history="1">
        <w:r w:rsidR="00631CD2" w:rsidRPr="00B54061">
          <w:rPr>
            <w:rStyle w:val="ac"/>
            <w:rFonts w:ascii="Times New Roman" w:hAnsi="Times New Roman" w:cs="Times New Roman"/>
            <w:color w:val="000000" w:themeColor="text1"/>
            <w:sz w:val="28"/>
            <w:szCs w:val="28"/>
            <w:u w:val="none"/>
          </w:rPr>
          <w:t>Положение</w:t>
        </w:r>
      </w:hyperlink>
      <w:r w:rsidR="00631CD2" w:rsidRPr="00B54061">
        <w:rPr>
          <w:rFonts w:ascii="Times New Roman" w:hAnsi="Times New Roman" w:cs="Times New Roman"/>
          <w:sz w:val="28"/>
          <w:szCs w:val="28"/>
        </w:rPr>
        <w:t xml:space="preserve"> </w:t>
      </w:r>
      <w:r w:rsidRPr="00B54061">
        <w:rPr>
          <w:rFonts w:ascii="Times New Roman" w:hAnsi="Times New Roman" w:cs="Times New Roman"/>
          <w:sz w:val="28"/>
          <w:szCs w:val="28"/>
        </w:rPr>
        <w:t>о размерах и условиях оплаты труда муниципальных служащих органов местного самоуправления муниципального образования Свечинский муниципальный округ Кировской области</w:t>
      </w:r>
      <w:r w:rsidR="00C675F4">
        <w:rPr>
          <w:rFonts w:ascii="Times New Roman" w:hAnsi="Times New Roman" w:cs="Times New Roman"/>
          <w:sz w:val="28"/>
          <w:szCs w:val="28"/>
        </w:rPr>
        <w:t xml:space="preserve"> (далее - Положение)</w:t>
      </w:r>
      <w:r w:rsidR="00B54061" w:rsidRPr="00B54061">
        <w:rPr>
          <w:rFonts w:ascii="Times New Roman" w:hAnsi="Times New Roman" w:cs="Times New Roman"/>
          <w:sz w:val="28"/>
          <w:szCs w:val="28"/>
        </w:rPr>
        <w:t xml:space="preserve">, </w:t>
      </w:r>
      <w:r w:rsidR="000A61BE" w:rsidRPr="00B54061">
        <w:rPr>
          <w:rFonts w:ascii="Times New Roman" w:hAnsi="Times New Roman" w:cs="Times New Roman"/>
          <w:sz w:val="28"/>
          <w:szCs w:val="28"/>
        </w:rPr>
        <w:t xml:space="preserve">утвержденное решением </w:t>
      </w:r>
      <w:r w:rsidR="00B54061" w:rsidRPr="00B54061">
        <w:rPr>
          <w:rFonts w:ascii="Times New Roman" w:hAnsi="Times New Roman" w:cs="Times New Roman"/>
          <w:sz w:val="28"/>
          <w:szCs w:val="28"/>
        </w:rPr>
        <w:t>Думы Свечинского муниципального округа</w:t>
      </w:r>
      <w:r w:rsidR="000A61BE" w:rsidRPr="00B54061">
        <w:rPr>
          <w:rFonts w:ascii="Times New Roman" w:hAnsi="Times New Roman" w:cs="Times New Roman"/>
          <w:sz w:val="28"/>
          <w:szCs w:val="28"/>
        </w:rPr>
        <w:t xml:space="preserve"> </w:t>
      </w:r>
      <w:r w:rsidR="00B54061" w:rsidRPr="00B54061">
        <w:rPr>
          <w:rFonts w:ascii="Times New Roman" w:hAnsi="Times New Roman" w:cs="Times New Roman"/>
          <w:sz w:val="28"/>
          <w:szCs w:val="28"/>
        </w:rPr>
        <w:t>от 11.12.2020</w:t>
      </w:r>
      <w:r w:rsidR="000A61BE" w:rsidRPr="00B54061">
        <w:rPr>
          <w:rFonts w:ascii="Times New Roman" w:hAnsi="Times New Roman" w:cs="Times New Roman"/>
          <w:sz w:val="28"/>
          <w:szCs w:val="28"/>
        </w:rPr>
        <w:t xml:space="preserve"> </w:t>
      </w:r>
      <w:r w:rsidR="00C94E26" w:rsidRPr="00B54061">
        <w:rPr>
          <w:rFonts w:ascii="Times New Roman" w:hAnsi="Times New Roman" w:cs="Times New Roman"/>
          <w:sz w:val="28"/>
          <w:szCs w:val="28"/>
        </w:rPr>
        <w:t xml:space="preserve">№ 6/78 </w:t>
      </w:r>
      <w:r w:rsidR="00C675F4">
        <w:rPr>
          <w:rFonts w:ascii="Times New Roman" w:hAnsi="Times New Roman" w:cs="Times New Roman"/>
          <w:sz w:val="28"/>
          <w:szCs w:val="28"/>
        </w:rPr>
        <w:t>следующие изменения</w:t>
      </w:r>
      <w:r w:rsidR="000A61BE" w:rsidRPr="00B54061">
        <w:rPr>
          <w:rFonts w:ascii="Times New Roman" w:hAnsi="Times New Roman" w:cs="Times New Roman"/>
          <w:sz w:val="28"/>
          <w:szCs w:val="28"/>
        </w:rPr>
        <w:t>:</w:t>
      </w:r>
    </w:p>
    <w:p w:rsidR="000A61BE" w:rsidRDefault="000A61BE" w:rsidP="00C94E2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C675F4">
        <w:rPr>
          <w:rFonts w:ascii="Times New Roman" w:hAnsi="Times New Roman" w:cs="Times New Roman"/>
          <w:sz w:val="28"/>
          <w:szCs w:val="28"/>
        </w:rPr>
        <w:t>До</w:t>
      </w:r>
      <w:r w:rsidR="00C94E26">
        <w:rPr>
          <w:rFonts w:ascii="Times New Roman" w:hAnsi="Times New Roman" w:cs="Times New Roman"/>
          <w:sz w:val="28"/>
          <w:szCs w:val="28"/>
        </w:rPr>
        <w:t>полнить</w:t>
      </w:r>
      <w:r w:rsidR="00C675F4">
        <w:rPr>
          <w:rFonts w:ascii="Times New Roman" w:hAnsi="Times New Roman" w:cs="Times New Roman"/>
          <w:sz w:val="28"/>
          <w:szCs w:val="28"/>
        </w:rPr>
        <w:t xml:space="preserve"> Положение разделом 11 следующего содержания:</w:t>
      </w:r>
    </w:p>
    <w:p w:rsidR="00C675F4" w:rsidRDefault="00C675F4" w:rsidP="000A61B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«11. Заключительные положения</w:t>
      </w:r>
      <w:r w:rsidR="008146B7">
        <w:rPr>
          <w:rFonts w:ascii="Times New Roman" w:hAnsi="Times New Roman" w:cs="Times New Roman"/>
          <w:sz w:val="28"/>
          <w:szCs w:val="28"/>
        </w:rPr>
        <w:t xml:space="preserve">. </w:t>
      </w:r>
    </w:p>
    <w:p w:rsidR="00C675F4" w:rsidRDefault="00C675F4" w:rsidP="000A61B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11.1. Муниципальным служащим администрации </w:t>
      </w:r>
      <w:r w:rsidR="00527164">
        <w:rPr>
          <w:rFonts w:ascii="Times New Roman" w:hAnsi="Times New Roman" w:cs="Times New Roman"/>
          <w:sz w:val="28"/>
          <w:szCs w:val="28"/>
        </w:rPr>
        <w:t xml:space="preserve">Свечинского </w:t>
      </w:r>
      <w:r>
        <w:rPr>
          <w:rFonts w:ascii="Times New Roman" w:hAnsi="Times New Roman" w:cs="Times New Roman"/>
          <w:sz w:val="28"/>
          <w:szCs w:val="28"/>
        </w:rPr>
        <w:t>муниципального округа за многолетний труд при достижении пенсионного возраста у</w:t>
      </w:r>
      <w:r w:rsidR="008146B7">
        <w:rPr>
          <w:rFonts w:ascii="Times New Roman" w:hAnsi="Times New Roman" w:cs="Times New Roman"/>
          <w:sz w:val="28"/>
          <w:szCs w:val="28"/>
        </w:rPr>
        <w:t xml:space="preserve">становленного законодательством, выплачивается единовременное поощрение в размере одного </w:t>
      </w:r>
      <w:r w:rsidR="008146B7">
        <w:rPr>
          <w:rFonts w:ascii="Times New Roman" w:hAnsi="Times New Roman" w:cs="Times New Roman"/>
          <w:sz w:val="28"/>
          <w:szCs w:val="28"/>
        </w:rPr>
        <w:lastRenderedPageBreak/>
        <w:t>должностного оклада.</w:t>
      </w:r>
    </w:p>
    <w:p w:rsidR="008146B7" w:rsidRDefault="008146B7" w:rsidP="000A61B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11.2. Решение о поощрении принимается главой </w:t>
      </w:r>
      <w:r w:rsidR="00527164">
        <w:rPr>
          <w:rFonts w:ascii="Times New Roman" w:hAnsi="Times New Roman" w:cs="Times New Roman"/>
          <w:sz w:val="28"/>
          <w:szCs w:val="28"/>
        </w:rPr>
        <w:t xml:space="preserve">Свечинского </w:t>
      </w:r>
      <w:r>
        <w:rPr>
          <w:rFonts w:ascii="Times New Roman" w:hAnsi="Times New Roman" w:cs="Times New Roman"/>
          <w:sz w:val="28"/>
          <w:szCs w:val="28"/>
        </w:rPr>
        <w:t xml:space="preserve">муниципального округа по ходатайству заместителей главы администрации </w:t>
      </w:r>
      <w:r w:rsidR="00527164">
        <w:rPr>
          <w:rFonts w:ascii="Times New Roman" w:hAnsi="Times New Roman" w:cs="Times New Roman"/>
          <w:sz w:val="28"/>
          <w:szCs w:val="28"/>
        </w:rPr>
        <w:t xml:space="preserve">Свечинского </w:t>
      </w:r>
      <w:r>
        <w:rPr>
          <w:rFonts w:ascii="Times New Roman" w:hAnsi="Times New Roman" w:cs="Times New Roman"/>
          <w:sz w:val="28"/>
          <w:szCs w:val="28"/>
        </w:rPr>
        <w:t xml:space="preserve">муниципального округа, руководителей структурных подразделений и отраслевых органов администрации </w:t>
      </w:r>
      <w:r w:rsidR="00527164">
        <w:rPr>
          <w:rFonts w:ascii="Times New Roman" w:hAnsi="Times New Roman" w:cs="Times New Roman"/>
          <w:sz w:val="28"/>
          <w:szCs w:val="28"/>
        </w:rPr>
        <w:t xml:space="preserve">Свечинского </w:t>
      </w:r>
      <w:r>
        <w:rPr>
          <w:rFonts w:ascii="Times New Roman" w:hAnsi="Times New Roman" w:cs="Times New Roman"/>
          <w:sz w:val="28"/>
          <w:szCs w:val="28"/>
        </w:rPr>
        <w:t xml:space="preserve">муниципального округа и оформляется правовым актом администрации </w:t>
      </w:r>
      <w:r w:rsidR="00527164">
        <w:rPr>
          <w:rFonts w:ascii="Times New Roman" w:hAnsi="Times New Roman" w:cs="Times New Roman"/>
          <w:sz w:val="28"/>
          <w:szCs w:val="28"/>
        </w:rPr>
        <w:t xml:space="preserve">Свечинского </w:t>
      </w:r>
      <w:r>
        <w:rPr>
          <w:rFonts w:ascii="Times New Roman" w:hAnsi="Times New Roman" w:cs="Times New Roman"/>
          <w:sz w:val="28"/>
          <w:szCs w:val="28"/>
        </w:rPr>
        <w:t>муниципального округа.</w:t>
      </w:r>
    </w:p>
    <w:p w:rsidR="008146B7" w:rsidRDefault="008146B7" w:rsidP="000A61B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11.3. В случае экономии фонда оплаты труда муниципальным служащим по итогам работы за год </w:t>
      </w:r>
      <w:r w:rsidR="00901DEB">
        <w:rPr>
          <w:rFonts w:ascii="Times New Roman" w:hAnsi="Times New Roman" w:cs="Times New Roman"/>
          <w:sz w:val="28"/>
          <w:szCs w:val="28"/>
        </w:rPr>
        <w:t xml:space="preserve">может быть выплачена дополнительная премия в размере от одного до пяти </w:t>
      </w:r>
      <w:r w:rsidR="00F37AED">
        <w:rPr>
          <w:rFonts w:ascii="Times New Roman" w:hAnsi="Times New Roman" w:cs="Times New Roman"/>
          <w:sz w:val="28"/>
          <w:szCs w:val="28"/>
        </w:rPr>
        <w:t>окладов денежного содержания</w:t>
      </w:r>
      <w:r w:rsidR="00901DEB">
        <w:rPr>
          <w:rFonts w:ascii="Times New Roman" w:hAnsi="Times New Roman" w:cs="Times New Roman"/>
          <w:sz w:val="28"/>
          <w:szCs w:val="28"/>
        </w:rPr>
        <w:t xml:space="preserve">. Решение о премировании принимается </w:t>
      </w:r>
      <w:r>
        <w:rPr>
          <w:rFonts w:ascii="Times New Roman" w:hAnsi="Times New Roman" w:cs="Times New Roman"/>
          <w:sz w:val="28"/>
          <w:szCs w:val="28"/>
        </w:rPr>
        <w:t xml:space="preserve"> правов</w:t>
      </w:r>
      <w:r w:rsidR="00901DEB">
        <w:rPr>
          <w:rFonts w:ascii="Times New Roman" w:hAnsi="Times New Roman" w:cs="Times New Roman"/>
          <w:sz w:val="28"/>
          <w:szCs w:val="28"/>
        </w:rPr>
        <w:t>ым</w:t>
      </w:r>
      <w:r>
        <w:rPr>
          <w:rFonts w:ascii="Times New Roman" w:hAnsi="Times New Roman" w:cs="Times New Roman"/>
          <w:sz w:val="28"/>
          <w:szCs w:val="28"/>
        </w:rPr>
        <w:t xml:space="preserve"> акт</w:t>
      </w:r>
      <w:r w:rsidR="00901DEB">
        <w:rPr>
          <w:rFonts w:ascii="Times New Roman" w:hAnsi="Times New Roman" w:cs="Times New Roman"/>
          <w:sz w:val="28"/>
          <w:szCs w:val="28"/>
        </w:rPr>
        <w:t>ом</w:t>
      </w:r>
      <w:r>
        <w:rPr>
          <w:rFonts w:ascii="Times New Roman" w:hAnsi="Times New Roman" w:cs="Times New Roman"/>
          <w:sz w:val="28"/>
          <w:szCs w:val="28"/>
        </w:rPr>
        <w:t xml:space="preserve"> администрации </w:t>
      </w:r>
      <w:r w:rsidR="00527164">
        <w:rPr>
          <w:rFonts w:ascii="Times New Roman" w:hAnsi="Times New Roman" w:cs="Times New Roman"/>
          <w:sz w:val="28"/>
          <w:szCs w:val="28"/>
        </w:rPr>
        <w:t xml:space="preserve">Свечинского </w:t>
      </w:r>
      <w:r>
        <w:rPr>
          <w:rFonts w:ascii="Times New Roman" w:hAnsi="Times New Roman" w:cs="Times New Roman"/>
          <w:sz w:val="28"/>
          <w:szCs w:val="28"/>
        </w:rPr>
        <w:t>муниципального округа</w:t>
      </w:r>
      <w:r w:rsidR="00901DEB">
        <w:rPr>
          <w:rFonts w:ascii="Times New Roman" w:hAnsi="Times New Roman" w:cs="Times New Roman"/>
          <w:sz w:val="28"/>
          <w:szCs w:val="28"/>
        </w:rPr>
        <w:t xml:space="preserve"> на основании протокола комиссии по выплате премии и ежемесячного денежного поощрения муниципальным служащим администрации Свечинского муниципального округа</w:t>
      </w:r>
      <w:r>
        <w:rPr>
          <w:rFonts w:ascii="Times New Roman" w:hAnsi="Times New Roman" w:cs="Times New Roman"/>
          <w:sz w:val="28"/>
          <w:szCs w:val="28"/>
        </w:rPr>
        <w:t xml:space="preserve">. </w:t>
      </w:r>
    </w:p>
    <w:p w:rsidR="008146B7" w:rsidRDefault="008146B7" w:rsidP="000A61BE">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11.4. Муниципальным служащим, находящимся в отпуске по уходу за ребенком до достижения им возраста трех лет, премия за год не выплачивается. </w:t>
      </w:r>
    </w:p>
    <w:p w:rsidR="000A61BE" w:rsidRPr="00C94E26" w:rsidRDefault="008146B7" w:rsidP="00C94E26">
      <w:pPr>
        <w:pStyle w:val="ConsPlusNormal"/>
        <w:spacing w:after="720" w:line="360" w:lineRule="auto"/>
        <w:ind w:firstLine="567"/>
        <w:jc w:val="both"/>
        <w:rPr>
          <w:rFonts w:ascii="Times New Roman" w:hAnsi="Times New Roman" w:cs="Times New Roman"/>
          <w:sz w:val="28"/>
          <w:szCs w:val="28"/>
        </w:rPr>
      </w:pPr>
      <w:r>
        <w:rPr>
          <w:rFonts w:ascii="Times New Roman" w:hAnsi="Times New Roman" w:cs="Times New Roman"/>
          <w:sz w:val="28"/>
          <w:szCs w:val="28"/>
        </w:rPr>
        <w:t>11.5. Муниципальные служащие, освобожденные от замещаемой должности муниципальной службы и уволенные, к премированию за отчетный период не представляются</w:t>
      </w:r>
      <w:r w:rsidR="00C94E26">
        <w:rPr>
          <w:rFonts w:ascii="Times New Roman" w:hAnsi="Times New Roman" w:cs="Times New Roman"/>
          <w:sz w:val="28"/>
          <w:szCs w:val="28"/>
        </w:rPr>
        <w:t>.</w:t>
      </w:r>
      <w:r>
        <w:rPr>
          <w:rFonts w:ascii="Times New Roman" w:hAnsi="Times New Roman" w:cs="Times New Roman"/>
          <w:sz w:val="28"/>
          <w:szCs w:val="28"/>
        </w:rPr>
        <w:t xml:space="preserve">». </w:t>
      </w:r>
    </w:p>
    <w:p w:rsidR="00BE3E47" w:rsidRDefault="00777332" w:rsidP="00470FCE">
      <w:pPr>
        <w:snapToGrid w:val="0"/>
        <w:jc w:val="both"/>
        <w:rPr>
          <w:sz w:val="28"/>
          <w:szCs w:val="28"/>
        </w:rPr>
      </w:pPr>
      <w:r w:rsidRPr="00631CD2">
        <w:rPr>
          <w:sz w:val="28"/>
          <w:szCs w:val="28"/>
        </w:rPr>
        <w:t>Г</w:t>
      </w:r>
      <w:r w:rsidR="005B0AB7" w:rsidRPr="00631CD2">
        <w:rPr>
          <w:sz w:val="28"/>
          <w:szCs w:val="28"/>
        </w:rPr>
        <w:t>лава</w:t>
      </w:r>
      <w:r w:rsidR="00BE3E47">
        <w:rPr>
          <w:sz w:val="28"/>
          <w:szCs w:val="28"/>
        </w:rPr>
        <w:t xml:space="preserve"> </w:t>
      </w:r>
      <w:r w:rsidR="0068305F" w:rsidRPr="00631CD2">
        <w:rPr>
          <w:sz w:val="28"/>
          <w:szCs w:val="28"/>
        </w:rPr>
        <w:t xml:space="preserve">Свечинского </w:t>
      </w:r>
    </w:p>
    <w:p w:rsidR="003B73C0" w:rsidRPr="00631CD2" w:rsidRDefault="0068305F" w:rsidP="00470FCE">
      <w:pPr>
        <w:snapToGrid w:val="0"/>
        <w:jc w:val="both"/>
        <w:rPr>
          <w:sz w:val="28"/>
          <w:szCs w:val="28"/>
        </w:rPr>
      </w:pPr>
      <w:r w:rsidRPr="00631CD2">
        <w:rPr>
          <w:sz w:val="28"/>
          <w:szCs w:val="28"/>
        </w:rPr>
        <w:t>муниципального</w:t>
      </w:r>
      <w:r w:rsidR="005B0AB7" w:rsidRPr="00631CD2">
        <w:rPr>
          <w:sz w:val="28"/>
          <w:szCs w:val="28"/>
        </w:rPr>
        <w:t xml:space="preserve"> округа</w:t>
      </w:r>
      <w:r w:rsidR="005B0AB7" w:rsidRPr="00631CD2">
        <w:rPr>
          <w:sz w:val="28"/>
          <w:szCs w:val="28"/>
        </w:rPr>
        <w:tab/>
      </w:r>
      <w:r w:rsidR="00B22FA6" w:rsidRPr="00631CD2">
        <w:rPr>
          <w:sz w:val="28"/>
          <w:szCs w:val="28"/>
        </w:rPr>
        <w:t xml:space="preserve">                       </w:t>
      </w:r>
      <w:r w:rsidR="00470FCE">
        <w:rPr>
          <w:sz w:val="28"/>
          <w:szCs w:val="28"/>
        </w:rPr>
        <w:t xml:space="preserve">   </w:t>
      </w:r>
      <w:r w:rsidR="00C94E26">
        <w:rPr>
          <w:sz w:val="28"/>
          <w:szCs w:val="28"/>
        </w:rPr>
        <w:t xml:space="preserve"> </w:t>
      </w:r>
      <w:r w:rsidR="00470FCE">
        <w:rPr>
          <w:sz w:val="28"/>
          <w:szCs w:val="28"/>
        </w:rPr>
        <w:t>Г.С. Гоголева</w:t>
      </w:r>
    </w:p>
    <w:p w:rsidR="00470FCE" w:rsidRDefault="00470FCE" w:rsidP="00C94E26">
      <w:pPr>
        <w:snapToGrid w:val="0"/>
        <w:jc w:val="both"/>
        <w:rPr>
          <w:sz w:val="28"/>
          <w:szCs w:val="28"/>
        </w:rPr>
      </w:pPr>
    </w:p>
    <w:p w:rsidR="003B73C0" w:rsidRPr="00631CD2" w:rsidRDefault="003B73C0" w:rsidP="00470FCE">
      <w:pPr>
        <w:snapToGrid w:val="0"/>
        <w:jc w:val="both"/>
        <w:rPr>
          <w:sz w:val="28"/>
          <w:szCs w:val="28"/>
        </w:rPr>
      </w:pPr>
      <w:r w:rsidRPr="00631CD2">
        <w:rPr>
          <w:sz w:val="28"/>
          <w:szCs w:val="28"/>
        </w:rPr>
        <w:t>Председатель Думы</w:t>
      </w:r>
      <w:r w:rsidR="003A2B7E" w:rsidRPr="003A2B7E">
        <w:rPr>
          <w:sz w:val="28"/>
          <w:szCs w:val="28"/>
        </w:rPr>
        <w:t xml:space="preserve"> </w:t>
      </w:r>
      <w:r w:rsidR="003A2B7E" w:rsidRPr="00631CD2">
        <w:rPr>
          <w:sz w:val="28"/>
          <w:szCs w:val="28"/>
        </w:rPr>
        <w:t>Свечинского</w:t>
      </w:r>
    </w:p>
    <w:p w:rsidR="00BA2392" w:rsidRPr="00901DEB" w:rsidRDefault="003B73C0" w:rsidP="00BA2392">
      <w:pPr>
        <w:snapToGrid w:val="0"/>
        <w:spacing w:after="360"/>
        <w:jc w:val="both"/>
        <w:rPr>
          <w:color w:val="FF0000"/>
          <w:sz w:val="28"/>
          <w:szCs w:val="28"/>
        </w:rPr>
      </w:pPr>
      <w:r w:rsidRPr="00631CD2">
        <w:rPr>
          <w:sz w:val="28"/>
          <w:szCs w:val="28"/>
        </w:rPr>
        <w:t>муниципального округа</w:t>
      </w:r>
      <w:r w:rsidRPr="000D06A2">
        <w:rPr>
          <w:sz w:val="28"/>
          <w:szCs w:val="28"/>
        </w:rPr>
        <w:tab/>
      </w:r>
      <w:r w:rsidR="00B22FA6" w:rsidRPr="000D06A2">
        <w:rPr>
          <w:sz w:val="28"/>
          <w:szCs w:val="28"/>
        </w:rPr>
        <w:t xml:space="preserve">        </w:t>
      </w:r>
      <w:r w:rsidR="00470FCE">
        <w:rPr>
          <w:sz w:val="28"/>
          <w:szCs w:val="28"/>
        </w:rPr>
        <w:t xml:space="preserve">                    </w:t>
      </w:r>
      <w:r w:rsidRPr="000D06A2">
        <w:rPr>
          <w:sz w:val="28"/>
          <w:szCs w:val="28"/>
        </w:rPr>
        <w:t>С.А.</w:t>
      </w:r>
      <w:r w:rsidR="00C94E26">
        <w:rPr>
          <w:sz w:val="28"/>
          <w:szCs w:val="28"/>
        </w:rPr>
        <w:t xml:space="preserve"> </w:t>
      </w:r>
      <w:r w:rsidRPr="000D06A2">
        <w:rPr>
          <w:sz w:val="28"/>
          <w:szCs w:val="28"/>
        </w:rPr>
        <w:t>Шабанов</w:t>
      </w:r>
      <w:r w:rsidR="005B0AB7" w:rsidRPr="000D06A2">
        <w:rPr>
          <w:sz w:val="28"/>
          <w:szCs w:val="28"/>
        </w:rPr>
        <w:tab/>
      </w:r>
      <w:r w:rsidR="00C94E26">
        <w:rPr>
          <w:sz w:val="28"/>
          <w:szCs w:val="28"/>
        </w:rPr>
        <w:br/>
      </w:r>
    </w:p>
    <w:p w:rsidR="00DA41D7" w:rsidRPr="00901DEB" w:rsidRDefault="00DA41D7" w:rsidP="00901DEB">
      <w:pPr>
        <w:ind w:left="1985" w:hanging="1985"/>
        <w:jc w:val="both"/>
        <w:rPr>
          <w:color w:val="FF0000"/>
          <w:sz w:val="28"/>
          <w:szCs w:val="28"/>
        </w:rPr>
      </w:pPr>
    </w:p>
    <w:sectPr w:rsidR="00DA41D7" w:rsidRPr="00901DEB" w:rsidSect="00F37AED">
      <w:headerReference w:type="even" r:id="rId11"/>
      <w:pgSz w:w="11906" w:h="16838"/>
      <w:pgMar w:top="1021"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58" w:rsidRDefault="00927B58" w:rsidP="0063704C">
      <w:r>
        <w:separator/>
      </w:r>
    </w:p>
  </w:endnote>
  <w:endnote w:type="continuationSeparator" w:id="1">
    <w:p w:rsidR="00927B58" w:rsidRDefault="00927B58" w:rsidP="006370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58" w:rsidRDefault="00927B58" w:rsidP="0063704C">
      <w:r>
        <w:separator/>
      </w:r>
    </w:p>
  </w:footnote>
  <w:footnote w:type="continuationSeparator" w:id="1">
    <w:p w:rsidR="00927B58" w:rsidRDefault="00927B58" w:rsidP="00637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D9" w:rsidRDefault="00770CA6" w:rsidP="00A8152D">
    <w:pPr>
      <w:pStyle w:val="ae"/>
      <w:framePr w:wrap="around" w:vAnchor="text" w:hAnchor="margin" w:xAlign="center" w:y="1"/>
      <w:rPr>
        <w:rStyle w:val="af0"/>
      </w:rPr>
    </w:pPr>
    <w:r>
      <w:rPr>
        <w:rStyle w:val="af0"/>
      </w:rPr>
      <w:fldChar w:fldCharType="begin"/>
    </w:r>
    <w:r w:rsidR="009D3ED9">
      <w:rPr>
        <w:rStyle w:val="af0"/>
      </w:rPr>
      <w:instrText xml:space="preserve">PAGE  </w:instrText>
    </w:r>
    <w:r>
      <w:rPr>
        <w:rStyle w:val="af0"/>
      </w:rPr>
      <w:fldChar w:fldCharType="separate"/>
    </w:r>
    <w:r w:rsidR="009D3ED9">
      <w:rPr>
        <w:rStyle w:val="af0"/>
        <w:noProof/>
      </w:rPr>
      <w:t>2</w:t>
    </w:r>
    <w:r>
      <w:rPr>
        <w:rStyle w:val="af0"/>
      </w:rPr>
      <w:fldChar w:fldCharType="end"/>
    </w:r>
  </w:p>
  <w:p w:rsidR="009D3ED9" w:rsidRDefault="009D3ED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E24CA"/>
    <w:lvl w:ilvl="0">
      <w:start w:val="1"/>
      <w:numFmt w:val="bullet"/>
      <w:pStyle w:val="a"/>
      <w:lvlText w:val=""/>
      <w:lvlJc w:val="left"/>
      <w:pPr>
        <w:tabs>
          <w:tab w:val="num" w:pos="360"/>
        </w:tabs>
        <w:ind w:left="360" w:hanging="360"/>
      </w:pPr>
      <w:rPr>
        <w:rFonts w:ascii="Symbol" w:hAnsi="Symbol" w:hint="default"/>
      </w:rPr>
    </w:lvl>
  </w:abstractNum>
  <w:abstractNum w:abstractNumId="1">
    <w:nsid w:val="06E9365D"/>
    <w:multiLevelType w:val="hybridMultilevel"/>
    <w:tmpl w:val="3306B5B6"/>
    <w:lvl w:ilvl="0" w:tplc="91C6C5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055B0"/>
    <w:multiLevelType w:val="hybridMultilevel"/>
    <w:tmpl w:val="A410754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D8E035C"/>
    <w:multiLevelType w:val="hybridMultilevel"/>
    <w:tmpl w:val="D7705B58"/>
    <w:lvl w:ilvl="0" w:tplc="AA447C66">
      <w:start w:val="3"/>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772E1F"/>
    <w:multiLevelType w:val="hybridMultilevel"/>
    <w:tmpl w:val="E798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2A72F2"/>
    <w:multiLevelType w:val="hybridMultilevel"/>
    <w:tmpl w:val="AB1CBC40"/>
    <w:lvl w:ilvl="0" w:tplc="582852C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F30343"/>
    <w:multiLevelType w:val="hybridMultilevel"/>
    <w:tmpl w:val="BDFACE24"/>
    <w:lvl w:ilvl="0" w:tplc="69CE7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5912E6E"/>
    <w:multiLevelType w:val="hybridMultilevel"/>
    <w:tmpl w:val="0E229BC2"/>
    <w:lvl w:ilvl="0" w:tplc="37E0FC28">
      <w:start w:val="1"/>
      <w:numFmt w:val="decimal"/>
      <w:lvlText w:val="%1."/>
      <w:lvlJc w:val="left"/>
      <w:pPr>
        <w:ind w:left="2029" w:hanging="13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0D445F"/>
    <w:multiLevelType w:val="hybridMultilevel"/>
    <w:tmpl w:val="5360FC0C"/>
    <w:lvl w:ilvl="0" w:tplc="0ADCD91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0E1A0E"/>
    <w:multiLevelType w:val="hybridMultilevel"/>
    <w:tmpl w:val="B44A3070"/>
    <w:lvl w:ilvl="0" w:tplc="77428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C22942"/>
    <w:multiLevelType w:val="multilevel"/>
    <w:tmpl w:val="9FB8CA3C"/>
    <w:lvl w:ilvl="0">
      <w:start w:val="1"/>
      <w:numFmt w:val="decimal"/>
      <w:lvlText w:val="%1."/>
      <w:lvlJc w:val="left"/>
      <w:pPr>
        <w:ind w:left="1425" w:hanging="885"/>
      </w:pPr>
      <w:rPr>
        <w:rFonts w:hint="default"/>
      </w:rPr>
    </w:lvl>
    <w:lvl w:ilvl="1">
      <w:start w:val="1"/>
      <w:numFmt w:val="decimal"/>
      <w:isLgl/>
      <w:lvlText w:val="%1.%2."/>
      <w:lvlJc w:val="left"/>
      <w:pPr>
        <w:ind w:left="1530" w:hanging="990"/>
      </w:pPr>
      <w:rPr>
        <w:rFonts w:hint="default"/>
      </w:rPr>
    </w:lvl>
    <w:lvl w:ilvl="2">
      <w:start w:val="1"/>
      <w:numFmt w:val="decimal"/>
      <w:isLgl/>
      <w:lvlText w:val="%1.%2.%3."/>
      <w:lvlJc w:val="left"/>
      <w:pPr>
        <w:ind w:left="1530" w:hanging="99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0"/>
  </w:num>
  <w:num w:numId="2">
    <w:abstractNumId w:val="7"/>
  </w:num>
  <w:num w:numId="3">
    <w:abstractNumId w:val="8"/>
  </w:num>
  <w:num w:numId="4">
    <w:abstractNumId w:val="3"/>
  </w:num>
  <w:num w:numId="5">
    <w:abstractNumId w:val="9"/>
  </w:num>
  <w:num w:numId="6">
    <w:abstractNumId w:val="6"/>
  </w:num>
  <w:num w:numId="7">
    <w:abstractNumId w:val="4"/>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AA1D06"/>
    <w:rsid w:val="000065F3"/>
    <w:rsid w:val="00015445"/>
    <w:rsid w:val="00022F07"/>
    <w:rsid w:val="00023D68"/>
    <w:rsid w:val="00031EFD"/>
    <w:rsid w:val="00035687"/>
    <w:rsid w:val="000357B6"/>
    <w:rsid w:val="00042B73"/>
    <w:rsid w:val="000451BE"/>
    <w:rsid w:val="000538C3"/>
    <w:rsid w:val="0006279E"/>
    <w:rsid w:val="000705C5"/>
    <w:rsid w:val="000818CB"/>
    <w:rsid w:val="00087CBF"/>
    <w:rsid w:val="00090D89"/>
    <w:rsid w:val="000A2680"/>
    <w:rsid w:val="000A2922"/>
    <w:rsid w:val="000A3E82"/>
    <w:rsid w:val="000A4151"/>
    <w:rsid w:val="000A61BE"/>
    <w:rsid w:val="000B1760"/>
    <w:rsid w:val="000B4205"/>
    <w:rsid w:val="000B53EA"/>
    <w:rsid w:val="000C0251"/>
    <w:rsid w:val="000C08EF"/>
    <w:rsid w:val="000C52A2"/>
    <w:rsid w:val="000C7ECF"/>
    <w:rsid w:val="000D06A2"/>
    <w:rsid w:val="000D60DC"/>
    <w:rsid w:val="000E5FFE"/>
    <w:rsid w:val="000F07D2"/>
    <w:rsid w:val="000F1432"/>
    <w:rsid w:val="000F77B2"/>
    <w:rsid w:val="00106633"/>
    <w:rsid w:val="0010730A"/>
    <w:rsid w:val="00110E6E"/>
    <w:rsid w:val="00112FDB"/>
    <w:rsid w:val="00121BB6"/>
    <w:rsid w:val="001232F3"/>
    <w:rsid w:val="00125CBA"/>
    <w:rsid w:val="001309C7"/>
    <w:rsid w:val="00132D52"/>
    <w:rsid w:val="001402B0"/>
    <w:rsid w:val="00140E36"/>
    <w:rsid w:val="00143738"/>
    <w:rsid w:val="00144613"/>
    <w:rsid w:val="00147A9B"/>
    <w:rsid w:val="001551EC"/>
    <w:rsid w:val="00156F05"/>
    <w:rsid w:val="001710D9"/>
    <w:rsid w:val="001736B8"/>
    <w:rsid w:val="0018186F"/>
    <w:rsid w:val="001829FA"/>
    <w:rsid w:val="00186814"/>
    <w:rsid w:val="00195687"/>
    <w:rsid w:val="00196529"/>
    <w:rsid w:val="001B15F1"/>
    <w:rsid w:val="001B31E1"/>
    <w:rsid w:val="001B37F0"/>
    <w:rsid w:val="001C4F8D"/>
    <w:rsid w:val="001E2636"/>
    <w:rsid w:val="001E4EFE"/>
    <w:rsid w:val="001E5B16"/>
    <w:rsid w:val="001F0278"/>
    <w:rsid w:val="001F33AD"/>
    <w:rsid w:val="001F6F9A"/>
    <w:rsid w:val="00200293"/>
    <w:rsid w:val="00200ECD"/>
    <w:rsid w:val="002038C9"/>
    <w:rsid w:val="0020704C"/>
    <w:rsid w:val="00212E07"/>
    <w:rsid w:val="0022676F"/>
    <w:rsid w:val="002324CA"/>
    <w:rsid w:val="00241677"/>
    <w:rsid w:val="00242B63"/>
    <w:rsid w:val="002476DF"/>
    <w:rsid w:val="0025194B"/>
    <w:rsid w:val="00251EF2"/>
    <w:rsid w:val="0025277C"/>
    <w:rsid w:val="002549A0"/>
    <w:rsid w:val="002553A0"/>
    <w:rsid w:val="002560CE"/>
    <w:rsid w:val="00257014"/>
    <w:rsid w:val="002626FA"/>
    <w:rsid w:val="00265846"/>
    <w:rsid w:val="002712C4"/>
    <w:rsid w:val="00271F9A"/>
    <w:rsid w:val="00275103"/>
    <w:rsid w:val="002760B6"/>
    <w:rsid w:val="00286125"/>
    <w:rsid w:val="00292D3E"/>
    <w:rsid w:val="002942B8"/>
    <w:rsid w:val="00296D77"/>
    <w:rsid w:val="002A3FA1"/>
    <w:rsid w:val="002A654E"/>
    <w:rsid w:val="002B0D42"/>
    <w:rsid w:val="002B6868"/>
    <w:rsid w:val="002C0A88"/>
    <w:rsid w:val="002C6064"/>
    <w:rsid w:val="002C7920"/>
    <w:rsid w:val="002E3345"/>
    <w:rsid w:val="002E3F3C"/>
    <w:rsid w:val="002E7AF5"/>
    <w:rsid w:val="002F1B5C"/>
    <w:rsid w:val="003027B7"/>
    <w:rsid w:val="00306162"/>
    <w:rsid w:val="003106D4"/>
    <w:rsid w:val="003127D7"/>
    <w:rsid w:val="0031288F"/>
    <w:rsid w:val="0031332F"/>
    <w:rsid w:val="003144EE"/>
    <w:rsid w:val="00316AD9"/>
    <w:rsid w:val="00321199"/>
    <w:rsid w:val="003373E5"/>
    <w:rsid w:val="00337DD3"/>
    <w:rsid w:val="003504F4"/>
    <w:rsid w:val="00353768"/>
    <w:rsid w:val="0035669C"/>
    <w:rsid w:val="00357A51"/>
    <w:rsid w:val="00357C1B"/>
    <w:rsid w:val="00357F49"/>
    <w:rsid w:val="00361FDA"/>
    <w:rsid w:val="00363BE7"/>
    <w:rsid w:val="0036472C"/>
    <w:rsid w:val="0037791B"/>
    <w:rsid w:val="00381FE8"/>
    <w:rsid w:val="003962FE"/>
    <w:rsid w:val="003A2B7E"/>
    <w:rsid w:val="003A4A5E"/>
    <w:rsid w:val="003A4DD6"/>
    <w:rsid w:val="003B6297"/>
    <w:rsid w:val="003B73C0"/>
    <w:rsid w:val="003C5B0B"/>
    <w:rsid w:val="003D620C"/>
    <w:rsid w:val="003E3E15"/>
    <w:rsid w:val="003E4EE0"/>
    <w:rsid w:val="00401BD4"/>
    <w:rsid w:val="004063B8"/>
    <w:rsid w:val="004248D8"/>
    <w:rsid w:val="00443156"/>
    <w:rsid w:val="00444664"/>
    <w:rsid w:val="00447A7E"/>
    <w:rsid w:val="004506B5"/>
    <w:rsid w:val="00455B05"/>
    <w:rsid w:val="00460F37"/>
    <w:rsid w:val="004622D5"/>
    <w:rsid w:val="00464C8E"/>
    <w:rsid w:val="00467634"/>
    <w:rsid w:val="00470FCE"/>
    <w:rsid w:val="00471D94"/>
    <w:rsid w:val="00480176"/>
    <w:rsid w:val="00486DF8"/>
    <w:rsid w:val="00487C9A"/>
    <w:rsid w:val="004A31C6"/>
    <w:rsid w:val="004C65F4"/>
    <w:rsid w:val="004C75E7"/>
    <w:rsid w:val="004D02C6"/>
    <w:rsid w:val="004D1253"/>
    <w:rsid w:val="004E5AAF"/>
    <w:rsid w:val="004E64B8"/>
    <w:rsid w:val="0050149C"/>
    <w:rsid w:val="00510C79"/>
    <w:rsid w:val="00512842"/>
    <w:rsid w:val="00515091"/>
    <w:rsid w:val="005226E1"/>
    <w:rsid w:val="00524E13"/>
    <w:rsid w:val="00524F52"/>
    <w:rsid w:val="00526FD4"/>
    <w:rsid w:val="00527164"/>
    <w:rsid w:val="0053025B"/>
    <w:rsid w:val="00541107"/>
    <w:rsid w:val="00543576"/>
    <w:rsid w:val="005467DF"/>
    <w:rsid w:val="0055459D"/>
    <w:rsid w:val="005561EC"/>
    <w:rsid w:val="0055668E"/>
    <w:rsid w:val="00557CCD"/>
    <w:rsid w:val="00561592"/>
    <w:rsid w:val="005708F2"/>
    <w:rsid w:val="0058331A"/>
    <w:rsid w:val="00585B93"/>
    <w:rsid w:val="00586397"/>
    <w:rsid w:val="005A088D"/>
    <w:rsid w:val="005A4115"/>
    <w:rsid w:val="005A7A2C"/>
    <w:rsid w:val="005A7FE5"/>
    <w:rsid w:val="005B0AB7"/>
    <w:rsid w:val="005B1906"/>
    <w:rsid w:val="005B29C0"/>
    <w:rsid w:val="005B41BF"/>
    <w:rsid w:val="005B4714"/>
    <w:rsid w:val="005B4D99"/>
    <w:rsid w:val="005B7E93"/>
    <w:rsid w:val="005C55C7"/>
    <w:rsid w:val="005D4EB3"/>
    <w:rsid w:val="005D5DBF"/>
    <w:rsid w:val="005E34FF"/>
    <w:rsid w:val="005E5074"/>
    <w:rsid w:val="005E6B8B"/>
    <w:rsid w:val="005F561B"/>
    <w:rsid w:val="005F5F4D"/>
    <w:rsid w:val="00610794"/>
    <w:rsid w:val="0062611C"/>
    <w:rsid w:val="006262B1"/>
    <w:rsid w:val="00631CD2"/>
    <w:rsid w:val="0063704C"/>
    <w:rsid w:val="00642667"/>
    <w:rsid w:val="00644BC4"/>
    <w:rsid w:val="0065091F"/>
    <w:rsid w:val="00654580"/>
    <w:rsid w:val="00654C31"/>
    <w:rsid w:val="00657CF0"/>
    <w:rsid w:val="00660948"/>
    <w:rsid w:val="00662D0A"/>
    <w:rsid w:val="00663A78"/>
    <w:rsid w:val="0066466B"/>
    <w:rsid w:val="0067048E"/>
    <w:rsid w:val="00681DBE"/>
    <w:rsid w:val="0068305F"/>
    <w:rsid w:val="0068361C"/>
    <w:rsid w:val="00684628"/>
    <w:rsid w:val="00690263"/>
    <w:rsid w:val="006944A1"/>
    <w:rsid w:val="006947AC"/>
    <w:rsid w:val="00696022"/>
    <w:rsid w:val="006A3057"/>
    <w:rsid w:val="006B197E"/>
    <w:rsid w:val="006C4858"/>
    <w:rsid w:val="006C4A34"/>
    <w:rsid w:val="006C5307"/>
    <w:rsid w:val="006C653A"/>
    <w:rsid w:val="006C6AA4"/>
    <w:rsid w:val="006D4B9E"/>
    <w:rsid w:val="006E5C54"/>
    <w:rsid w:val="006F0346"/>
    <w:rsid w:val="006F0783"/>
    <w:rsid w:val="006F6A2F"/>
    <w:rsid w:val="007202ED"/>
    <w:rsid w:val="007316A2"/>
    <w:rsid w:val="0073319F"/>
    <w:rsid w:val="00734455"/>
    <w:rsid w:val="00735432"/>
    <w:rsid w:val="0073748E"/>
    <w:rsid w:val="00737598"/>
    <w:rsid w:val="00737B25"/>
    <w:rsid w:val="00740C2E"/>
    <w:rsid w:val="00741897"/>
    <w:rsid w:val="00741B32"/>
    <w:rsid w:val="0075224D"/>
    <w:rsid w:val="00752475"/>
    <w:rsid w:val="007524FF"/>
    <w:rsid w:val="00757841"/>
    <w:rsid w:val="00761538"/>
    <w:rsid w:val="00763610"/>
    <w:rsid w:val="00765F50"/>
    <w:rsid w:val="00770CA6"/>
    <w:rsid w:val="00774639"/>
    <w:rsid w:val="00777332"/>
    <w:rsid w:val="007809A7"/>
    <w:rsid w:val="00781158"/>
    <w:rsid w:val="00783005"/>
    <w:rsid w:val="00783119"/>
    <w:rsid w:val="00783E4F"/>
    <w:rsid w:val="007A5895"/>
    <w:rsid w:val="007B24EB"/>
    <w:rsid w:val="007C60D3"/>
    <w:rsid w:val="007D5C38"/>
    <w:rsid w:val="007E0B0E"/>
    <w:rsid w:val="007E1F11"/>
    <w:rsid w:val="007E277A"/>
    <w:rsid w:val="00800198"/>
    <w:rsid w:val="00800E21"/>
    <w:rsid w:val="00801C4E"/>
    <w:rsid w:val="00806F53"/>
    <w:rsid w:val="00807F35"/>
    <w:rsid w:val="0081010B"/>
    <w:rsid w:val="008124B2"/>
    <w:rsid w:val="008126AF"/>
    <w:rsid w:val="0081310D"/>
    <w:rsid w:val="008146B7"/>
    <w:rsid w:val="00821A6C"/>
    <w:rsid w:val="00825539"/>
    <w:rsid w:val="008264D8"/>
    <w:rsid w:val="00831A63"/>
    <w:rsid w:val="0083481E"/>
    <w:rsid w:val="00842FA5"/>
    <w:rsid w:val="00851EDB"/>
    <w:rsid w:val="00856AF2"/>
    <w:rsid w:val="0086475B"/>
    <w:rsid w:val="008738C4"/>
    <w:rsid w:val="00884074"/>
    <w:rsid w:val="00893D93"/>
    <w:rsid w:val="008A3439"/>
    <w:rsid w:val="008A4DC5"/>
    <w:rsid w:val="008A6979"/>
    <w:rsid w:val="008B4A1F"/>
    <w:rsid w:val="008B779E"/>
    <w:rsid w:val="008C3B59"/>
    <w:rsid w:val="008C419B"/>
    <w:rsid w:val="008C542F"/>
    <w:rsid w:val="008E33C4"/>
    <w:rsid w:val="008F05A3"/>
    <w:rsid w:val="008F371F"/>
    <w:rsid w:val="00901DEB"/>
    <w:rsid w:val="00903174"/>
    <w:rsid w:val="00904B72"/>
    <w:rsid w:val="009130DC"/>
    <w:rsid w:val="00915324"/>
    <w:rsid w:val="00920B1E"/>
    <w:rsid w:val="009213CB"/>
    <w:rsid w:val="00927810"/>
    <w:rsid w:val="00927B58"/>
    <w:rsid w:val="00943B85"/>
    <w:rsid w:val="00946D4D"/>
    <w:rsid w:val="00950ADF"/>
    <w:rsid w:val="009538DA"/>
    <w:rsid w:val="00955104"/>
    <w:rsid w:val="00956CF0"/>
    <w:rsid w:val="009607D1"/>
    <w:rsid w:val="00961495"/>
    <w:rsid w:val="00962D21"/>
    <w:rsid w:val="00970065"/>
    <w:rsid w:val="009777D6"/>
    <w:rsid w:val="00985D24"/>
    <w:rsid w:val="00992F56"/>
    <w:rsid w:val="009948AA"/>
    <w:rsid w:val="009A4E08"/>
    <w:rsid w:val="009A6A90"/>
    <w:rsid w:val="009A7ADA"/>
    <w:rsid w:val="009B37E4"/>
    <w:rsid w:val="009B3BD0"/>
    <w:rsid w:val="009B6365"/>
    <w:rsid w:val="009C396B"/>
    <w:rsid w:val="009C3989"/>
    <w:rsid w:val="009C6BA9"/>
    <w:rsid w:val="009D3ED9"/>
    <w:rsid w:val="009D42B3"/>
    <w:rsid w:val="009E04FF"/>
    <w:rsid w:val="009E0CA5"/>
    <w:rsid w:val="009F0C7A"/>
    <w:rsid w:val="00A0053F"/>
    <w:rsid w:val="00A0149E"/>
    <w:rsid w:val="00A0308C"/>
    <w:rsid w:val="00A0709E"/>
    <w:rsid w:val="00A079D0"/>
    <w:rsid w:val="00A16127"/>
    <w:rsid w:val="00A263CF"/>
    <w:rsid w:val="00A300AA"/>
    <w:rsid w:val="00A34128"/>
    <w:rsid w:val="00A358C8"/>
    <w:rsid w:val="00A40012"/>
    <w:rsid w:val="00A428C1"/>
    <w:rsid w:val="00A5356D"/>
    <w:rsid w:val="00A5409F"/>
    <w:rsid w:val="00A61453"/>
    <w:rsid w:val="00A71DB8"/>
    <w:rsid w:val="00A74219"/>
    <w:rsid w:val="00A8152D"/>
    <w:rsid w:val="00A85248"/>
    <w:rsid w:val="00A928EF"/>
    <w:rsid w:val="00A94881"/>
    <w:rsid w:val="00AA1D06"/>
    <w:rsid w:val="00AA36B8"/>
    <w:rsid w:val="00AB5E27"/>
    <w:rsid w:val="00AB6335"/>
    <w:rsid w:val="00AC0311"/>
    <w:rsid w:val="00AC1160"/>
    <w:rsid w:val="00AC5388"/>
    <w:rsid w:val="00AD5A94"/>
    <w:rsid w:val="00AE35AE"/>
    <w:rsid w:val="00AE5B3D"/>
    <w:rsid w:val="00AF17D4"/>
    <w:rsid w:val="00AF2B04"/>
    <w:rsid w:val="00B10244"/>
    <w:rsid w:val="00B113E1"/>
    <w:rsid w:val="00B157B0"/>
    <w:rsid w:val="00B1758A"/>
    <w:rsid w:val="00B20812"/>
    <w:rsid w:val="00B22FA6"/>
    <w:rsid w:val="00B23100"/>
    <w:rsid w:val="00B42284"/>
    <w:rsid w:val="00B4370C"/>
    <w:rsid w:val="00B54061"/>
    <w:rsid w:val="00B56E80"/>
    <w:rsid w:val="00B62242"/>
    <w:rsid w:val="00B6235F"/>
    <w:rsid w:val="00B6256E"/>
    <w:rsid w:val="00B7137F"/>
    <w:rsid w:val="00B71ED6"/>
    <w:rsid w:val="00B723F7"/>
    <w:rsid w:val="00B74899"/>
    <w:rsid w:val="00B861A5"/>
    <w:rsid w:val="00BA2392"/>
    <w:rsid w:val="00BA7191"/>
    <w:rsid w:val="00BC18E0"/>
    <w:rsid w:val="00BC3840"/>
    <w:rsid w:val="00BC7D98"/>
    <w:rsid w:val="00BE3E47"/>
    <w:rsid w:val="00BE643C"/>
    <w:rsid w:val="00BF1ACE"/>
    <w:rsid w:val="00BF1D62"/>
    <w:rsid w:val="00BF24DA"/>
    <w:rsid w:val="00C01FB3"/>
    <w:rsid w:val="00C02CCB"/>
    <w:rsid w:val="00C0411B"/>
    <w:rsid w:val="00C07A75"/>
    <w:rsid w:val="00C20437"/>
    <w:rsid w:val="00C210C7"/>
    <w:rsid w:val="00C23AD5"/>
    <w:rsid w:val="00C23C87"/>
    <w:rsid w:val="00C24CB7"/>
    <w:rsid w:val="00C36217"/>
    <w:rsid w:val="00C40B77"/>
    <w:rsid w:val="00C426D4"/>
    <w:rsid w:val="00C45548"/>
    <w:rsid w:val="00C45563"/>
    <w:rsid w:val="00C5085A"/>
    <w:rsid w:val="00C54156"/>
    <w:rsid w:val="00C55217"/>
    <w:rsid w:val="00C6153F"/>
    <w:rsid w:val="00C675F4"/>
    <w:rsid w:val="00C749A2"/>
    <w:rsid w:val="00C91549"/>
    <w:rsid w:val="00C9233A"/>
    <w:rsid w:val="00C92666"/>
    <w:rsid w:val="00C92976"/>
    <w:rsid w:val="00C94E26"/>
    <w:rsid w:val="00CA2B41"/>
    <w:rsid w:val="00CA3252"/>
    <w:rsid w:val="00CB035A"/>
    <w:rsid w:val="00CB07FF"/>
    <w:rsid w:val="00CB6C10"/>
    <w:rsid w:val="00CE67DD"/>
    <w:rsid w:val="00D00029"/>
    <w:rsid w:val="00D05EB8"/>
    <w:rsid w:val="00D066AC"/>
    <w:rsid w:val="00D13F8D"/>
    <w:rsid w:val="00D2164B"/>
    <w:rsid w:val="00D24FEF"/>
    <w:rsid w:val="00D34BE3"/>
    <w:rsid w:val="00D37172"/>
    <w:rsid w:val="00D52960"/>
    <w:rsid w:val="00D563D5"/>
    <w:rsid w:val="00D56977"/>
    <w:rsid w:val="00D56983"/>
    <w:rsid w:val="00D60EE8"/>
    <w:rsid w:val="00D6201F"/>
    <w:rsid w:val="00D65EE8"/>
    <w:rsid w:val="00D70744"/>
    <w:rsid w:val="00D776D3"/>
    <w:rsid w:val="00D8036A"/>
    <w:rsid w:val="00D84C6B"/>
    <w:rsid w:val="00D85CEA"/>
    <w:rsid w:val="00D9105D"/>
    <w:rsid w:val="00DA41D7"/>
    <w:rsid w:val="00DB7DDA"/>
    <w:rsid w:val="00DC2982"/>
    <w:rsid w:val="00DD1590"/>
    <w:rsid w:val="00DD3103"/>
    <w:rsid w:val="00DD6FFA"/>
    <w:rsid w:val="00DE661D"/>
    <w:rsid w:val="00DF4232"/>
    <w:rsid w:val="00E00210"/>
    <w:rsid w:val="00E00E8A"/>
    <w:rsid w:val="00E0193B"/>
    <w:rsid w:val="00E0394C"/>
    <w:rsid w:val="00E05F0F"/>
    <w:rsid w:val="00E15BB5"/>
    <w:rsid w:val="00E1738E"/>
    <w:rsid w:val="00E2394E"/>
    <w:rsid w:val="00E2440F"/>
    <w:rsid w:val="00E3384B"/>
    <w:rsid w:val="00E35619"/>
    <w:rsid w:val="00E4320C"/>
    <w:rsid w:val="00E553DE"/>
    <w:rsid w:val="00E56F76"/>
    <w:rsid w:val="00E57EF8"/>
    <w:rsid w:val="00E80829"/>
    <w:rsid w:val="00E866D0"/>
    <w:rsid w:val="00E90AEC"/>
    <w:rsid w:val="00E90EF9"/>
    <w:rsid w:val="00E91C58"/>
    <w:rsid w:val="00EA6023"/>
    <w:rsid w:val="00EB10BC"/>
    <w:rsid w:val="00EB29B7"/>
    <w:rsid w:val="00EB3334"/>
    <w:rsid w:val="00EB7D7C"/>
    <w:rsid w:val="00ED0CBE"/>
    <w:rsid w:val="00EE10B0"/>
    <w:rsid w:val="00EE658E"/>
    <w:rsid w:val="00EF1DCF"/>
    <w:rsid w:val="00EF5B50"/>
    <w:rsid w:val="00F036AB"/>
    <w:rsid w:val="00F03847"/>
    <w:rsid w:val="00F0534D"/>
    <w:rsid w:val="00F05FE9"/>
    <w:rsid w:val="00F114ED"/>
    <w:rsid w:val="00F25C25"/>
    <w:rsid w:val="00F34D94"/>
    <w:rsid w:val="00F37AED"/>
    <w:rsid w:val="00F37DA6"/>
    <w:rsid w:val="00F4316C"/>
    <w:rsid w:val="00F46502"/>
    <w:rsid w:val="00F547DC"/>
    <w:rsid w:val="00F60B16"/>
    <w:rsid w:val="00F6217D"/>
    <w:rsid w:val="00F64237"/>
    <w:rsid w:val="00F64820"/>
    <w:rsid w:val="00F66951"/>
    <w:rsid w:val="00F67957"/>
    <w:rsid w:val="00F701A0"/>
    <w:rsid w:val="00F80482"/>
    <w:rsid w:val="00F80E44"/>
    <w:rsid w:val="00F97A81"/>
    <w:rsid w:val="00FA552E"/>
    <w:rsid w:val="00FB03AA"/>
    <w:rsid w:val="00FB07B5"/>
    <w:rsid w:val="00FB3DEB"/>
    <w:rsid w:val="00FC16F4"/>
    <w:rsid w:val="00FF3054"/>
    <w:rsid w:val="00FF3149"/>
    <w:rsid w:val="00FF49AD"/>
    <w:rsid w:val="00FF6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5091"/>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515091"/>
    <w:pPr>
      <w:autoSpaceDE w:val="0"/>
      <w:autoSpaceDN w:val="0"/>
      <w:adjustRightInd w:val="0"/>
      <w:jc w:val="center"/>
      <w:outlineLvl w:val="0"/>
    </w:pPr>
    <w:rPr>
      <w:b/>
      <w:bCs/>
    </w:rPr>
  </w:style>
  <w:style w:type="paragraph" w:styleId="a5">
    <w:name w:val="Subtitle"/>
    <w:basedOn w:val="a0"/>
    <w:qFormat/>
    <w:rsid w:val="00515091"/>
    <w:pPr>
      <w:autoSpaceDE w:val="0"/>
      <w:autoSpaceDN w:val="0"/>
      <w:adjustRightInd w:val="0"/>
      <w:jc w:val="center"/>
    </w:pPr>
    <w:rPr>
      <w:b/>
      <w:bCs/>
    </w:rPr>
  </w:style>
  <w:style w:type="paragraph" w:customStyle="1" w:styleId="ConsPlusNonformat">
    <w:name w:val="ConsPlusNonformat"/>
    <w:rsid w:val="00F03847"/>
    <w:pPr>
      <w:widowControl w:val="0"/>
      <w:autoSpaceDE w:val="0"/>
      <w:autoSpaceDN w:val="0"/>
      <w:adjustRightInd w:val="0"/>
    </w:pPr>
    <w:rPr>
      <w:rFonts w:ascii="Courier New" w:hAnsi="Courier New" w:cs="Courier New"/>
    </w:rPr>
  </w:style>
  <w:style w:type="paragraph" w:styleId="a6">
    <w:name w:val="Body Text Indent"/>
    <w:basedOn w:val="a0"/>
    <w:link w:val="a7"/>
    <w:rsid w:val="00946D4D"/>
    <w:pPr>
      <w:ind w:firstLine="748"/>
      <w:jc w:val="both"/>
    </w:pPr>
    <w:rPr>
      <w:sz w:val="28"/>
      <w:szCs w:val="28"/>
    </w:rPr>
  </w:style>
  <w:style w:type="character" w:customStyle="1" w:styleId="a7">
    <w:name w:val="Основной текст с отступом Знак"/>
    <w:basedOn w:val="a1"/>
    <w:link w:val="a6"/>
    <w:rsid w:val="00946D4D"/>
    <w:rPr>
      <w:sz w:val="28"/>
      <w:szCs w:val="28"/>
    </w:rPr>
  </w:style>
  <w:style w:type="paragraph" w:styleId="a8">
    <w:name w:val="Balloon Text"/>
    <w:basedOn w:val="a0"/>
    <w:link w:val="a9"/>
    <w:rsid w:val="00946D4D"/>
    <w:rPr>
      <w:rFonts w:ascii="Tahoma" w:hAnsi="Tahoma" w:cs="Tahoma"/>
      <w:sz w:val="16"/>
      <w:szCs w:val="16"/>
    </w:rPr>
  </w:style>
  <w:style w:type="character" w:customStyle="1" w:styleId="a9">
    <w:name w:val="Текст выноски Знак"/>
    <w:basedOn w:val="a1"/>
    <w:link w:val="a8"/>
    <w:rsid w:val="00946D4D"/>
    <w:rPr>
      <w:rFonts w:ascii="Tahoma" w:hAnsi="Tahoma" w:cs="Tahoma"/>
      <w:sz w:val="16"/>
      <w:szCs w:val="16"/>
    </w:rPr>
  </w:style>
  <w:style w:type="paragraph" w:customStyle="1" w:styleId="ConsPlusNormal">
    <w:name w:val="ConsPlusNormal"/>
    <w:rsid w:val="004C65F4"/>
    <w:pPr>
      <w:widowControl w:val="0"/>
      <w:autoSpaceDE w:val="0"/>
      <w:autoSpaceDN w:val="0"/>
    </w:pPr>
    <w:rPr>
      <w:rFonts w:ascii="Calibri" w:hAnsi="Calibri" w:cs="Calibri"/>
      <w:sz w:val="22"/>
    </w:rPr>
  </w:style>
  <w:style w:type="paragraph" w:styleId="3">
    <w:name w:val="Body Text 3"/>
    <w:basedOn w:val="a0"/>
    <w:link w:val="30"/>
    <w:uiPriority w:val="99"/>
    <w:rsid w:val="00BC18E0"/>
    <w:pPr>
      <w:spacing w:after="120"/>
    </w:pPr>
    <w:rPr>
      <w:sz w:val="16"/>
      <w:szCs w:val="16"/>
    </w:rPr>
  </w:style>
  <w:style w:type="character" w:customStyle="1" w:styleId="30">
    <w:name w:val="Основной текст 3 Знак"/>
    <w:basedOn w:val="a1"/>
    <w:link w:val="3"/>
    <w:uiPriority w:val="99"/>
    <w:rsid w:val="00BC18E0"/>
    <w:rPr>
      <w:sz w:val="16"/>
      <w:szCs w:val="16"/>
    </w:rPr>
  </w:style>
  <w:style w:type="paragraph" w:styleId="aa">
    <w:name w:val="List Paragraph"/>
    <w:basedOn w:val="a0"/>
    <w:uiPriority w:val="34"/>
    <w:qFormat/>
    <w:rsid w:val="00920B1E"/>
    <w:pPr>
      <w:ind w:left="720"/>
      <w:contextualSpacing/>
    </w:pPr>
  </w:style>
  <w:style w:type="paragraph" w:customStyle="1" w:styleId="ConsPlusTitle">
    <w:name w:val="ConsPlusTitle"/>
    <w:rsid w:val="00B10244"/>
    <w:pPr>
      <w:widowControl w:val="0"/>
      <w:autoSpaceDE w:val="0"/>
      <w:autoSpaceDN w:val="0"/>
    </w:pPr>
    <w:rPr>
      <w:rFonts w:ascii="Calibri" w:hAnsi="Calibri" w:cs="Calibri"/>
      <w:b/>
      <w:sz w:val="22"/>
    </w:rPr>
  </w:style>
  <w:style w:type="paragraph" w:styleId="ab">
    <w:name w:val="Normal (Web)"/>
    <w:basedOn w:val="a0"/>
    <w:uiPriority w:val="99"/>
    <w:unhideWhenUsed/>
    <w:rsid w:val="00357C1B"/>
    <w:pPr>
      <w:spacing w:before="100" w:beforeAutospacing="1" w:after="100" w:afterAutospacing="1"/>
    </w:pPr>
    <w:rPr>
      <w:rFonts w:eastAsiaTheme="minorEastAsia"/>
    </w:rPr>
  </w:style>
  <w:style w:type="character" w:customStyle="1" w:styleId="copytarget">
    <w:name w:val="copy_target"/>
    <w:basedOn w:val="a1"/>
    <w:rsid w:val="008A3439"/>
  </w:style>
  <w:style w:type="character" w:styleId="ac">
    <w:name w:val="Hyperlink"/>
    <w:basedOn w:val="a1"/>
    <w:uiPriority w:val="99"/>
    <w:unhideWhenUsed/>
    <w:rsid w:val="0068305F"/>
    <w:rPr>
      <w:color w:val="0000FF"/>
      <w:u w:val="single"/>
    </w:rPr>
  </w:style>
  <w:style w:type="paragraph" w:customStyle="1" w:styleId="ad">
    <w:name w:val="Знак Знак"/>
    <w:basedOn w:val="a0"/>
    <w:rsid w:val="007A5895"/>
    <w:pPr>
      <w:widowControl w:val="0"/>
      <w:adjustRightInd w:val="0"/>
      <w:spacing w:after="160" w:line="240" w:lineRule="exact"/>
      <w:jc w:val="right"/>
    </w:pPr>
    <w:rPr>
      <w:sz w:val="20"/>
      <w:szCs w:val="20"/>
      <w:lang w:val="en-GB" w:eastAsia="en-US"/>
    </w:rPr>
  </w:style>
  <w:style w:type="paragraph" w:styleId="ae">
    <w:name w:val="header"/>
    <w:basedOn w:val="a0"/>
    <w:link w:val="af"/>
    <w:rsid w:val="007A5895"/>
    <w:pPr>
      <w:widowControl w:val="0"/>
      <w:tabs>
        <w:tab w:val="center" w:pos="4677"/>
        <w:tab w:val="right" w:pos="9355"/>
      </w:tabs>
      <w:autoSpaceDE w:val="0"/>
      <w:autoSpaceDN w:val="0"/>
      <w:adjustRightInd w:val="0"/>
    </w:pPr>
    <w:rPr>
      <w:sz w:val="20"/>
      <w:szCs w:val="20"/>
    </w:rPr>
  </w:style>
  <w:style w:type="character" w:customStyle="1" w:styleId="af">
    <w:name w:val="Верхний колонтитул Знак"/>
    <w:basedOn w:val="a1"/>
    <w:link w:val="ae"/>
    <w:rsid w:val="007A5895"/>
  </w:style>
  <w:style w:type="character" w:styleId="af0">
    <w:name w:val="page number"/>
    <w:basedOn w:val="a1"/>
    <w:rsid w:val="007A5895"/>
  </w:style>
  <w:style w:type="paragraph" w:styleId="af1">
    <w:name w:val="Body Text"/>
    <w:basedOn w:val="a0"/>
    <w:link w:val="af2"/>
    <w:rsid w:val="00543576"/>
    <w:pPr>
      <w:spacing w:after="120"/>
    </w:pPr>
  </w:style>
  <w:style w:type="character" w:customStyle="1" w:styleId="af2">
    <w:name w:val="Основной текст Знак"/>
    <w:basedOn w:val="a1"/>
    <w:link w:val="af1"/>
    <w:qFormat/>
    <w:rsid w:val="00543576"/>
    <w:rPr>
      <w:sz w:val="24"/>
      <w:szCs w:val="24"/>
    </w:rPr>
  </w:style>
  <w:style w:type="paragraph" w:customStyle="1" w:styleId="af3">
    <w:name w:val="Знак Знак"/>
    <w:basedOn w:val="a0"/>
    <w:rsid w:val="001F0278"/>
    <w:pPr>
      <w:widowControl w:val="0"/>
      <w:adjustRightInd w:val="0"/>
      <w:spacing w:after="160" w:line="240" w:lineRule="exact"/>
      <w:jc w:val="right"/>
    </w:pPr>
    <w:rPr>
      <w:sz w:val="20"/>
      <w:szCs w:val="20"/>
      <w:lang w:val="en-GB" w:eastAsia="en-US"/>
    </w:rPr>
  </w:style>
  <w:style w:type="paragraph" w:styleId="a">
    <w:name w:val="List Bullet"/>
    <w:basedOn w:val="a0"/>
    <w:rsid w:val="00777332"/>
    <w:pPr>
      <w:numPr>
        <w:numId w:val="9"/>
      </w:numPr>
      <w:contextualSpacing/>
    </w:pPr>
  </w:style>
  <w:style w:type="paragraph" w:customStyle="1" w:styleId="af4">
    <w:name w:val="Знак Знак"/>
    <w:basedOn w:val="a0"/>
    <w:rsid w:val="00015445"/>
    <w:pPr>
      <w:widowControl w:val="0"/>
      <w:adjustRightInd w:val="0"/>
      <w:spacing w:after="160" w:line="240" w:lineRule="exact"/>
      <w:jc w:val="right"/>
    </w:pPr>
    <w:rPr>
      <w:sz w:val="20"/>
      <w:szCs w:val="20"/>
      <w:lang w:val="en-GB" w:eastAsia="en-US"/>
    </w:rPr>
  </w:style>
  <w:style w:type="character" w:customStyle="1" w:styleId="af5">
    <w:name w:val="Гипертекстовая ссылка"/>
    <w:basedOn w:val="a1"/>
    <w:rsid w:val="00321199"/>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294331783">
      <w:bodyDiv w:val="1"/>
      <w:marLeft w:val="0"/>
      <w:marRight w:val="0"/>
      <w:marTop w:val="0"/>
      <w:marBottom w:val="0"/>
      <w:divBdr>
        <w:top w:val="none" w:sz="0" w:space="0" w:color="auto"/>
        <w:left w:val="none" w:sz="0" w:space="0" w:color="auto"/>
        <w:bottom w:val="none" w:sz="0" w:space="0" w:color="auto"/>
        <w:right w:val="none" w:sz="0" w:space="0" w:color="auto"/>
      </w:divBdr>
    </w:div>
    <w:div w:id="1443528649">
      <w:bodyDiv w:val="1"/>
      <w:marLeft w:val="0"/>
      <w:marRight w:val="0"/>
      <w:marTop w:val="0"/>
      <w:marBottom w:val="0"/>
      <w:divBdr>
        <w:top w:val="none" w:sz="0" w:space="0" w:color="auto"/>
        <w:left w:val="none" w:sz="0" w:space="0" w:color="auto"/>
        <w:bottom w:val="none" w:sz="0" w:space="0" w:color="auto"/>
        <w:right w:val="none" w:sz="0" w:space="0" w:color="auto"/>
      </w:divBdr>
    </w:div>
    <w:div w:id="17484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3E0E7A2E8CCE588766067A2655B3F9CA1180EA8827DF8C5FF723C67A0CB472A94443A8A101920989F55BD68570C10ABBELEPDL" TargetMode="External"/><Relationship Id="rId4" Type="http://schemas.openxmlformats.org/officeDocument/2006/relationships/settings" Target="settings.xml"/><Relationship Id="rId9" Type="http://schemas.openxmlformats.org/officeDocument/2006/relationships/hyperlink" Target="consultantplus://offline/ref=B3E0E7A2E8CCE588766067A2655B3F9CA1180EA8827DF6C4F07A3C67A0CB472A94443A8A021978949E55A168521946FAF8B8D38513734C283C6A9ECCLAP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BB9E-93ED-4CF9-BCC5-F6661A09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СВЕЧИНСКАЯ РАЙОННАЯ ДУМА</vt:lpstr>
    </vt:vector>
  </TitlesOfParts>
  <Company>Свечинский ФО</Company>
  <LinksUpToDate>false</LinksUpToDate>
  <CharactersWithSpaces>3170</CharactersWithSpaces>
  <SharedDoc>false</SharedDoc>
  <HLinks>
    <vt:vector size="12" baseType="variant">
      <vt:variant>
        <vt:i4>6160399</vt:i4>
      </vt:variant>
      <vt:variant>
        <vt:i4>3</vt:i4>
      </vt:variant>
      <vt:variant>
        <vt:i4>0</vt:i4>
      </vt:variant>
      <vt:variant>
        <vt:i4>5</vt:i4>
      </vt:variant>
      <vt:variant>
        <vt:lpwstr>consultantplus://offline/ref=FF5A1FC84BEE13BA3A924BFB690B83150191EC6B6BFFCAA6EA7F24F34EkBz9E</vt:lpwstr>
      </vt:variant>
      <vt:variant>
        <vt:lpwstr/>
      </vt:variant>
      <vt:variant>
        <vt:i4>524292</vt:i4>
      </vt:variant>
      <vt:variant>
        <vt:i4>0</vt:i4>
      </vt:variant>
      <vt:variant>
        <vt:i4>0</vt:i4>
      </vt:variant>
      <vt:variant>
        <vt:i4>5</vt:i4>
      </vt:variant>
      <vt:variant>
        <vt:lpwstr>consultantplus://offline/ref=FF5A1FC84BEE13BA3A924BFB690B83150191EC6B6BFFCAA6EA7F24F34EB92B56655933132CkAz3E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СВЕЧИНСКАЯ РАЙОННАЯ ДУМА</dc:title>
  <dc:creator>Олеся</dc:creator>
  <cp:lastModifiedBy>duma</cp:lastModifiedBy>
  <cp:revision>14</cp:revision>
  <cp:lastPrinted>2021-11-26T10:56:00Z</cp:lastPrinted>
  <dcterms:created xsi:type="dcterms:W3CDTF">2021-11-22T06:59:00Z</dcterms:created>
  <dcterms:modified xsi:type="dcterms:W3CDTF">2021-12-01T11:33:00Z</dcterms:modified>
</cp:coreProperties>
</file>