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8"/>
        <w:tblW w:w="9462" w:type="dxa"/>
        <w:tblLayout w:type="fixed"/>
        <w:tblCellMar>
          <w:left w:w="0" w:type="dxa"/>
          <w:right w:w="0" w:type="dxa"/>
        </w:tblCellMar>
        <w:tblLook w:val="0000"/>
      </w:tblPr>
      <w:tblGrid>
        <w:gridCol w:w="2070"/>
        <w:gridCol w:w="2849"/>
        <w:gridCol w:w="2474"/>
        <w:gridCol w:w="2069"/>
      </w:tblGrid>
      <w:tr w:rsidR="00C3186A" w:rsidRPr="00070A27" w:rsidTr="00C368BF">
        <w:trPr>
          <w:trHeight w:hRule="exact" w:val="3114"/>
        </w:trPr>
        <w:tc>
          <w:tcPr>
            <w:tcW w:w="9462" w:type="dxa"/>
            <w:gridSpan w:val="4"/>
          </w:tcPr>
          <w:p w:rsidR="00C3186A" w:rsidRDefault="00B12123" w:rsidP="00C368BF">
            <w:pPr>
              <w:pStyle w:val="Iioaioo"/>
              <w:keepLines w:val="0"/>
              <w:tabs>
                <w:tab w:val="left" w:pos="2977"/>
              </w:tabs>
              <w:spacing w:before="0" w:after="0"/>
              <w:rPr>
                <w:szCs w:val="28"/>
              </w:rPr>
            </w:pPr>
            <w:r>
              <w:rPr>
                <w:noProof/>
                <w:szCs w:val="28"/>
              </w:rPr>
              <w:drawing>
                <wp:anchor distT="0" distB="0" distL="114300" distR="114300" simplePos="0" relativeHeight="251657728" behindDoc="1" locked="0" layoutInCell="1" allowOverlap="1">
                  <wp:simplePos x="0" y="0"/>
                  <wp:positionH relativeFrom="margin">
                    <wp:align>center</wp:align>
                  </wp:positionH>
                  <wp:positionV relativeFrom="margin">
                    <wp:align>top</wp:align>
                  </wp:positionV>
                  <wp:extent cx="400050" cy="542925"/>
                  <wp:effectExtent l="19050" t="0" r="0" b="0"/>
                  <wp:wrapSquare wrapText="bothSides"/>
                  <wp:docPr id="3"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6" cstate="print"/>
                          <a:srcRect/>
                          <a:stretch>
                            <a:fillRect/>
                          </a:stretch>
                        </pic:blipFill>
                        <pic:spPr bwMode="auto">
                          <a:xfrm>
                            <a:off x="0" y="0"/>
                            <a:ext cx="400050" cy="542925"/>
                          </a:xfrm>
                          <a:prstGeom prst="rect">
                            <a:avLst/>
                          </a:prstGeom>
                          <a:noFill/>
                          <a:ln w="9525">
                            <a:noFill/>
                            <a:miter lim="800000"/>
                            <a:headEnd/>
                            <a:tailEnd/>
                          </a:ln>
                        </pic:spPr>
                      </pic:pic>
                    </a:graphicData>
                  </a:graphic>
                </wp:anchor>
              </w:drawing>
            </w:r>
          </w:p>
          <w:p w:rsidR="00C3186A" w:rsidRDefault="00C3186A" w:rsidP="00C368BF">
            <w:pPr>
              <w:pStyle w:val="Iioaioo"/>
              <w:keepLines w:val="0"/>
              <w:tabs>
                <w:tab w:val="left" w:pos="2977"/>
              </w:tabs>
              <w:spacing w:before="0" w:after="0"/>
              <w:rPr>
                <w:szCs w:val="28"/>
              </w:rPr>
            </w:pPr>
          </w:p>
          <w:p w:rsidR="00C3186A" w:rsidRDefault="00C3186A" w:rsidP="00C368BF">
            <w:pPr>
              <w:pStyle w:val="Iioaioo"/>
              <w:keepLines w:val="0"/>
              <w:tabs>
                <w:tab w:val="left" w:pos="2977"/>
              </w:tabs>
              <w:spacing w:before="0" w:after="0"/>
              <w:rPr>
                <w:szCs w:val="28"/>
              </w:rPr>
            </w:pPr>
          </w:p>
          <w:p w:rsidR="00C3186A" w:rsidRPr="00070A27" w:rsidRDefault="00C3186A" w:rsidP="00C368BF">
            <w:pPr>
              <w:pStyle w:val="Iioaioo"/>
              <w:keepLines w:val="0"/>
              <w:tabs>
                <w:tab w:val="left" w:pos="2977"/>
              </w:tabs>
              <w:spacing w:before="360" w:after="0"/>
              <w:rPr>
                <w:szCs w:val="28"/>
              </w:rPr>
            </w:pPr>
            <w:r w:rsidRPr="00070A27">
              <w:rPr>
                <w:szCs w:val="28"/>
              </w:rPr>
              <w:t>АДМИНИСТРАЦИЯ  СВЕЧИНСКОГО</w:t>
            </w:r>
            <w:r w:rsidR="00AC2CEE">
              <w:rPr>
                <w:szCs w:val="28"/>
              </w:rPr>
              <w:t xml:space="preserve"> МУНИЦИПАЛЬНОГО</w:t>
            </w:r>
            <w:r w:rsidRPr="00070A27">
              <w:rPr>
                <w:szCs w:val="28"/>
              </w:rPr>
              <w:t xml:space="preserve"> </w:t>
            </w:r>
            <w:r w:rsidR="00990DA5">
              <w:rPr>
                <w:szCs w:val="28"/>
              </w:rPr>
              <w:t>ОКРУГ</w:t>
            </w:r>
            <w:r w:rsidRPr="00070A27">
              <w:rPr>
                <w:szCs w:val="28"/>
              </w:rPr>
              <w:t>А</w:t>
            </w:r>
          </w:p>
          <w:p w:rsidR="00C3186A" w:rsidRPr="00070A27" w:rsidRDefault="00C3186A" w:rsidP="00C368BF">
            <w:pPr>
              <w:pStyle w:val="Iioaioo"/>
              <w:keepLines w:val="0"/>
              <w:tabs>
                <w:tab w:val="left" w:pos="2977"/>
              </w:tabs>
              <w:spacing w:before="0" w:after="360"/>
              <w:rPr>
                <w:szCs w:val="28"/>
              </w:rPr>
            </w:pPr>
            <w:r w:rsidRPr="00070A27">
              <w:rPr>
                <w:szCs w:val="28"/>
              </w:rPr>
              <w:t xml:space="preserve">  КИРОВСКОЙ  ОБЛАСТИ</w:t>
            </w:r>
          </w:p>
          <w:p w:rsidR="00C3186A" w:rsidRDefault="00C3186A" w:rsidP="00C368BF">
            <w:pPr>
              <w:pStyle w:val="a9"/>
              <w:keepLines w:val="0"/>
              <w:spacing w:before="0" w:after="360"/>
              <w:rPr>
                <w:noProof w:val="0"/>
                <w:szCs w:val="32"/>
              </w:rPr>
            </w:pPr>
            <w:r w:rsidRPr="00070A27">
              <w:rPr>
                <w:noProof w:val="0"/>
                <w:szCs w:val="32"/>
              </w:rPr>
              <w:t>П</w:t>
            </w:r>
            <w:r>
              <w:rPr>
                <w:noProof w:val="0"/>
                <w:szCs w:val="32"/>
              </w:rPr>
              <w:t>ОСТАНОВЛЕНИЕ</w:t>
            </w:r>
          </w:p>
          <w:p w:rsidR="00C3186A" w:rsidRDefault="00C3186A" w:rsidP="00C368BF">
            <w:pPr>
              <w:pStyle w:val="a9"/>
              <w:keepLines w:val="0"/>
              <w:spacing w:before="0" w:after="360"/>
              <w:rPr>
                <w:noProof w:val="0"/>
                <w:szCs w:val="32"/>
              </w:rPr>
            </w:pPr>
          </w:p>
          <w:p w:rsidR="00C3186A" w:rsidRDefault="00C3186A" w:rsidP="00C368BF">
            <w:pPr>
              <w:pStyle w:val="a9"/>
              <w:keepLines w:val="0"/>
              <w:spacing w:before="0" w:after="360"/>
              <w:rPr>
                <w:noProof w:val="0"/>
                <w:szCs w:val="32"/>
              </w:rPr>
            </w:pPr>
          </w:p>
          <w:p w:rsidR="00C3186A" w:rsidRDefault="00C3186A" w:rsidP="00C368BF">
            <w:pPr>
              <w:pStyle w:val="a9"/>
              <w:keepLines w:val="0"/>
              <w:spacing w:before="0" w:after="360"/>
              <w:rPr>
                <w:noProof w:val="0"/>
                <w:szCs w:val="32"/>
              </w:rPr>
            </w:pPr>
          </w:p>
          <w:p w:rsidR="00C3186A" w:rsidRPr="00070A27" w:rsidRDefault="00C3186A" w:rsidP="00C368BF">
            <w:pPr>
              <w:pStyle w:val="a9"/>
              <w:keepLines w:val="0"/>
              <w:spacing w:before="0" w:after="360"/>
              <w:rPr>
                <w:noProof w:val="0"/>
                <w:szCs w:val="32"/>
              </w:rPr>
            </w:pPr>
            <w:r>
              <w:rPr>
                <w:noProof w:val="0"/>
                <w:szCs w:val="32"/>
              </w:rPr>
              <w:t>заседания по установлению стажа муниципальной службы</w:t>
            </w:r>
          </w:p>
          <w:p w:rsidR="00C3186A" w:rsidRPr="00070A27" w:rsidRDefault="00C3186A" w:rsidP="00C368BF">
            <w:pPr>
              <w:tabs>
                <w:tab w:val="left" w:pos="2160"/>
              </w:tabs>
            </w:pPr>
            <w:r w:rsidRPr="00070A27">
              <w:tab/>
            </w:r>
          </w:p>
        </w:tc>
      </w:tr>
      <w:tr w:rsidR="00C3186A" w:rsidRPr="00BA7B5D" w:rsidTr="00C368BF">
        <w:tblPrEx>
          <w:tblCellMar>
            <w:left w:w="70" w:type="dxa"/>
            <w:right w:w="70" w:type="dxa"/>
          </w:tblCellMar>
        </w:tblPrEx>
        <w:trPr>
          <w:trHeight w:val="368"/>
        </w:trPr>
        <w:tc>
          <w:tcPr>
            <w:tcW w:w="2070" w:type="dxa"/>
            <w:tcBorders>
              <w:bottom w:val="single" w:sz="4" w:space="0" w:color="auto"/>
            </w:tcBorders>
          </w:tcPr>
          <w:p w:rsidR="00C3186A" w:rsidRPr="0093386B" w:rsidRDefault="00CE4B05" w:rsidP="00C368BF">
            <w:pPr>
              <w:tabs>
                <w:tab w:val="left" w:pos="2765"/>
              </w:tabs>
              <w:rPr>
                <w:rFonts w:ascii="Times New Roman" w:hAnsi="Times New Roman"/>
                <w:sz w:val="28"/>
                <w:szCs w:val="28"/>
              </w:rPr>
            </w:pPr>
            <w:r>
              <w:rPr>
                <w:rFonts w:ascii="Times New Roman" w:hAnsi="Times New Roman"/>
                <w:sz w:val="28"/>
                <w:szCs w:val="28"/>
              </w:rPr>
              <w:t>12.01.2021</w:t>
            </w:r>
          </w:p>
        </w:tc>
        <w:tc>
          <w:tcPr>
            <w:tcW w:w="2849" w:type="dxa"/>
          </w:tcPr>
          <w:p w:rsidR="00C3186A" w:rsidRPr="0093386B" w:rsidRDefault="00C3186A" w:rsidP="00C368BF">
            <w:pPr>
              <w:jc w:val="center"/>
              <w:rPr>
                <w:rFonts w:ascii="Times New Roman" w:hAnsi="Times New Roman"/>
                <w:position w:val="-6"/>
                <w:sz w:val="28"/>
                <w:szCs w:val="28"/>
              </w:rPr>
            </w:pPr>
          </w:p>
        </w:tc>
        <w:tc>
          <w:tcPr>
            <w:tcW w:w="2474" w:type="dxa"/>
          </w:tcPr>
          <w:p w:rsidR="00C3186A" w:rsidRPr="0093386B" w:rsidRDefault="00C3186A" w:rsidP="00C368BF">
            <w:pPr>
              <w:jc w:val="right"/>
              <w:rPr>
                <w:rFonts w:ascii="Times New Roman" w:hAnsi="Times New Roman"/>
                <w:sz w:val="28"/>
                <w:szCs w:val="28"/>
              </w:rPr>
            </w:pPr>
            <w:r w:rsidRPr="0093386B">
              <w:rPr>
                <w:rFonts w:ascii="Times New Roman" w:hAnsi="Times New Roman"/>
                <w:position w:val="-6"/>
                <w:sz w:val="28"/>
                <w:szCs w:val="28"/>
              </w:rPr>
              <w:t>№</w:t>
            </w:r>
          </w:p>
        </w:tc>
        <w:tc>
          <w:tcPr>
            <w:tcW w:w="2069" w:type="dxa"/>
            <w:tcBorders>
              <w:bottom w:val="single" w:sz="6" w:space="0" w:color="auto"/>
            </w:tcBorders>
          </w:tcPr>
          <w:p w:rsidR="00C3186A" w:rsidRPr="0093386B" w:rsidRDefault="00CE4B05" w:rsidP="00C80B69">
            <w:pPr>
              <w:jc w:val="center"/>
              <w:rPr>
                <w:rFonts w:ascii="Times New Roman" w:hAnsi="Times New Roman"/>
                <w:sz w:val="28"/>
                <w:szCs w:val="28"/>
              </w:rPr>
            </w:pPr>
            <w:r>
              <w:rPr>
                <w:rFonts w:ascii="Times New Roman" w:hAnsi="Times New Roman"/>
                <w:sz w:val="28"/>
                <w:szCs w:val="28"/>
              </w:rPr>
              <w:t>10</w:t>
            </w:r>
          </w:p>
        </w:tc>
      </w:tr>
      <w:tr w:rsidR="00C3186A" w:rsidRPr="00BA7B5D" w:rsidTr="00C368BF">
        <w:tblPrEx>
          <w:tblCellMar>
            <w:left w:w="70" w:type="dxa"/>
            <w:right w:w="70" w:type="dxa"/>
          </w:tblCellMar>
        </w:tblPrEx>
        <w:trPr>
          <w:trHeight w:val="386"/>
        </w:trPr>
        <w:tc>
          <w:tcPr>
            <w:tcW w:w="9462" w:type="dxa"/>
            <w:gridSpan w:val="4"/>
          </w:tcPr>
          <w:p w:rsidR="00C3186A" w:rsidRPr="0093386B" w:rsidRDefault="00C3186A" w:rsidP="00C368BF">
            <w:pPr>
              <w:tabs>
                <w:tab w:val="left" w:pos="2765"/>
              </w:tabs>
              <w:spacing w:after="480"/>
              <w:jc w:val="center"/>
              <w:rPr>
                <w:rFonts w:ascii="Times New Roman" w:hAnsi="Times New Roman"/>
                <w:sz w:val="28"/>
                <w:szCs w:val="28"/>
              </w:rPr>
            </w:pPr>
            <w:r w:rsidRPr="0093386B">
              <w:rPr>
                <w:rFonts w:ascii="Times New Roman" w:hAnsi="Times New Roman"/>
                <w:sz w:val="28"/>
                <w:szCs w:val="28"/>
              </w:rPr>
              <w:t xml:space="preserve">пгт Свеча </w:t>
            </w:r>
          </w:p>
        </w:tc>
      </w:tr>
    </w:tbl>
    <w:p w:rsidR="00545181" w:rsidRPr="00757263" w:rsidRDefault="00545181" w:rsidP="00545181">
      <w:pPr>
        <w:spacing w:after="480" w:line="240" w:lineRule="auto"/>
        <w:jc w:val="center"/>
        <w:rPr>
          <w:rFonts w:ascii="Times New Roman" w:hAnsi="Times New Roman"/>
          <w:b/>
          <w:sz w:val="28"/>
        </w:rPr>
      </w:pPr>
      <w:r w:rsidRPr="00757263">
        <w:rPr>
          <w:rFonts w:ascii="Times New Roman" w:hAnsi="Times New Roman"/>
          <w:b/>
          <w:sz w:val="28"/>
        </w:rPr>
        <w:t>Об административной комиссии муници</w:t>
      </w:r>
      <w:r w:rsidR="00C56D52">
        <w:rPr>
          <w:rFonts w:ascii="Times New Roman" w:hAnsi="Times New Roman"/>
          <w:b/>
          <w:sz w:val="28"/>
        </w:rPr>
        <w:t>пального образования Свечинский</w:t>
      </w:r>
      <w:r w:rsidRPr="00757263">
        <w:rPr>
          <w:rFonts w:ascii="Times New Roman" w:hAnsi="Times New Roman"/>
          <w:b/>
          <w:sz w:val="28"/>
        </w:rPr>
        <w:t xml:space="preserve"> </w:t>
      </w:r>
      <w:r>
        <w:rPr>
          <w:rFonts w:ascii="Times New Roman" w:hAnsi="Times New Roman"/>
          <w:b/>
          <w:sz w:val="28"/>
        </w:rPr>
        <w:t xml:space="preserve">муниципальный </w:t>
      </w:r>
      <w:r w:rsidR="00990DA5">
        <w:rPr>
          <w:rFonts w:ascii="Times New Roman" w:hAnsi="Times New Roman"/>
          <w:b/>
          <w:sz w:val="28"/>
        </w:rPr>
        <w:t>округ</w:t>
      </w:r>
      <w:r>
        <w:rPr>
          <w:rFonts w:ascii="Times New Roman" w:hAnsi="Times New Roman"/>
          <w:b/>
          <w:sz w:val="28"/>
        </w:rPr>
        <w:t xml:space="preserve"> </w:t>
      </w:r>
      <w:r w:rsidRPr="00757263">
        <w:rPr>
          <w:rFonts w:ascii="Times New Roman" w:hAnsi="Times New Roman"/>
          <w:b/>
          <w:sz w:val="28"/>
        </w:rPr>
        <w:t>Кировской области</w:t>
      </w:r>
    </w:p>
    <w:p w:rsidR="00545181" w:rsidRPr="00757263" w:rsidRDefault="00545181" w:rsidP="00545181">
      <w:pPr>
        <w:spacing w:line="360" w:lineRule="auto"/>
        <w:ind w:firstLine="709"/>
        <w:jc w:val="both"/>
        <w:rPr>
          <w:rFonts w:ascii="Times New Roman" w:hAnsi="Times New Roman"/>
          <w:sz w:val="28"/>
        </w:rPr>
      </w:pPr>
      <w:r w:rsidRPr="00757263">
        <w:rPr>
          <w:rFonts w:ascii="Times New Roman" w:hAnsi="Times New Roman"/>
          <w:sz w:val="28"/>
        </w:rPr>
        <w:t>В соответствии с</w:t>
      </w:r>
      <w:r>
        <w:rPr>
          <w:rFonts w:ascii="Times New Roman" w:hAnsi="Times New Roman"/>
          <w:sz w:val="28"/>
        </w:rPr>
        <w:t xml:space="preserve">о статьей 5 </w:t>
      </w:r>
      <w:r w:rsidRPr="00757263">
        <w:rPr>
          <w:rFonts w:ascii="Times New Roman" w:hAnsi="Times New Roman"/>
          <w:sz w:val="28"/>
        </w:rPr>
        <w:t xml:space="preserve"> Закон</w:t>
      </w:r>
      <w:r>
        <w:rPr>
          <w:rFonts w:ascii="Times New Roman" w:hAnsi="Times New Roman"/>
          <w:sz w:val="28"/>
        </w:rPr>
        <w:t>а</w:t>
      </w:r>
      <w:r w:rsidRPr="00757263">
        <w:rPr>
          <w:rFonts w:ascii="Times New Roman" w:hAnsi="Times New Roman"/>
          <w:sz w:val="28"/>
        </w:rPr>
        <w:t xml:space="preserve"> Кировской области от 06.04.2009 № 358 – ЗО «Об административных комиссиях в Кировской области»</w:t>
      </w:r>
      <w:r w:rsidR="0093386B">
        <w:rPr>
          <w:rFonts w:ascii="Times New Roman" w:hAnsi="Times New Roman"/>
          <w:sz w:val="28"/>
        </w:rPr>
        <w:t>,</w:t>
      </w:r>
      <w:r w:rsidRPr="00757263">
        <w:rPr>
          <w:rFonts w:ascii="Times New Roman" w:hAnsi="Times New Roman"/>
          <w:sz w:val="28"/>
        </w:rPr>
        <w:t xml:space="preserve"> администрация Свечинского</w:t>
      </w:r>
      <w:r w:rsidR="00AC2CEE">
        <w:rPr>
          <w:rFonts w:ascii="Times New Roman" w:hAnsi="Times New Roman"/>
          <w:sz w:val="28"/>
        </w:rPr>
        <w:t xml:space="preserve"> муниципального </w:t>
      </w:r>
      <w:r w:rsidRPr="00757263">
        <w:rPr>
          <w:rFonts w:ascii="Times New Roman" w:hAnsi="Times New Roman"/>
          <w:sz w:val="28"/>
        </w:rPr>
        <w:t xml:space="preserve"> </w:t>
      </w:r>
      <w:r w:rsidR="00990DA5">
        <w:rPr>
          <w:rFonts w:ascii="Times New Roman" w:hAnsi="Times New Roman"/>
          <w:sz w:val="28"/>
        </w:rPr>
        <w:t>округ</w:t>
      </w:r>
      <w:r w:rsidRPr="00757263">
        <w:rPr>
          <w:rFonts w:ascii="Times New Roman" w:hAnsi="Times New Roman"/>
          <w:sz w:val="28"/>
        </w:rPr>
        <w:t>а ПОСТАНОВЛЯЕТ:</w:t>
      </w:r>
    </w:p>
    <w:p w:rsidR="00545181" w:rsidRPr="00757263" w:rsidRDefault="00545181" w:rsidP="00545181">
      <w:pPr>
        <w:pStyle w:val="a3"/>
        <w:numPr>
          <w:ilvl w:val="0"/>
          <w:numId w:val="1"/>
        </w:numPr>
        <w:spacing w:after="0" w:line="360" w:lineRule="auto"/>
        <w:ind w:left="0" w:firstLine="709"/>
        <w:jc w:val="both"/>
        <w:rPr>
          <w:rFonts w:ascii="Times New Roman" w:hAnsi="Times New Roman"/>
          <w:sz w:val="28"/>
        </w:rPr>
      </w:pPr>
      <w:r w:rsidRPr="00757263">
        <w:rPr>
          <w:rFonts w:ascii="Times New Roman" w:hAnsi="Times New Roman"/>
          <w:sz w:val="28"/>
        </w:rPr>
        <w:t>Создать административную комиссию муниципально</w:t>
      </w:r>
      <w:r>
        <w:rPr>
          <w:rFonts w:ascii="Times New Roman" w:hAnsi="Times New Roman"/>
          <w:sz w:val="28"/>
        </w:rPr>
        <w:t>го</w:t>
      </w:r>
      <w:r w:rsidRPr="00757263">
        <w:rPr>
          <w:rFonts w:ascii="Times New Roman" w:hAnsi="Times New Roman"/>
          <w:sz w:val="28"/>
        </w:rPr>
        <w:t xml:space="preserve"> образовани</w:t>
      </w:r>
      <w:r>
        <w:rPr>
          <w:rFonts w:ascii="Times New Roman" w:hAnsi="Times New Roman"/>
          <w:sz w:val="28"/>
        </w:rPr>
        <w:t>я</w:t>
      </w:r>
      <w:r w:rsidRPr="00757263">
        <w:rPr>
          <w:rFonts w:ascii="Times New Roman" w:hAnsi="Times New Roman"/>
          <w:sz w:val="28"/>
        </w:rPr>
        <w:t xml:space="preserve"> Свечинск</w:t>
      </w:r>
      <w:r>
        <w:rPr>
          <w:rFonts w:ascii="Times New Roman" w:hAnsi="Times New Roman"/>
          <w:sz w:val="28"/>
        </w:rPr>
        <w:t>ий</w:t>
      </w:r>
      <w:r w:rsidRPr="00757263">
        <w:rPr>
          <w:rFonts w:ascii="Times New Roman" w:hAnsi="Times New Roman"/>
          <w:sz w:val="28"/>
        </w:rPr>
        <w:t xml:space="preserve"> </w:t>
      </w:r>
      <w:r>
        <w:rPr>
          <w:rFonts w:ascii="Times New Roman" w:hAnsi="Times New Roman"/>
          <w:sz w:val="28"/>
        </w:rPr>
        <w:t xml:space="preserve">муниципальный </w:t>
      </w:r>
      <w:r w:rsidR="00990DA5">
        <w:rPr>
          <w:rFonts w:ascii="Times New Roman" w:hAnsi="Times New Roman"/>
          <w:sz w:val="28"/>
        </w:rPr>
        <w:t>округ</w:t>
      </w:r>
      <w:r w:rsidRPr="00757263">
        <w:rPr>
          <w:rFonts w:ascii="Times New Roman" w:hAnsi="Times New Roman"/>
          <w:sz w:val="28"/>
        </w:rPr>
        <w:t xml:space="preserve"> Кировской области и утвердить ее состав. Прилагается.</w:t>
      </w:r>
    </w:p>
    <w:p w:rsidR="00545181" w:rsidRDefault="00545181" w:rsidP="00545181">
      <w:pPr>
        <w:pStyle w:val="a3"/>
        <w:numPr>
          <w:ilvl w:val="0"/>
          <w:numId w:val="1"/>
        </w:numPr>
        <w:spacing w:after="480" w:line="360" w:lineRule="auto"/>
        <w:ind w:left="0" w:firstLine="709"/>
        <w:jc w:val="both"/>
        <w:rPr>
          <w:rFonts w:ascii="Times New Roman" w:hAnsi="Times New Roman"/>
          <w:sz w:val="28"/>
        </w:rPr>
      </w:pPr>
      <w:r w:rsidRPr="00757263">
        <w:rPr>
          <w:rFonts w:ascii="Times New Roman" w:hAnsi="Times New Roman"/>
          <w:sz w:val="28"/>
        </w:rPr>
        <w:t xml:space="preserve">Утвердить </w:t>
      </w:r>
      <w:r w:rsidR="00EF6675">
        <w:rPr>
          <w:rFonts w:ascii="Times New Roman" w:hAnsi="Times New Roman"/>
          <w:sz w:val="28"/>
        </w:rPr>
        <w:t>П</w:t>
      </w:r>
      <w:r w:rsidRPr="00757263">
        <w:rPr>
          <w:rFonts w:ascii="Times New Roman" w:hAnsi="Times New Roman"/>
          <w:sz w:val="28"/>
        </w:rPr>
        <w:t>оложение об административной комиссии муниципального образования Свечинск</w:t>
      </w:r>
      <w:r>
        <w:rPr>
          <w:rFonts w:ascii="Times New Roman" w:hAnsi="Times New Roman"/>
          <w:sz w:val="28"/>
        </w:rPr>
        <w:t>ий</w:t>
      </w:r>
      <w:r w:rsidRPr="00757263">
        <w:rPr>
          <w:rFonts w:ascii="Times New Roman" w:hAnsi="Times New Roman"/>
          <w:sz w:val="28"/>
        </w:rPr>
        <w:t xml:space="preserve"> </w:t>
      </w:r>
      <w:r>
        <w:rPr>
          <w:rFonts w:ascii="Times New Roman" w:hAnsi="Times New Roman"/>
          <w:sz w:val="28"/>
        </w:rPr>
        <w:t xml:space="preserve">муниципальный </w:t>
      </w:r>
      <w:r w:rsidR="00990DA5">
        <w:rPr>
          <w:rFonts w:ascii="Times New Roman" w:hAnsi="Times New Roman"/>
          <w:sz w:val="28"/>
        </w:rPr>
        <w:t>округ</w:t>
      </w:r>
      <w:r w:rsidRPr="00757263">
        <w:rPr>
          <w:rFonts w:ascii="Times New Roman" w:hAnsi="Times New Roman"/>
          <w:sz w:val="28"/>
        </w:rPr>
        <w:t xml:space="preserve"> Кировской области. Прилагается.</w:t>
      </w:r>
    </w:p>
    <w:p w:rsidR="00545181" w:rsidRDefault="00545181" w:rsidP="00545181">
      <w:pPr>
        <w:pStyle w:val="a3"/>
        <w:numPr>
          <w:ilvl w:val="0"/>
          <w:numId w:val="1"/>
        </w:numPr>
        <w:spacing w:after="480" w:line="360" w:lineRule="auto"/>
        <w:ind w:left="0" w:firstLine="709"/>
        <w:jc w:val="both"/>
        <w:rPr>
          <w:rFonts w:ascii="Times New Roman" w:hAnsi="Times New Roman"/>
          <w:sz w:val="28"/>
        </w:rPr>
      </w:pPr>
      <w:proofErr w:type="gramStart"/>
      <w:r>
        <w:rPr>
          <w:rFonts w:ascii="Times New Roman" w:hAnsi="Times New Roman"/>
          <w:sz w:val="28"/>
        </w:rPr>
        <w:t>Разместить</w:t>
      </w:r>
      <w:proofErr w:type="gramEnd"/>
      <w:r>
        <w:rPr>
          <w:rFonts w:ascii="Times New Roman" w:hAnsi="Times New Roman"/>
          <w:sz w:val="28"/>
        </w:rPr>
        <w:t xml:space="preserve"> настоящее постановление на официальном </w:t>
      </w:r>
      <w:r w:rsidR="00EF6675">
        <w:rPr>
          <w:rFonts w:ascii="Times New Roman" w:hAnsi="Times New Roman"/>
          <w:sz w:val="28"/>
        </w:rPr>
        <w:t>и</w:t>
      </w:r>
      <w:r>
        <w:rPr>
          <w:rFonts w:ascii="Times New Roman" w:hAnsi="Times New Roman"/>
          <w:sz w:val="28"/>
        </w:rPr>
        <w:t xml:space="preserve">нтернет-сайте муниципального образования Свечинский муниципальный </w:t>
      </w:r>
      <w:r w:rsidR="00990DA5">
        <w:rPr>
          <w:rFonts w:ascii="Times New Roman" w:hAnsi="Times New Roman"/>
          <w:sz w:val="28"/>
        </w:rPr>
        <w:t>округ</w:t>
      </w:r>
      <w:r>
        <w:rPr>
          <w:rFonts w:ascii="Times New Roman" w:hAnsi="Times New Roman"/>
          <w:sz w:val="28"/>
        </w:rPr>
        <w:t xml:space="preserve"> Кировской области.</w:t>
      </w:r>
    </w:p>
    <w:p w:rsidR="00275CC2" w:rsidRPr="00275CC2" w:rsidRDefault="00275CC2" w:rsidP="00545181">
      <w:pPr>
        <w:pStyle w:val="a3"/>
        <w:numPr>
          <w:ilvl w:val="0"/>
          <w:numId w:val="1"/>
        </w:numPr>
        <w:spacing w:after="480" w:line="360" w:lineRule="auto"/>
        <w:ind w:left="0" w:firstLine="709"/>
        <w:jc w:val="both"/>
        <w:rPr>
          <w:rFonts w:ascii="Times New Roman" w:hAnsi="Times New Roman"/>
          <w:color w:val="000000"/>
          <w:sz w:val="28"/>
        </w:rPr>
      </w:pPr>
      <w:r w:rsidRPr="00275CC2">
        <w:rPr>
          <w:rFonts w:ascii="Times New Roman" w:hAnsi="Times New Roman"/>
          <w:color w:val="000000"/>
          <w:sz w:val="28"/>
        </w:rPr>
        <w:t>Постановления администр</w:t>
      </w:r>
      <w:r w:rsidR="00CE4B05">
        <w:rPr>
          <w:rFonts w:ascii="Times New Roman" w:hAnsi="Times New Roman"/>
          <w:color w:val="000000"/>
          <w:sz w:val="28"/>
        </w:rPr>
        <w:t>а</w:t>
      </w:r>
      <w:r w:rsidRPr="00275CC2">
        <w:rPr>
          <w:rFonts w:ascii="Times New Roman" w:hAnsi="Times New Roman"/>
          <w:color w:val="000000"/>
          <w:sz w:val="28"/>
        </w:rPr>
        <w:t>ции Свечинского района Кировской области считать утратившими силу:</w:t>
      </w:r>
    </w:p>
    <w:p w:rsidR="00275CC2" w:rsidRPr="00CE4B05" w:rsidRDefault="00275CC2" w:rsidP="00CE4B05">
      <w:pPr>
        <w:pStyle w:val="a3"/>
        <w:numPr>
          <w:ilvl w:val="1"/>
          <w:numId w:val="1"/>
        </w:numPr>
        <w:spacing w:after="480" w:line="360" w:lineRule="auto"/>
        <w:ind w:left="0" w:firstLine="709"/>
        <w:jc w:val="both"/>
        <w:rPr>
          <w:rFonts w:ascii="Times New Roman" w:hAnsi="Times New Roman"/>
          <w:sz w:val="28"/>
        </w:rPr>
      </w:pPr>
      <w:r w:rsidRPr="00CE4B05">
        <w:rPr>
          <w:rFonts w:ascii="Times New Roman" w:hAnsi="Times New Roman"/>
          <w:sz w:val="28"/>
        </w:rPr>
        <w:t>от 01.03.2019 №147 «Об административной комиссии муниципального образования Свечинское городское поселение Кировской области».</w:t>
      </w:r>
    </w:p>
    <w:p w:rsidR="0032060C" w:rsidRPr="00CE4B05" w:rsidRDefault="00CE4B05" w:rsidP="00CE4B05">
      <w:pPr>
        <w:spacing w:after="720" w:line="360" w:lineRule="auto"/>
        <w:ind w:firstLine="709"/>
        <w:jc w:val="both"/>
        <w:rPr>
          <w:rFonts w:ascii="Times New Roman" w:hAnsi="Times New Roman"/>
          <w:sz w:val="28"/>
        </w:rPr>
      </w:pPr>
      <w:r>
        <w:rPr>
          <w:rFonts w:ascii="Times New Roman" w:hAnsi="Times New Roman"/>
          <w:sz w:val="28"/>
        </w:rPr>
        <w:lastRenderedPageBreak/>
        <w:t>4.2.</w:t>
      </w:r>
      <w:r w:rsidR="00275CC2" w:rsidRPr="00CE4B05">
        <w:rPr>
          <w:rFonts w:ascii="Times New Roman" w:hAnsi="Times New Roman"/>
          <w:sz w:val="28"/>
        </w:rPr>
        <w:t xml:space="preserve"> От 10.08.2020 №361 «Об административной комиссии муниципального образования Свечинский </w:t>
      </w:r>
      <w:proofErr w:type="gramStart"/>
      <w:r w:rsidR="00275CC2" w:rsidRPr="00CE4B05">
        <w:rPr>
          <w:rFonts w:ascii="Times New Roman" w:hAnsi="Times New Roman"/>
          <w:sz w:val="28"/>
        </w:rPr>
        <w:t>муниципальный</w:t>
      </w:r>
      <w:proofErr w:type="gramEnd"/>
      <w:r w:rsidR="00275CC2" w:rsidRPr="00CE4B05">
        <w:rPr>
          <w:rFonts w:ascii="Times New Roman" w:hAnsi="Times New Roman"/>
          <w:sz w:val="28"/>
        </w:rPr>
        <w:t xml:space="preserve"> района Кировской области».</w:t>
      </w:r>
    </w:p>
    <w:p w:rsidR="00702CF8" w:rsidRDefault="00702CF8" w:rsidP="00702CF8">
      <w:pPr>
        <w:autoSpaceDE w:val="0"/>
        <w:autoSpaceDN w:val="0"/>
        <w:adjustRightInd w:val="0"/>
        <w:spacing w:line="240" w:lineRule="atLeast"/>
        <w:jc w:val="both"/>
        <w:rPr>
          <w:rFonts w:ascii="Times New Roman" w:hAnsi="Times New Roman"/>
          <w:sz w:val="28"/>
          <w:szCs w:val="28"/>
        </w:rPr>
      </w:pPr>
      <w:r>
        <w:rPr>
          <w:rFonts w:ascii="Times New Roman" w:hAnsi="Times New Roman"/>
          <w:sz w:val="28"/>
          <w:szCs w:val="28"/>
        </w:rPr>
        <w:t xml:space="preserve">Первый заместитель главы администрации </w:t>
      </w:r>
    </w:p>
    <w:p w:rsidR="00702CF8" w:rsidRDefault="00702CF8" w:rsidP="00702CF8">
      <w:pPr>
        <w:autoSpaceDE w:val="0"/>
        <w:autoSpaceDN w:val="0"/>
        <w:adjustRightInd w:val="0"/>
        <w:spacing w:line="240" w:lineRule="atLeast"/>
        <w:jc w:val="both"/>
        <w:rPr>
          <w:rFonts w:ascii="Times New Roman" w:hAnsi="Times New Roman"/>
          <w:sz w:val="28"/>
          <w:szCs w:val="28"/>
        </w:rPr>
      </w:pPr>
      <w:r>
        <w:rPr>
          <w:rFonts w:ascii="Times New Roman" w:hAnsi="Times New Roman"/>
          <w:sz w:val="28"/>
          <w:szCs w:val="28"/>
        </w:rPr>
        <w:t xml:space="preserve">Свечинского муниципального округа </w:t>
      </w:r>
    </w:p>
    <w:p w:rsidR="00702CF8" w:rsidRDefault="00822BAB" w:rsidP="00702CF8">
      <w:pPr>
        <w:autoSpaceDE w:val="0"/>
        <w:autoSpaceDN w:val="0"/>
        <w:adjustRightInd w:val="0"/>
        <w:spacing w:line="240" w:lineRule="atLeast"/>
        <w:jc w:val="both"/>
        <w:rPr>
          <w:rFonts w:ascii="Times New Roman" w:hAnsi="Times New Roman"/>
          <w:sz w:val="28"/>
          <w:szCs w:val="28"/>
        </w:rPr>
      </w:pPr>
      <w:r>
        <w:rPr>
          <w:rFonts w:ascii="Times New Roman" w:hAnsi="Times New Roman"/>
          <w:sz w:val="28"/>
          <w:szCs w:val="28"/>
        </w:rPr>
        <w:t xml:space="preserve">по социальным вопросам             </w:t>
      </w:r>
      <w:r w:rsidR="00702CF8">
        <w:rPr>
          <w:rFonts w:ascii="Times New Roman" w:hAnsi="Times New Roman"/>
          <w:sz w:val="28"/>
          <w:szCs w:val="28"/>
        </w:rPr>
        <w:t xml:space="preserve">                 Г.С. Гоголева</w:t>
      </w: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0C46" w:rsidRDefault="00540C46" w:rsidP="00BB4168">
      <w:pPr>
        <w:autoSpaceDE w:val="0"/>
        <w:autoSpaceDN w:val="0"/>
        <w:adjustRightInd w:val="0"/>
        <w:spacing w:line="240" w:lineRule="auto"/>
        <w:outlineLvl w:val="0"/>
        <w:rPr>
          <w:rFonts w:ascii="Times New Roman" w:hAnsi="Times New Roman"/>
          <w:sz w:val="28"/>
        </w:rPr>
      </w:pPr>
    </w:p>
    <w:p w:rsidR="00545181" w:rsidRDefault="00BB4168" w:rsidP="00BB4168">
      <w:pPr>
        <w:autoSpaceDE w:val="0"/>
        <w:autoSpaceDN w:val="0"/>
        <w:adjustRightInd w:val="0"/>
        <w:spacing w:line="240" w:lineRule="auto"/>
        <w:outlineLvl w:val="0"/>
        <w:rPr>
          <w:rFonts w:ascii="Times New Roman" w:hAnsi="Times New Roman"/>
          <w:sz w:val="28"/>
        </w:rPr>
      </w:pPr>
      <w:r>
        <w:rPr>
          <w:rFonts w:ascii="Times New Roman" w:hAnsi="Times New Roman"/>
          <w:sz w:val="28"/>
        </w:rPr>
        <w:lastRenderedPageBreak/>
        <w:t xml:space="preserve">                                                                    </w:t>
      </w:r>
      <w:r w:rsidR="00CE4B05">
        <w:rPr>
          <w:rFonts w:ascii="Times New Roman" w:hAnsi="Times New Roman"/>
          <w:sz w:val="28"/>
        </w:rPr>
        <w:t xml:space="preserve"> </w:t>
      </w:r>
      <w:r w:rsidR="00545181" w:rsidRPr="00757263">
        <w:rPr>
          <w:rFonts w:ascii="Times New Roman" w:hAnsi="Times New Roman"/>
          <w:sz w:val="28"/>
        </w:rPr>
        <w:t>УТВЕРЖДЕН</w:t>
      </w:r>
    </w:p>
    <w:p w:rsidR="0093386B" w:rsidRPr="00757263" w:rsidRDefault="0093386B" w:rsidP="00E70635">
      <w:pPr>
        <w:autoSpaceDE w:val="0"/>
        <w:autoSpaceDN w:val="0"/>
        <w:adjustRightInd w:val="0"/>
        <w:spacing w:line="240" w:lineRule="auto"/>
        <w:ind w:left="4536"/>
        <w:jc w:val="right"/>
        <w:outlineLvl w:val="0"/>
        <w:rPr>
          <w:rFonts w:ascii="Times New Roman" w:hAnsi="Times New Roman"/>
          <w:sz w:val="28"/>
        </w:rPr>
      </w:pPr>
    </w:p>
    <w:p w:rsidR="00545181" w:rsidRPr="00757263" w:rsidRDefault="00BB4168" w:rsidP="00BB4168">
      <w:pPr>
        <w:autoSpaceDE w:val="0"/>
        <w:autoSpaceDN w:val="0"/>
        <w:adjustRightInd w:val="0"/>
        <w:spacing w:line="240" w:lineRule="auto"/>
        <w:ind w:left="4536"/>
        <w:outlineLvl w:val="0"/>
        <w:rPr>
          <w:rFonts w:ascii="Times New Roman" w:hAnsi="Times New Roman"/>
          <w:sz w:val="28"/>
        </w:rPr>
      </w:pPr>
      <w:r>
        <w:rPr>
          <w:rFonts w:ascii="Times New Roman" w:hAnsi="Times New Roman"/>
          <w:sz w:val="28"/>
        </w:rPr>
        <w:t xml:space="preserve">    </w:t>
      </w:r>
      <w:r w:rsidR="00545181">
        <w:rPr>
          <w:rFonts w:ascii="Times New Roman" w:hAnsi="Times New Roman"/>
          <w:sz w:val="28"/>
        </w:rPr>
        <w:t>п</w:t>
      </w:r>
      <w:r w:rsidR="00545181" w:rsidRPr="00757263">
        <w:rPr>
          <w:rFonts w:ascii="Times New Roman" w:hAnsi="Times New Roman"/>
          <w:sz w:val="28"/>
        </w:rPr>
        <w:t>остановлением</w:t>
      </w:r>
      <w:r w:rsidR="00545181">
        <w:rPr>
          <w:rFonts w:ascii="Times New Roman" w:hAnsi="Times New Roman"/>
          <w:sz w:val="28"/>
        </w:rPr>
        <w:t xml:space="preserve"> </w:t>
      </w:r>
      <w:r w:rsidR="00545181" w:rsidRPr="00757263">
        <w:rPr>
          <w:rFonts w:ascii="Times New Roman" w:hAnsi="Times New Roman"/>
          <w:sz w:val="28"/>
        </w:rPr>
        <w:t>администрации</w:t>
      </w:r>
    </w:p>
    <w:p w:rsidR="00545181" w:rsidRDefault="00545181" w:rsidP="00E70635">
      <w:pPr>
        <w:autoSpaceDE w:val="0"/>
        <w:autoSpaceDN w:val="0"/>
        <w:adjustRightInd w:val="0"/>
        <w:spacing w:line="240" w:lineRule="auto"/>
        <w:ind w:left="4536"/>
        <w:jc w:val="right"/>
        <w:outlineLvl w:val="0"/>
        <w:rPr>
          <w:rFonts w:ascii="Times New Roman" w:hAnsi="Times New Roman"/>
          <w:sz w:val="28"/>
        </w:rPr>
      </w:pPr>
      <w:r w:rsidRPr="00757263">
        <w:rPr>
          <w:rFonts w:ascii="Times New Roman" w:hAnsi="Times New Roman"/>
          <w:sz w:val="28"/>
        </w:rPr>
        <w:t>Свечинского</w:t>
      </w:r>
      <w:r w:rsidR="00AC2CEE">
        <w:rPr>
          <w:rFonts w:ascii="Times New Roman" w:hAnsi="Times New Roman"/>
          <w:sz w:val="28"/>
        </w:rPr>
        <w:t xml:space="preserve"> муниципального</w:t>
      </w:r>
      <w:r w:rsidRPr="00757263">
        <w:rPr>
          <w:rFonts w:ascii="Times New Roman" w:hAnsi="Times New Roman"/>
          <w:sz w:val="28"/>
        </w:rPr>
        <w:t xml:space="preserve">  </w:t>
      </w:r>
      <w:r w:rsidR="00990DA5">
        <w:rPr>
          <w:rFonts w:ascii="Times New Roman" w:hAnsi="Times New Roman"/>
          <w:sz w:val="28"/>
        </w:rPr>
        <w:t>округ</w:t>
      </w:r>
      <w:r w:rsidRPr="00757263">
        <w:rPr>
          <w:rFonts w:ascii="Times New Roman" w:hAnsi="Times New Roman"/>
          <w:sz w:val="28"/>
        </w:rPr>
        <w:t>а</w:t>
      </w:r>
      <w:r>
        <w:rPr>
          <w:rFonts w:ascii="Times New Roman" w:hAnsi="Times New Roman"/>
          <w:sz w:val="28"/>
        </w:rPr>
        <w:t xml:space="preserve">  </w:t>
      </w:r>
    </w:p>
    <w:p w:rsidR="00AC2CEE" w:rsidRPr="00757263" w:rsidRDefault="00BB4168" w:rsidP="00BB4168">
      <w:pPr>
        <w:autoSpaceDE w:val="0"/>
        <w:autoSpaceDN w:val="0"/>
        <w:adjustRightInd w:val="0"/>
        <w:spacing w:line="240" w:lineRule="auto"/>
        <w:outlineLvl w:val="0"/>
        <w:rPr>
          <w:rFonts w:ascii="Times New Roman" w:hAnsi="Times New Roman"/>
          <w:sz w:val="28"/>
        </w:rPr>
      </w:pPr>
      <w:r>
        <w:rPr>
          <w:rFonts w:ascii="Times New Roman" w:hAnsi="Times New Roman"/>
          <w:sz w:val="28"/>
        </w:rPr>
        <w:t xml:space="preserve">                                                                     </w:t>
      </w:r>
      <w:r w:rsidR="00AC2CEE">
        <w:rPr>
          <w:rFonts w:ascii="Times New Roman" w:hAnsi="Times New Roman"/>
          <w:sz w:val="28"/>
        </w:rPr>
        <w:t>Кировской области</w:t>
      </w:r>
    </w:p>
    <w:p w:rsidR="00545181" w:rsidRPr="00757263" w:rsidRDefault="00BB4168" w:rsidP="00BB4168">
      <w:pPr>
        <w:autoSpaceDE w:val="0"/>
        <w:autoSpaceDN w:val="0"/>
        <w:adjustRightInd w:val="0"/>
        <w:spacing w:after="480" w:line="240" w:lineRule="auto"/>
        <w:ind w:left="4536"/>
        <w:outlineLvl w:val="0"/>
        <w:rPr>
          <w:rFonts w:ascii="Times New Roman" w:hAnsi="Times New Roman"/>
          <w:sz w:val="28"/>
        </w:rPr>
      </w:pPr>
      <w:r>
        <w:rPr>
          <w:rFonts w:ascii="Times New Roman" w:hAnsi="Times New Roman"/>
          <w:sz w:val="28"/>
        </w:rPr>
        <w:t xml:space="preserve">    </w:t>
      </w:r>
      <w:r w:rsidR="00545181" w:rsidRPr="00757263">
        <w:rPr>
          <w:rFonts w:ascii="Times New Roman" w:hAnsi="Times New Roman"/>
          <w:sz w:val="28"/>
        </w:rPr>
        <w:t xml:space="preserve">от </w:t>
      </w:r>
      <w:r w:rsidR="00545181">
        <w:rPr>
          <w:rFonts w:ascii="Times New Roman" w:hAnsi="Times New Roman"/>
          <w:sz w:val="28"/>
        </w:rPr>
        <w:t xml:space="preserve"> </w:t>
      </w:r>
      <w:r w:rsidR="00540C46">
        <w:rPr>
          <w:rFonts w:ascii="Times New Roman" w:hAnsi="Times New Roman"/>
          <w:sz w:val="28"/>
        </w:rPr>
        <w:t>12.01.2021</w:t>
      </w:r>
      <w:r w:rsidR="006A71EB">
        <w:rPr>
          <w:rFonts w:ascii="Times New Roman" w:hAnsi="Times New Roman"/>
          <w:sz w:val="28"/>
        </w:rPr>
        <w:t xml:space="preserve"> </w:t>
      </w:r>
      <w:r w:rsidR="00841993">
        <w:rPr>
          <w:rFonts w:ascii="Times New Roman" w:hAnsi="Times New Roman"/>
          <w:sz w:val="28"/>
        </w:rPr>
        <w:t xml:space="preserve"> </w:t>
      </w:r>
      <w:r w:rsidR="00B444B1">
        <w:rPr>
          <w:rFonts w:ascii="Times New Roman" w:hAnsi="Times New Roman"/>
          <w:sz w:val="28"/>
        </w:rPr>
        <w:t xml:space="preserve"> </w:t>
      </w:r>
      <w:r w:rsidR="00545181">
        <w:rPr>
          <w:rFonts w:ascii="Times New Roman" w:hAnsi="Times New Roman"/>
          <w:sz w:val="28"/>
        </w:rPr>
        <w:t>№</w:t>
      </w:r>
      <w:r w:rsidR="0093386B">
        <w:rPr>
          <w:rFonts w:ascii="Times New Roman" w:hAnsi="Times New Roman"/>
          <w:sz w:val="28"/>
        </w:rPr>
        <w:t xml:space="preserve"> </w:t>
      </w:r>
      <w:r w:rsidR="00540C46">
        <w:rPr>
          <w:rFonts w:ascii="Times New Roman" w:hAnsi="Times New Roman"/>
          <w:sz w:val="28"/>
        </w:rPr>
        <w:t>10</w:t>
      </w:r>
    </w:p>
    <w:p w:rsidR="00BB4168" w:rsidRDefault="00BB4168" w:rsidP="0093386B">
      <w:pPr>
        <w:spacing w:line="240" w:lineRule="auto"/>
        <w:jc w:val="center"/>
        <w:rPr>
          <w:rFonts w:ascii="Times New Roman" w:hAnsi="Times New Roman"/>
          <w:b/>
          <w:sz w:val="28"/>
          <w:szCs w:val="28"/>
        </w:rPr>
      </w:pPr>
    </w:p>
    <w:p w:rsidR="006C3070" w:rsidRPr="001C6C26" w:rsidRDefault="00E75BFF" w:rsidP="0093386B">
      <w:pPr>
        <w:spacing w:line="240" w:lineRule="auto"/>
        <w:jc w:val="center"/>
        <w:rPr>
          <w:rFonts w:ascii="Times New Roman" w:hAnsi="Times New Roman"/>
          <w:b/>
          <w:sz w:val="28"/>
          <w:szCs w:val="28"/>
        </w:rPr>
      </w:pPr>
      <w:r w:rsidRPr="001C6C26">
        <w:rPr>
          <w:rFonts w:ascii="Times New Roman" w:hAnsi="Times New Roman"/>
          <w:b/>
          <w:sz w:val="28"/>
          <w:szCs w:val="28"/>
        </w:rPr>
        <w:t>СОСТАВ</w:t>
      </w:r>
    </w:p>
    <w:p w:rsidR="00E75BFF" w:rsidRPr="001C6C26" w:rsidRDefault="00E75BFF" w:rsidP="0093386B">
      <w:pPr>
        <w:spacing w:line="240" w:lineRule="auto"/>
        <w:jc w:val="center"/>
        <w:rPr>
          <w:rFonts w:ascii="Times New Roman" w:hAnsi="Times New Roman"/>
          <w:b/>
          <w:sz w:val="28"/>
          <w:szCs w:val="28"/>
        </w:rPr>
      </w:pPr>
      <w:r w:rsidRPr="001C6C26">
        <w:rPr>
          <w:rFonts w:ascii="Times New Roman" w:hAnsi="Times New Roman"/>
          <w:b/>
          <w:sz w:val="28"/>
          <w:szCs w:val="28"/>
        </w:rPr>
        <w:t xml:space="preserve">административной комиссии муниципального  образования Свечинский муниципальный </w:t>
      </w:r>
      <w:r w:rsidR="00990DA5">
        <w:rPr>
          <w:rFonts w:ascii="Times New Roman" w:hAnsi="Times New Roman"/>
          <w:b/>
          <w:sz w:val="28"/>
          <w:szCs w:val="28"/>
        </w:rPr>
        <w:t>округ</w:t>
      </w:r>
      <w:r w:rsidRPr="001C6C26">
        <w:rPr>
          <w:rFonts w:ascii="Times New Roman" w:hAnsi="Times New Roman"/>
          <w:b/>
          <w:sz w:val="28"/>
          <w:szCs w:val="28"/>
        </w:rPr>
        <w:t xml:space="preserve"> Кировской области</w:t>
      </w:r>
    </w:p>
    <w:p w:rsidR="00E75BFF" w:rsidRDefault="00E75BFF" w:rsidP="00F93B25">
      <w:pPr>
        <w:jc w:val="center"/>
        <w:rPr>
          <w:rFonts w:ascii="Times New Roman" w:hAnsi="Times New Roman"/>
          <w:sz w:val="28"/>
          <w:szCs w:val="28"/>
        </w:rPr>
      </w:pPr>
    </w:p>
    <w:tbl>
      <w:tblPr>
        <w:tblW w:w="0" w:type="auto"/>
        <w:tblLook w:val="04A0"/>
      </w:tblPr>
      <w:tblGrid>
        <w:gridCol w:w="3369"/>
        <w:gridCol w:w="6202"/>
      </w:tblGrid>
      <w:tr w:rsidR="00295D39" w:rsidRPr="00295D39" w:rsidTr="00CE4B05">
        <w:tc>
          <w:tcPr>
            <w:tcW w:w="3369" w:type="dxa"/>
          </w:tcPr>
          <w:p w:rsidR="00295D39" w:rsidRPr="00295D39" w:rsidRDefault="00295D39" w:rsidP="00A35598">
            <w:pPr>
              <w:widowControl w:val="0"/>
              <w:rPr>
                <w:rFonts w:ascii="Times New Roman" w:hAnsi="Times New Roman"/>
                <w:snapToGrid w:val="0"/>
                <w:sz w:val="28"/>
                <w:szCs w:val="28"/>
              </w:rPr>
            </w:pPr>
            <w:r w:rsidRPr="00295D39">
              <w:rPr>
                <w:rFonts w:ascii="Times New Roman" w:hAnsi="Times New Roman"/>
                <w:snapToGrid w:val="0"/>
                <w:sz w:val="28"/>
                <w:szCs w:val="28"/>
              </w:rPr>
              <w:t xml:space="preserve">КЛЕЩЕВНИКОВА Светлана Петровна  </w:t>
            </w:r>
          </w:p>
        </w:tc>
        <w:tc>
          <w:tcPr>
            <w:tcW w:w="6202" w:type="dxa"/>
          </w:tcPr>
          <w:p w:rsidR="00295D39" w:rsidRPr="00295D39" w:rsidRDefault="00295D39" w:rsidP="00A35598">
            <w:pPr>
              <w:widowControl w:val="0"/>
              <w:rPr>
                <w:rFonts w:ascii="Times New Roman" w:hAnsi="Times New Roman"/>
                <w:snapToGrid w:val="0"/>
                <w:sz w:val="28"/>
                <w:szCs w:val="28"/>
              </w:rPr>
            </w:pPr>
            <w:r w:rsidRPr="00295D39">
              <w:rPr>
                <w:rFonts w:ascii="Times New Roman" w:hAnsi="Times New Roman"/>
                <w:b/>
                <w:snapToGrid w:val="0"/>
                <w:sz w:val="28"/>
                <w:szCs w:val="28"/>
              </w:rPr>
              <w:t xml:space="preserve">- </w:t>
            </w:r>
            <w:r w:rsidRPr="00295D39">
              <w:rPr>
                <w:rFonts w:ascii="Times New Roman" w:hAnsi="Times New Roman"/>
                <w:snapToGrid w:val="0"/>
                <w:sz w:val="28"/>
                <w:szCs w:val="28"/>
              </w:rPr>
              <w:t xml:space="preserve">управляющий делами администрации </w:t>
            </w:r>
            <w:r>
              <w:rPr>
                <w:rFonts w:ascii="Times New Roman" w:hAnsi="Times New Roman"/>
                <w:snapToGrid w:val="0"/>
                <w:sz w:val="28"/>
                <w:szCs w:val="28"/>
              </w:rPr>
              <w:t>Свечинского муниципального округа</w:t>
            </w:r>
            <w:r w:rsidRPr="00295D39">
              <w:rPr>
                <w:rFonts w:ascii="Times New Roman" w:hAnsi="Times New Roman"/>
                <w:snapToGrid w:val="0"/>
                <w:sz w:val="28"/>
                <w:szCs w:val="28"/>
              </w:rPr>
              <w:t>, начальник управления культуры, председатель комиссии</w:t>
            </w:r>
          </w:p>
          <w:p w:rsidR="00295D39" w:rsidRPr="00295D39" w:rsidRDefault="00295D39" w:rsidP="00A35598">
            <w:pPr>
              <w:widowControl w:val="0"/>
              <w:ind w:firstLine="720"/>
              <w:jc w:val="both"/>
              <w:rPr>
                <w:rFonts w:ascii="Times New Roman" w:hAnsi="Times New Roman"/>
                <w:b/>
                <w:snapToGrid w:val="0"/>
                <w:sz w:val="28"/>
                <w:szCs w:val="28"/>
              </w:rPr>
            </w:pPr>
          </w:p>
        </w:tc>
      </w:tr>
      <w:tr w:rsidR="00295D39" w:rsidRPr="00295D39" w:rsidTr="00CE4B05">
        <w:tc>
          <w:tcPr>
            <w:tcW w:w="3369" w:type="dxa"/>
          </w:tcPr>
          <w:p w:rsidR="00295D39" w:rsidRPr="00295D39" w:rsidRDefault="00295D39" w:rsidP="00A35598">
            <w:pPr>
              <w:pStyle w:val="ConsPlusTitle"/>
              <w:outlineLvl w:val="0"/>
              <w:rPr>
                <w:rFonts w:ascii="Times New Roman" w:hAnsi="Times New Roman" w:cs="Times New Roman"/>
                <w:b w:val="0"/>
                <w:snapToGrid w:val="0"/>
                <w:sz w:val="28"/>
              </w:rPr>
            </w:pPr>
            <w:r w:rsidRPr="00295D39">
              <w:rPr>
                <w:rFonts w:ascii="Times New Roman" w:hAnsi="Times New Roman" w:cs="Times New Roman"/>
                <w:b w:val="0"/>
                <w:snapToGrid w:val="0"/>
                <w:sz w:val="28"/>
              </w:rPr>
              <w:t>РОМИНА</w:t>
            </w:r>
          </w:p>
          <w:p w:rsidR="00295D39" w:rsidRPr="00295D39" w:rsidRDefault="00295D39" w:rsidP="00A35598">
            <w:pPr>
              <w:pStyle w:val="ConsPlusTitle"/>
              <w:outlineLvl w:val="0"/>
              <w:rPr>
                <w:rFonts w:ascii="Times New Roman" w:hAnsi="Times New Roman" w:cs="Times New Roman"/>
                <w:snapToGrid w:val="0"/>
                <w:sz w:val="28"/>
              </w:rPr>
            </w:pPr>
            <w:r w:rsidRPr="00295D39">
              <w:rPr>
                <w:rFonts w:ascii="Times New Roman" w:hAnsi="Times New Roman" w:cs="Times New Roman"/>
                <w:b w:val="0"/>
                <w:snapToGrid w:val="0"/>
                <w:sz w:val="28"/>
              </w:rPr>
              <w:t>Ирина Васильевна</w:t>
            </w:r>
          </w:p>
        </w:tc>
        <w:tc>
          <w:tcPr>
            <w:tcW w:w="6202" w:type="dxa"/>
          </w:tcPr>
          <w:p w:rsidR="00295D39" w:rsidRPr="00295D39" w:rsidRDefault="00295D39" w:rsidP="00A35598">
            <w:pPr>
              <w:pStyle w:val="a4"/>
              <w:tabs>
                <w:tab w:val="left" w:pos="708"/>
                <w:tab w:val="left" w:pos="1416"/>
                <w:tab w:val="left" w:pos="2124"/>
                <w:tab w:val="left" w:pos="2832"/>
                <w:tab w:val="left" w:pos="3540"/>
                <w:tab w:val="left" w:pos="4248"/>
                <w:tab w:val="left" w:pos="4956"/>
                <w:tab w:val="left" w:pos="5664"/>
                <w:tab w:val="left" w:pos="6372"/>
                <w:tab w:val="left" w:pos="7080"/>
              </w:tabs>
              <w:rPr>
                <w:snapToGrid w:val="0"/>
                <w:sz w:val="28"/>
              </w:rPr>
            </w:pPr>
            <w:r w:rsidRPr="00295D39">
              <w:rPr>
                <w:snapToGrid w:val="0"/>
                <w:sz w:val="28"/>
              </w:rPr>
              <w:t>-</w:t>
            </w:r>
            <w:r>
              <w:rPr>
                <w:sz w:val="28"/>
                <w:szCs w:val="28"/>
              </w:rPr>
              <w:t>заведующий юридическим отделом а</w:t>
            </w:r>
            <w:r w:rsidRPr="00295D39">
              <w:rPr>
                <w:sz w:val="28"/>
                <w:szCs w:val="28"/>
              </w:rPr>
              <w:t xml:space="preserve">дминистрации Свечинского </w:t>
            </w:r>
            <w:r>
              <w:rPr>
                <w:sz w:val="28"/>
                <w:szCs w:val="28"/>
              </w:rPr>
              <w:t>муниципального округа</w:t>
            </w:r>
            <w:r w:rsidRPr="00295D39">
              <w:rPr>
                <w:sz w:val="28"/>
                <w:szCs w:val="28"/>
              </w:rPr>
              <w:t>, заместитель председателя комиссии</w:t>
            </w:r>
          </w:p>
          <w:p w:rsidR="00295D39" w:rsidRPr="00295D39" w:rsidRDefault="00295D39" w:rsidP="00A35598">
            <w:pPr>
              <w:pStyle w:val="ConsPlusTitle"/>
              <w:ind w:firstLine="720"/>
              <w:jc w:val="both"/>
              <w:outlineLvl w:val="0"/>
              <w:rPr>
                <w:rFonts w:ascii="Times New Roman" w:hAnsi="Times New Roman" w:cs="Times New Roman"/>
                <w:snapToGrid w:val="0"/>
                <w:sz w:val="28"/>
              </w:rPr>
            </w:pPr>
          </w:p>
        </w:tc>
      </w:tr>
      <w:tr w:rsidR="00295D39" w:rsidRPr="00295D39" w:rsidTr="00CE4B05">
        <w:tc>
          <w:tcPr>
            <w:tcW w:w="3369" w:type="dxa"/>
          </w:tcPr>
          <w:p w:rsidR="00295D39" w:rsidRPr="00295D39" w:rsidRDefault="00295D39" w:rsidP="00A35598">
            <w:pPr>
              <w:widowControl w:val="0"/>
              <w:rPr>
                <w:rFonts w:ascii="Times New Roman" w:hAnsi="Times New Roman"/>
                <w:snapToGrid w:val="0"/>
                <w:sz w:val="28"/>
                <w:szCs w:val="28"/>
              </w:rPr>
            </w:pPr>
            <w:r>
              <w:rPr>
                <w:rFonts w:ascii="Times New Roman" w:hAnsi="Times New Roman"/>
                <w:snapToGrid w:val="0"/>
                <w:sz w:val="28"/>
                <w:szCs w:val="28"/>
              </w:rPr>
              <w:t>ДЕМИНА</w:t>
            </w:r>
          </w:p>
          <w:p w:rsidR="00295D39" w:rsidRPr="00295D39" w:rsidRDefault="00295D39" w:rsidP="00A35598">
            <w:pPr>
              <w:widowControl w:val="0"/>
              <w:rPr>
                <w:rFonts w:ascii="Times New Roman" w:hAnsi="Times New Roman"/>
                <w:snapToGrid w:val="0"/>
                <w:sz w:val="28"/>
                <w:szCs w:val="28"/>
              </w:rPr>
            </w:pPr>
            <w:r>
              <w:rPr>
                <w:rFonts w:ascii="Times New Roman" w:hAnsi="Times New Roman"/>
                <w:snapToGrid w:val="0"/>
                <w:sz w:val="28"/>
                <w:szCs w:val="28"/>
              </w:rPr>
              <w:t>Екатерина Сергеевна</w:t>
            </w:r>
          </w:p>
        </w:tc>
        <w:tc>
          <w:tcPr>
            <w:tcW w:w="6202" w:type="dxa"/>
          </w:tcPr>
          <w:p w:rsidR="00295D39" w:rsidRPr="00295D39" w:rsidRDefault="00295D39" w:rsidP="00A35598">
            <w:pPr>
              <w:widowControl w:val="0"/>
              <w:jc w:val="both"/>
              <w:rPr>
                <w:rFonts w:ascii="Times New Roman" w:hAnsi="Times New Roman"/>
                <w:snapToGrid w:val="0"/>
                <w:sz w:val="28"/>
                <w:szCs w:val="28"/>
              </w:rPr>
            </w:pPr>
            <w:r w:rsidRPr="00295D39">
              <w:rPr>
                <w:rFonts w:ascii="Times New Roman" w:hAnsi="Times New Roman"/>
                <w:b/>
                <w:snapToGrid w:val="0"/>
                <w:sz w:val="28"/>
                <w:szCs w:val="28"/>
              </w:rPr>
              <w:t>-</w:t>
            </w:r>
            <w:r>
              <w:rPr>
                <w:rFonts w:ascii="Times New Roman" w:hAnsi="Times New Roman"/>
                <w:snapToGrid w:val="0"/>
                <w:sz w:val="28"/>
                <w:szCs w:val="28"/>
              </w:rPr>
              <w:t>главный</w:t>
            </w:r>
            <w:r w:rsidRPr="00295D39">
              <w:rPr>
                <w:rFonts w:ascii="Times New Roman" w:hAnsi="Times New Roman"/>
                <w:snapToGrid w:val="0"/>
                <w:sz w:val="28"/>
                <w:szCs w:val="28"/>
              </w:rPr>
              <w:t xml:space="preserve"> специалист, юрисконсульт юридического отдела администрации </w:t>
            </w:r>
            <w:r>
              <w:rPr>
                <w:rFonts w:ascii="Times New Roman" w:hAnsi="Times New Roman"/>
                <w:snapToGrid w:val="0"/>
                <w:sz w:val="28"/>
                <w:szCs w:val="28"/>
              </w:rPr>
              <w:t>Свечинского муниципального округ</w:t>
            </w:r>
            <w:r w:rsidRPr="00295D39">
              <w:rPr>
                <w:rFonts w:ascii="Times New Roman" w:hAnsi="Times New Roman"/>
                <w:snapToGrid w:val="0"/>
                <w:sz w:val="28"/>
                <w:szCs w:val="28"/>
              </w:rPr>
              <w:t>а, секретарь комиссии</w:t>
            </w:r>
          </w:p>
          <w:p w:rsidR="00295D39" w:rsidRPr="00295D39" w:rsidRDefault="00295D39" w:rsidP="00A35598">
            <w:pPr>
              <w:widowControl w:val="0"/>
              <w:ind w:firstLine="720"/>
              <w:jc w:val="both"/>
              <w:rPr>
                <w:rFonts w:ascii="Times New Roman" w:hAnsi="Times New Roman"/>
                <w:b/>
                <w:snapToGrid w:val="0"/>
                <w:sz w:val="28"/>
                <w:szCs w:val="28"/>
              </w:rPr>
            </w:pPr>
          </w:p>
        </w:tc>
      </w:tr>
      <w:tr w:rsidR="00295D39" w:rsidRPr="00295D39" w:rsidTr="00CE4B05">
        <w:tc>
          <w:tcPr>
            <w:tcW w:w="3369" w:type="dxa"/>
          </w:tcPr>
          <w:p w:rsidR="00295D39" w:rsidRPr="00295D39" w:rsidRDefault="00295D39" w:rsidP="00A35598">
            <w:pPr>
              <w:pStyle w:val="ConsPlusTitle"/>
              <w:outlineLvl w:val="0"/>
              <w:rPr>
                <w:rFonts w:ascii="Times New Roman" w:hAnsi="Times New Roman" w:cs="Times New Roman"/>
                <w:b w:val="0"/>
                <w:snapToGrid w:val="0"/>
                <w:sz w:val="28"/>
              </w:rPr>
            </w:pPr>
            <w:r w:rsidRPr="00295D39">
              <w:rPr>
                <w:rFonts w:ascii="Times New Roman" w:hAnsi="Times New Roman" w:cs="Times New Roman"/>
                <w:b w:val="0"/>
                <w:snapToGrid w:val="0"/>
                <w:sz w:val="28"/>
              </w:rPr>
              <w:t>Члены комиссии:</w:t>
            </w:r>
          </w:p>
          <w:p w:rsidR="00295D39" w:rsidRPr="00295D39" w:rsidRDefault="00295D39" w:rsidP="00A35598">
            <w:pPr>
              <w:pStyle w:val="ConsPlusTitle"/>
              <w:ind w:firstLine="720"/>
              <w:jc w:val="center"/>
              <w:outlineLvl w:val="0"/>
              <w:rPr>
                <w:rFonts w:ascii="Times New Roman" w:hAnsi="Times New Roman" w:cs="Times New Roman"/>
                <w:b w:val="0"/>
                <w:snapToGrid w:val="0"/>
                <w:sz w:val="28"/>
              </w:rPr>
            </w:pPr>
          </w:p>
        </w:tc>
        <w:tc>
          <w:tcPr>
            <w:tcW w:w="6202" w:type="dxa"/>
          </w:tcPr>
          <w:p w:rsidR="00295D39" w:rsidRPr="00295D39" w:rsidRDefault="00295D39" w:rsidP="00A35598">
            <w:pPr>
              <w:pStyle w:val="ConsPlusTitle"/>
              <w:ind w:firstLine="720"/>
              <w:jc w:val="center"/>
              <w:outlineLvl w:val="0"/>
              <w:rPr>
                <w:rFonts w:ascii="Times New Roman" w:hAnsi="Times New Roman" w:cs="Times New Roman"/>
                <w:snapToGrid w:val="0"/>
                <w:sz w:val="28"/>
              </w:rPr>
            </w:pPr>
          </w:p>
        </w:tc>
      </w:tr>
      <w:tr w:rsidR="00295D39" w:rsidRPr="00295D39" w:rsidTr="00CE4B05">
        <w:tc>
          <w:tcPr>
            <w:tcW w:w="3369" w:type="dxa"/>
          </w:tcPr>
          <w:p w:rsidR="00295D39" w:rsidRPr="00295D39" w:rsidRDefault="00295D39" w:rsidP="00A35598">
            <w:pPr>
              <w:pStyle w:val="ConsPlusTitle"/>
              <w:outlineLvl w:val="0"/>
              <w:rPr>
                <w:rFonts w:ascii="Times New Roman" w:hAnsi="Times New Roman" w:cs="Times New Roman"/>
                <w:b w:val="0"/>
                <w:snapToGrid w:val="0"/>
                <w:sz w:val="28"/>
              </w:rPr>
            </w:pPr>
            <w:r w:rsidRPr="00295D39">
              <w:rPr>
                <w:rFonts w:ascii="Times New Roman" w:hAnsi="Times New Roman" w:cs="Times New Roman"/>
                <w:b w:val="0"/>
                <w:snapToGrid w:val="0"/>
                <w:sz w:val="28"/>
              </w:rPr>
              <w:t xml:space="preserve">ДОЛГИХ </w:t>
            </w:r>
          </w:p>
          <w:p w:rsidR="00295D39" w:rsidRPr="00295D39" w:rsidRDefault="00295D39" w:rsidP="00A35598">
            <w:pPr>
              <w:pStyle w:val="ConsPlusTitle"/>
              <w:outlineLvl w:val="0"/>
              <w:rPr>
                <w:rFonts w:ascii="Times New Roman" w:hAnsi="Times New Roman" w:cs="Times New Roman"/>
                <w:b w:val="0"/>
                <w:snapToGrid w:val="0"/>
                <w:sz w:val="28"/>
              </w:rPr>
            </w:pPr>
            <w:r w:rsidRPr="00295D39">
              <w:rPr>
                <w:rFonts w:ascii="Times New Roman" w:hAnsi="Times New Roman" w:cs="Times New Roman"/>
                <w:b w:val="0"/>
                <w:snapToGrid w:val="0"/>
                <w:sz w:val="28"/>
              </w:rPr>
              <w:t>Екатерина Леонидовна</w:t>
            </w:r>
          </w:p>
        </w:tc>
        <w:tc>
          <w:tcPr>
            <w:tcW w:w="6202" w:type="dxa"/>
          </w:tcPr>
          <w:p w:rsidR="00295D39" w:rsidRPr="00295D39" w:rsidRDefault="00295D39" w:rsidP="00A35598">
            <w:pPr>
              <w:pStyle w:val="ConsPlusNonformat"/>
              <w:widowControl w:val="0"/>
              <w:jc w:val="both"/>
              <w:rPr>
                <w:rFonts w:ascii="Times New Roman" w:hAnsi="Times New Roman" w:cs="Times New Roman"/>
                <w:snapToGrid w:val="0"/>
                <w:sz w:val="28"/>
              </w:rPr>
            </w:pPr>
            <w:r w:rsidRPr="00295D39">
              <w:rPr>
                <w:rFonts w:ascii="Times New Roman" w:hAnsi="Times New Roman" w:cs="Times New Roman"/>
                <w:snapToGrid w:val="0"/>
                <w:sz w:val="28"/>
              </w:rPr>
              <w:t xml:space="preserve">-главный специалист отдела ЖКХ, архитектуры и градостроительства  администрации </w:t>
            </w:r>
            <w:r>
              <w:rPr>
                <w:rFonts w:ascii="Times New Roman" w:hAnsi="Times New Roman" w:cs="Times New Roman"/>
                <w:snapToGrid w:val="0"/>
                <w:sz w:val="28"/>
              </w:rPr>
              <w:t>Свечинского муниципального округа</w:t>
            </w:r>
          </w:p>
          <w:p w:rsidR="00295D39" w:rsidRPr="00295D39" w:rsidRDefault="00295D39" w:rsidP="00A35598">
            <w:pPr>
              <w:pStyle w:val="ConsPlusTitle"/>
              <w:ind w:firstLine="720"/>
              <w:jc w:val="both"/>
              <w:outlineLvl w:val="0"/>
              <w:rPr>
                <w:rFonts w:ascii="Times New Roman" w:hAnsi="Times New Roman" w:cs="Times New Roman"/>
                <w:b w:val="0"/>
                <w:snapToGrid w:val="0"/>
                <w:sz w:val="28"/>
              </w:rPr>
            </w:pPr>
          </w:p>
        </w:tc>
      </w:tr>
      <w:tr w:rsidR="00295D39" w:rsidRPr="00295D39" w:rsidTr="00CE4B05">
        <w:tc>
          <w:tcPr>
            <w:tcW w:w="3369" w:type="dxa"/>
          </w:tcPr>
          <w:p w:rsidR="00295D39" w:rsidRPr="00295D39" w:rsidRDefault="00295D39" w:rsidP="00A35598">
            <w:pPr>
              <w:pStyle w:val="ConsPlusTitle"/>
              <w:outlineLvl w:val="0"/>
              <w:rPr>
                <w:rFonts w:ascii="Times New Roman" w:hAnsi="Times New Roman" w:cs="Times New Roman"/>
                <w:b w:val="0"/>
                <w:snapToGrid w:val="0"/>
                <w:sz w:val="28"/>
              </w:rPr>
            </w:pPr>
            <w:r w:rsidRPr="00295D39">
              <w:rPr>
                <w:rFonts w:ascii="Times New Roman" w:hAnsi="Times New Roman" w:cs="Times New Roman"/>
                <w:b w:val="0"/>
                <w:snapToGrid w:val="0"/>
                <w:sz w:val="28"/>
              </w:rPr>
              <w:t>ПРЕДЕИНА</w:t>
            </w:r>
          </w:p>
          <w:p w:rsidR="00295D39" w:rsidRPr="00295D39" w:rsidRDefault="00295D39" w:rsidP="00A35598">
            <w:pPr>
              <w:widowControl w:val="0"/>
              <w:rPr>
                <w:rFonts w:ascii="Times New Roman" w:hAnsi="Times New Roman"/>
                <w:snapToGrid w:val="0"/>
                <w:sz w:val="28"/>
                <w:szCs w:val="28"/>
              </w:rPr>
            </w:pPr>
            <w:r w:rsidRPr="00295D39">
              <w:rPr>
                <w:rFonts w:ascii="Times New Roman" w:hAnsi="Times New Roman"/>
                <w:snapToGrid w:val="0"/>
                <w:sz w:val="28"/>
              </w:rPr>
              <w:t>Софья Леонидовна</w:t>
            </w:r>
            <w:r w:rsidRPr="00295D39">
              <w:rPr>
                <w:rFonts w:ascii="Times New Roman" w:hAnsi="Times New Roman"/>
                <w:snapToGrid w:val="0"/>
                <w:sz w:val="28"/>
                <w:szCs w:val="28"/>
              </w:rPr>
              <w:t xml:space="preserve">                               </w:t>
            </w:r>
          </w:p>
        </w:tc>
        <w:tc>
          <w:tcPr>
            <w:tcW w:w="6202" w:type="dxa"/>
          </w:tcPr>
          <w:p w:rsidR="00295D39" w:rsidRPr="00295D39" w:rsidRDefault="00295D39" w:rsidP="00295D39">
            <w:pPr>
              <w:pStyle w:val="ConsPlusNonformat"/>
              <w:widowControl w:val="0"/>
              <w:jc w:val="both"/>
              <w:rPr>
                <w:rFonts w:ascii="Times New Roman" w:hAnsi="Times New Roman" w:cs="Times New Roman"/>
                <w:snapToGrid w:val="0"/>
                <w:sz w:val="28"/>
              </w:rPr>
            </w:pPr>
            <w:r w:rsidRPr="00295D39">
              <w:rPr>
                <w:rFonts w:ascii="Times New Roman" w:hAnsi="Times New Roman" w:cs="Times New Roman"/>
                <w:snapToGrid w:val="0"/>
                <w:sz w:val="28"/>
              </w:rPr>
              <w:t xml:space="preserve">- </w:t>
            </w:r>
            <w:r w:rsidRPr="00295D39">
              <w:rPr>
                <w:rFonts w:ascii="Times New Roman" w:hAnsi="Times New Roman" w:cs="Times New Roman"/>
                <w:sz w:val="28"/>
                <w:szCs w:val="28"/>
              </w:rPr>
              <w:t xml:space="preserve">заместитель начальника организационного управления администрации </w:t>
            </w:r>
            <w:r>
              <w:rPr>
                <w:rFonts w:ascii="Times New Roman" w:hAnsi="Times New Roman" w:cs="Times New Roman"/>
                <w:snapToGrid w:val="0"/>
                <w:sz w:val="28"/>
              </w:rPr>
              <w:t>Свечинского муниципального округа</w:t>
            </w:r>
          </w:p>
          <w:p w:rsidR="00295D39" w:rsidRPr="00295D39" w:rsidRDefault="00295D39" w:rsidP="00A35598">
            <w:pPr>
              <w:pStyle w:val="a4"/>
              <w:tabs>
                <w:tab w:val="left" w:pos="708"/>
                <w:tab w:val="left" w:pos="1416"/>
                <w:tab w:val="left" w:pos="2124"/>
                <w:tab w:val="left" w:pos="2832"/>
                <w:tab w:val="left" w:pos="3540"/>
                <w:tab w:val="left" w:pos="4248"/>
                <w:tab w:val="left" w:pos="4956"/>
                <w:tab w:val="left" w:pos="5664"/>
                <w:tab w:val="left" w:pos="6372"/>
                <w:tab w:val="left" w:pos="7080"/>
              </w:tabs>
              <w:rPr>
                <w:sz w:val="28"/>
                <w:szCs w:val="28"/>
              </w:rPr>
            </w:pPr>
          </w:p>
          <w:p w:rsidR="00295D39" w:rsidRPr="00295D39" w:rsidRDefault="00295D39" w:rsidP="00A35598">
            <w:pPr>
              <w:pStyle w:val="a4"/>
              <w:tabs>
                <w:tab w:val="left" w:pos="708"/>
                <w:tab w:val="left" w:pos="1416"/>
                <w:tab w:val="left" w:pos="2124"/>
                <w:tab w:val="left" w:pos="2832"/>
                <w:tab w:val="left" w:pos="3540"/>
                <w:tab w:val="left" w:pos="4248"/>
                <w:tab w:val="left" w:pos="4956"/>
                <w:tab w:val="left" w:pos="5664"/>
                <w:tab w:val="left" w:pos="6372"/>
                <w:tab w:val="left" w:pos="7080"/>
              </w:tabs>
              <w:rPr>
                <w:rFonts w:eastAsia="Calibri"/>
                <w:b/>
                <w:snapToGrid w:val="0"/>
                <w:sz w:val="28"/>
                <w:szCs w:val="28"/>
              </w:rPr>
            </w:pPr>
          </w:p>
        </w:tc>
      </w:tr>
      <w:tr w:rsidR="00295D39" w:rsidRPr="00295D39" w:rsidTr="00CE4B05">
        <w:tc>
          <w:tcPr>
            <w:tcW w:w="3369" w:type="dxa"/>
          </w:tcPr>
          <w:p w:rsidR="00295D39" w:rsidRPr="00295D39" w:rsidRDefault="006A0077" w:rsidP="00A35598">
            <w:pPr>
              <w:pStyle w:val="ConsPlusTitle"/>
              <w:outlineLvl w:val="0"/>
              <w:rPr>
                <w:rFonts w:ascii="Times New Roman" w:hAnsi="Times New Roman" w:cs="Times New Roman"/>
                <w:b w:val="0"/>
                <w:snapToGrid w:val="0"/>
                <w:sz w:val="28"/>
              </w:rPr>
            </w:pPr>
            <w:r>
              <w:rPr>
                <w:rFonts w:ascii="Times New Roman" w:hAnsi="Times New Roman" w:cs="Times New Roman"/>
                <w:b w:val="0"/>
                <w:snapToGrid w:val="0"/>
                <w:sz w:val="28"/>
              </w:rPr>
              <w:t>РОНЖИНА</w:t>
            </w:r>
          </w:p>
          <w:p w:rsidR="00295D39" w:rsidRPr="00295D39" w:rsidRDefault="006A0077" w:rsidP="00A35598">
            <w:pPr>
              <w:pStyle w:val="ConsPlusTitle"/>
              <w:outlineLvl w:val="0"/>
              <w:rPr>
                <w:rFonts w:ascii="Times New Roman" w:hAnsi="Times New Roman" w:cs="Times New Roman"/>
                <w:b w:val="0"/>
                <w:snapToGrid w:val="0"/>
                <w:sz w:val="28"/>
              </w:rPr>
            </w:pPr>
            <w:r>
              <w:rPr>
                <w:rFonts w:ascii="Times New Roman" w:hAnsi="Times New Roman" w:cs="Times New Roman"/>
                <w:b w:val="0"/>
                <w:snapToGrid w:val="0"/>
                <w:sz w:val="28"/>
              </w:rPr>
              <w:t>Екатерина Александровна</w:t>
            </w:r>
          </w:p>
          <w:p w:rsidR="00295D39" w:rsidRPr="00295D39" w:rsidRDefault="00295D39" w:rsidP="00A35598">
            <w:pPr>
              <w:pStyle w:val="ConsPlusTitle"/>
              <w:outlineLvl w:val="0"/>
              <w:rPr>
                <w:rFonts w:ascii="Times New Roman" w:hAnsi="Times New Roman" w:cs="Times New Roman"/>
                <w:snapToGrid w:val="0"/>
                <w:sz w:val="28"/>
              </w:rPr>
            </w:pPr>
          </w:p>
        </w:tc>
        <w:tc>
          <w:tcPr>
            <w:tcW w:w="6202" w:type="dxa"/>
          </w:tcPr>
          <w:p w:rsidR="00295D39" w:rsidRPr="00295D39" w:rsidRDefault="00295D39" w:rsidP="006A0077">
            <w:pPr>
              <w:pStyle w:val="ConsPlusTitle"/>
              <w:jc w:val="both"/>
              <w:outlineLvl w:val="0"/>
              <w:rPr>
                <w:rFonts w:ascii="Times New Roman" w:hAnsi="Times New Roman" w:cs="Times New Roman"/>
                <w:b w:val="0"/>
                <w:snapToGrid w:val="0"/>
                <w:sz w:val="28"/>
              </w:rPr>
            </w:pPr>
            <w:r w:rsidRPr="00295D39">
              <w:rPr>
                <w:rFonts w:ascii="Times New Roman" w:hAnsi="Times New Roman" w:cs="Times New Roman"/>
                <w:b w:val="0"/>
                <w:snapToGrid w:val="0"/>
                <w:sz w:val="28"/>
              </w:rPr>
              <w:t xml:space="preserve">- </w:t>
            </w:r>
            <w:r w:rsidR="006A0077" w:rsidRPr="006A0077">
              <w:rPr>
                <w:rFonts w:ascii="Times New Roman" w:hAnsi="Times New Roman" w:cs="Times New Roman"/>
                <w:b w:val="0"/>
                <w:snapToGrid w:val="0"/>
                <w:sz w:val="28"/>
              </w:rPr>
              <w:t>начальник управления по имуществу и экономике администрации Свечинского муниципального округа</w:t>
            </w:r>
          </w:p>
        </w:tc>
      </w:tr>
    </w:tbl>
    <w:p w:rsidR="00295D39" w:rsidRPr="00295D39" w:rsidRDefault="00295D39" w:rsidP="00295D39">
      <w:pPr>
        <w:pStyle w:val="ConsPlusTitle"/>
        <w:jc w:val="center"/>
        <w:outlineLvl w:val="0"/>
        <w:rPr>
          <w:rFonts w:ascii="Times New Roman" w:hAnsi="Times New Roman" w:cs="Times New Roman"/>
          <w:sz w:val="28"/>
        </w:rPr>
      </w:pPr>
    </w:p>
    <w:p w:rsidR="00295D39" w:rsidRPr="00295D39" w:rsidRDefault="00295D39" w:rsidP="00295D39">
      <w:pPr>
        <w:pStyle w:val="ConsPlusTitle"/>
        <w:jc w:val="center"/>
        <w:outlineLvl w:val="0"/>
        <w:rPr>
          <w:rFonts w:ascii="Times New Roman" w:hAnsi="Times New Roman" w:cs="Times New Roman"/>
          <w:sz w:val="28"/>
        </w:rPr>
      </w:pPr>
    </w:p>
    <w:p w:rsidR="00295D39" w:rsidRDefault="00295D39" w:rsidP="00295D39">
      <w:pPr>
        <w:pStyle w:val="ConsPlusTitle"/>
        <w:jc w:val="center"/>
        <w:outlineLvl w:val="0"/>
        <w:rPr>
          <w:rFonts w:ascii="Times New Roman" w:hAnsi="Times New Roman" w:cs="Times New Roman"/>
          <w:sz w:val="28"/>
        </w:rPr>
      </w:pPr>
    </w:p>
    <w:p w:rsidR="00295D39" w:rsidRDefault="00295D39" w:rsidP="00545181">
      <w:pPr>
        <w:autoSpaceDE w:val="0"/>
        <w:autoSpaceDN w:val="0"/>
        <w:adjustRightInd w:val="0"/>
        <w:spacing w:line="240" w:lineRule="auto"/>
        <w:ind w:left="4536"/>
        <w:outlineLvl w:val="0"/>
        <w:rPr>
          <w:rFonts w:ascii="Times New Roman" w:hAnsi="Times New Roman"/>
          <w:sz w:val="28"/>
          <w:szCs w:val="28"/>
        </w:rPr>
      </w:pPr>
    </w:p>
    <w:p w:rsidR="00CE4B05" w:rsidRDefault="00CE4B05" w:rsidP="00545181">
      <w:pPr>
        <w:autoSpaceDE w:val="0"/>
        <w:autoSpaceDN w:val="0"/>
        <w:adjustRightInd w:val="0"/>
        <w:spacing w:line="240" w:lineRule="auto"/>
        <w:ind w:left="4536"/>
        <w:outlineLvl w:val="0"/>
        <w:rPr>
          <w:rFonts w:ascii="Times New Roman" w:hAnsi="Times New Roman"/>
          <w:sz w:val="28"/>
          <w:szCs w:val="28"/>
        </w:rPr>
      </w:pPr>
    </w:p>
    <w:p w:rsidR="00275CC2" w:rsidRDefault="00275CC2" w:rsidP="00545181">
      <w:pPr>
        <w:autoSpaceDE w:val="0"/>
        <w:autoSpaceDN w:val="0"/>
        <w:adjustRightInd w:val="0"/>
        <w:spacing w:line="240" w:lineRule="auto"/>
        <w:ind w:left="4536"/>
        <w:outlineLvl w:val="0"/>
        <w:rPr>
          <w:rFonts w:ascii="Times New Roman" w:hAnsi="Times New Roman"/>
          <w:sz w:val="28"/>
          <w:szCs w:val="28"/>
        </w:rPr>
      </w:pPr>
    </w:p>
    <w:p w:rsidR="00545181" w:rsidRDefault="00822BAB" w:rsidP="00822BAB">
      <w:pPr>
        <w:autoSpaceDE w:val="0"/>
        <w:autoSpaceDN w:val="0"/>
        <w:adjustRightInd w:val="0"/>
        <w:spacing w:line="240" w:lineRule="auto"/>
        <w:outlineLvl w:val="0"/>
        <w:rPr>
          <w:rFonts w:ascii="Times New Roman" w:hAnsi="Times New Roman"/>
          <w:sz w:val="28"/>
          <w:szCs w:val="28"/>
        </w:rPr>
      </w:pPr>
      <w:r>
        <w:rPr>
          <w:rFonts w:ascii="Times New Roman" w:hAnsi="Times New Roman"/>
          <w:sz w:val="28"/>
          <w:szCs w:val="28"/>
        </w:rPr>
        <w:lastRenderedPageBreak/>
        <w:t xml:space="preserve">                                                                 </w:t>
      </w:r>
      <w:r w:rsidR="00CE4B05">
        <w:rPr>
          <w:rFonts w:ascii="Times New Roman" w:hAnsi="Times New Roman"/>
          <w:sz w:val="28"/>
          <w:szCs w:val="28"/>
        </w:rPr>
        <w:tab/>
      </w:r>
      <w:r w:rsidR="00545181" w:rsidRPr="00923125">
        <w:rPr>
          <w:rFonts w:ascii="Times New Roman" w:hAnsi="Times New Roman"/>
          <w:sz w:val="28"/>
          <w:szCs w:val="28"/>
        </w:rPr>
        <w:t>УТВЕРЖДЕНО</w:t>
      </w:r>
    </w:p>
    <w:p w:rsidR="0093386B" w:rsidRPr="00923125" w:rsidRDefault="0093386B" w:rsidP="00545181">
      <w:pPr>
        <w:autoSpaceDE w:val="0"/>
        <w:autoSpaceDN w:val="0"/>
        <w:adjustRightInd w:val="0"/>
        <w:spacing w:line="240" w:lineRule="auto"/>
        <w:ind w:left="4536"/>
        <w:outlineLvl w:val="0"/>
        <w:rPr>
          <w:rFonts w:ascii="Times New Roman" w:hAnsi="Times New Roman"/>
          <w:sz w:val="28"/>
          <w:szCs w:val="28"/>
        </w:rPr>
      </w:pPr>
    </w:p>
    <w:p w:rsidR="00545181" w:rsidRPr="00923125" w:rsidRDefault="00545181" w:rsidP="00CE4B05">
      <w:pPr>
        <w:autoSpaceDE w:val="0"/>
        <w:autoSpaceDN w:val="0"/>
        <w:adjustRightInd w:val="0"/>
        <w:spacing w:line="240" w:lineRule="auto"/>
        <w:ind w:left="4536" w:firstLine="420"/>
        <w:outlineLvl w:val="0"/>
        <w:rPr>
          <w:rFonts w:ascii="Times New Roman" w:hAnsi="Times New Roman"/>
          <w:sz w:val="28"/>
          <w:szCs w:val="28"/>
        </w:rPr>
      </w:pPr>
      <w:r w:rsidRPr="00923125">
        <w:rPr>
          <w:rFonts w:ascii="Times New Roman" w:hAnsi="Times New Roman"/>
          <w:sz w:val="28"/>
          <w:szCs w:val="28"/>
        </w:rPr>
        <w:t>постановлением администрации</w:t>
      </w:r>
    </w:p>
    <w:p w:rsidR="00990DA5" w:rsidRDefault="00545181" w:rsidP="00CE4B05">
      <w:pPr>
        <w:autoSpaceDE w:val="0"/>
        <w:autoSpaceDN w:val="0"/>
        <w:adjustRightInd w:val="0"/>
        <w:spacing w:line="240" w:lineRule="auto"/>
        <w:ind w:left="4536" w:firstLine="420"/>
        <w:outlineLvl w:val="0"/>
        <w:rPr>
          <w:rFonts w:ascii="Times New Roman" w:hAnsi="Times New Roman"/>
          <w:sz w:val="28"/>
          <w:szCs w:val="28"/>
        </w:rPr>
      </w:pPr>
      <w:r w:rsidRPr="00923125">
        <w:rPr>
          <w:rFonts w:ascii="Times New Roman" w:hAnsi="Times New Roman"/>
          <w:sz w:val="28"/>
          <w:szCs w:val="28"/>
        </w:rPr>
        <w:t xml:space="preserve">Свечинского  </w:t>
      </w:r>
      <w:r w:rsidR="00990DA5">
        <w:rPr>
          <w:rFonts w:ascii="Times New Roman" w:hAnsi="Times New Roman"/>
          <w:sz w:val="28"/>
          <w:szCs w:val="28"/>
        </w:rPr>
        <w:t xml:space="preserve">муниципального </w:t>
      </w:r>
    </w:p>
    <w:p w:rsidR="00545181" w:rsidRPr="00923125" w:rsidRDefault="00990DA5" w:rsidP="00CE4B05">
      <w:pPr>
        <w:autoSpaceDE w:val="0"/>
        <w:autoSpaceDN w:val="0"/>
        <w:adjustRightInd w:val="0"/>
        <w:spacing w:line="240" w:lineRule="auto"/>
        <w:ind w:left="4536" w:firstLine="420"/>
        <w:outlineLvl w:val="0"/>
        <w:rPr>
          <w:rFonts w:ascii="Times New Roman" w:hAnsi="Times New Roman"/>
          <w:sz w:val="28"/>
          <w:szCs w:val="28"/>
        </w:rPr>
      </w:pPr>
      <w:r>
        <w:rPr>
          <w:rFonts w:ascii="Times New Roman" w:hAnsi="Times New Roman"/>
          <w:sz w:val="28"/>
          <w:szCs w:val="28"/>
        </w:rPr>
        <w:t>округа</w:t>
      </w:r>
      <w:r w:rsidR="00545181" w:rsidRPr="00923125">
        <w:rPr>
          <w:rFonts w:ascii="Times New Roman" w:hAnsi="Times New Roman"/>
          <w:sz w:val="28"/>
          <w:szCs w:val="28"/>
        </w:rPr>
        <w:t xml:space="preserve">  </w:t>
      </w:r>
      <w:r w:rsidR="00AC2CEE">
        <w:rPr>
          <w:rFonts w:ascii="Times New Roman" w:hAnsi="Times New Roman"/>
          <w:sz w:val="28"/>
          <w:szCs w:val="28"/>
        </w:rPr>
        <w:t>Кировской области</w:t>
      </w:r>
    </w:p>
    <w:p w:rsidR="00F93B25" w:rsidRPr="00197A3B" w:rsidRDefault="00545181" w:rsidP="00CE4B05">
      <w:pPr>
        <w:autoSpaceDE w:val="0"/>
        <w:autoSpaceDN w:val="0"/>
        <w:adjustRightInd w:val="0"/>
        <w:spacing w:after="480" w:line="240" w:lineRule="auto"/>
        <w:ind w:left="4536" w:firstLine="420"/>
        <w:outlineLvl w:val="0"/>
        <w:rPr>
          <w:rFonts w:ascii="Times New Roman" w:hAnsi="Times New Roman"/>
          <w:sz w:val="28"/>
          <w:szCs w:val="28"/>
        </w:rPr>
      </w:pPr>
      <w:r w:rsidRPr="00923125">
        <w:rPr>
          <w:rFonts w:ascii="Times New Roman" w:hAnsi="Times New Roman"/>
          <w:sz w:val="28"/>
          <w:szCs w:val="28"/>
        </w:rPr>
        <w:t xml:space="preserve">от </w:t>
      </w:r>
      <w:r w:rsidR="00540C46">
        <w:rPr>
          <w:rFonts w:ascii="Times New Roman" w:hAnsi="Times New Roman"/>
          <w:sz w:val="28"/>
          <w:szCs w:val="28"/>
        </w:rPr>
        <w:t xml:space="preserve">12.01.2021 </w:t>
      </w:r>
      <w:r w:rsidR="00841993">
        <w:rPr>
          <w:rFonts w:ascii="Times New Roman" w:hAnsi="Times New Roman"/>
          <w:sz w:val="28"/>
          <w:szCs w:val="28"/>
        </w:rPr>
        <w:t xml:space="preserve"> </w:t>
      </w:r>
      <w:r w:rsidR="00B444B1">
        <w:rPr>
          <w:rFonts w:ascii="Times New Roman" w:hAnsi="Times New Roman"/>
          <w:sz w:val="28"/>
          <w:szCs w:val="28"/>
        </w:rPr>
        <w:t>№</w:t>
      </w:r>
      <w:r w:rsidR="0093386B">
        <w:rPr>
          <w:rFonts w:ascii="Times New Roman" w:hAnsi="Times New Roman"/>
          <w:sz w:val="28"/>
          <w:szCs w:val="28"/>
        </w:rPr>
        <w:t xml:space="preserve">  </w:t>
      </w:r>
      <w:r w:rsidR="00540C46">
        <w:rPr>
          <w:rFonts w:ascii="Times New Roman" w:hAnsi="Times New Roman"/>
          <w:sz w:val="28"/>
          <w:szCs w:val="28"/>
        </w:rPr>
        <w:t>10</w:t>
      </w:r>
    </w:p>
    <w:p w:rsidR="00197A3B" w:rsidRDefault="00197A3B" w:rsidP="00545181">
      <w:pPr>
        <w:pStyle w:val="ConsPlusTitle"/>
        <w:jc w:val="center"/>
        <w:outlineLvl w:val="0"/>
        <w:rPr>
          <w:rFonts w:ascii="Times New Roman" w:hAnsi="Times New Roman" w:cs="Times New Roman"/>
          <w:sz w:val="28"/>
        </w:rPr>
      </w:pPr>
    </w:p>
    <w:p w:rsidR="00545181" w:rsidRPr="00DC39F2" w:rsidRDefault="00545181" w:rsidP="00545181">
      <w:pPr>
        <w:pStyle w:val="ConsPlusTitle"/>
        <w:jc w:val="center"/>
        <w:outlineLvl w:val="0"/>
        <w:rPr>
          <w:rFonts w:ascii="Times New Roman" w:hAnsi="Times New Roman" w:cs="Times New Roman"/>
          <w:sz w:val="28"/>
        </w:rPr>
      </w:pPr>
      <w:r w:rsidRPr="00DC39F2">
        <w:rPr>
          <w:rFonts w:ascii="Times New Roman" w:hAnsi="Times New Roman" w:cs="Times New Roman"/>
          <w:sz w:val="28"/>
        </w:rPr>
        <w:t>ПОЛОЖЕНИЕ</w:t>
      </w:r>
    </w:p>
    <w:p w:rsidR="00545181" w:rsidRDefault="0093386B" w:rsidP="00197A3B">
      <w:pPr>
        <w:pStyle w:val="ConsPlusTitle"/>
        <w:jc w:val="center"/>
        <w:outlineLvl w:val="0"/>
        <w:rPr>
          <w:rFonts w:ascii="Times New Roman" w:hAnsi="Times New Roman" w:cs="Times New Roman"/>
          <w:sz w:val="28"/>
        </w:rPr>
      </w:pPr>
      <w:r w:rsidRPr="00DC39F2">
        <w:rPr>
          <w:rFonts w:ascii="Times New Roman" w:hAnsi="Times New Roman" w:cs="Times New Roman"/>
          <w:sz w:val="28"/>
        </w:rPr>
        <w:t>об административной комиссии муниципального образования</w:t>
      </w:r>
      <w:r>
        <w:rPr>
          <w:rFonts w:ascii="Times New Roman" w:hAnsi="Times New Roman" w:cs="Times New Roman"/>
          <w:sz w:val="28"/>
        </w:rPr>
        <w:t xml:space="preserve"> С</w:t>
      </w:r>
      <w:r w:rsidRPr="00DC39F2">
        <w:rPr>
          <w:rFonts w:ascii="Times New Roman" w:hAnsi="Times New Roman" w:cs="Times New Roman"/>
          <w:sz w:val="28"/>
        </w:rPr>
        <w:t>вечинск</w:t>
      </w:r>
      <w:r>
        <w:rPr>
          <w:rFonts w:ascii="Times New Roman" w:hAnsi="Times New Roman" w:cs="Times New Roman"/>
          <w:sz w:val="28"/>
        </w:rPr>
        <w:t xml:space="preserve">ий </w:t>
      </w:r>
      <w:r w:rsidRPr="00DC39F2">
        <w:rPr>
          <w:rFonts w:ascii="Times New Roman" w:hAnsi="Times New Roman" w:cs="Times New Roman"/>
          <w:sz w:val="28"/>
        </w:rPr>
        <w:t xml:space="preserve"> </w:t>
      </w:r>
      <w:r>
        <w:rPr>
          <w:rFonts w:ascii="Times New Roman" w:hAnsi="Times New Roman" w:cs="Times New Roman"/>
          <w:sz w:val="28"/>
        </w:rPr>
        <w:t>муниципальный</w:t>
      </w:r>
      <w:r w:rsidRPr="00DC39F2">
        <w:rPr>
          <w:rFonts w:ascii="Times New Roman" w:hAnsi="Times New Roman" w:cs="Times New Roman"/>
          <w:sz w:val="28"/>
        </w:rPr>
        <w:t xml:space="preserve"> </w:t>
      </w:r>
      <w:r w:rsidR="00990DA5">
        <w:rPr>
          <w:rFonts w:ascii="Times New Roman" w:hAnsi="Times New Roman" w:cs="Times New Roman"/>
          <w:sz w:val="28"/>
        </w:rPr>
        <w:t>округ</w:t>
      </w:r>
      <w:r w:rsidRPr="00DC39F2">
        <w:rPr>
          <w:rFonts w:ascii="Times New Roman" w:hAnsi="Times New Roman" w:cs="Times New Roman"/>
          <w:sz w:val="28"/>
        </w:rPr>
        <w:t xml:space="preserve"> </w:t>
      </w:r>
      <w:r>
        <w:rPr>
          <w:rFonts w:ascii="Times New Roman" w:hAnsi="Times New Roman" w:cs="Times New Roman"/>
          <w:sz w:val="28"/>
        </w:rPr>
        <w:t>К</w:t>
      </w:r>
      <w:r w:rsidRPr="00DC39F2">
        <w:rPr>
          <w:rFonts w:ascii="Times New Roman" w:hAnsi="Times New Roman" w:cs="Times New Roman"/>
          <w:sz w:val="28"/>
        </w:rPr>
        <w:t>иро</w:t>
      </w:r>
      <w:r>
        <w:rPr>
          <w:rFonts w:ascii="Times New Roman" w:hAnsi="Times New Roman" w:cs="Times New Roman"/>
          <w:sz w:val="28"/>
        </w:rPr>
        <w:t>в</w:t>
      </w:r>
      <w:r w:rsidRPr="00DC39F2">
        <w:rPr>
          <w:rFonts w:ascii="Times New Roman" w:hAnsi="Times New Roman" w:cs="Times New Roman"/>
          <w:sz w:val="28"/>
        </w:rPr>
        <w:t>ской области</w:t>
      </w:r>
    </w:p>
    <w:p w:rsidR="00197A3B" w:rsidRDefault="00197A3B" w:rsidP="00197A3B">
      <w:pPr>
        <w:pStyle w:val="ConsPlusTitle"/>
        <w:jc w:val="center"/>
        <w:outlineLvl w:val="0"/>
        <w:rPr>
          <w:rFonts w:ascii="Times New Roman" w:hAnsi="Times New Roman" w:cs="Times New Roman"/>
          <w:sz w:val="28"/>
        </w:rPr>
      </w:pPr>
    </w:p>
    <w:p w:rsidR="00197A3B" w:rsidRPr="00DC39F2" w:rsidRDefault="00197A3B" w:rsidP="00197A3B">
      <w:pPr>
        <w:pStyle w:val="ConsPlusTitle"/>
        <w:jc w:val="center"/>
        <w:outlineLvl w:val="0"/>
        <w:rPr>
          <w:rFonts w:ascii="Times New Roman" w:hAnsi="Times New Roman" w:cs="Times New Roman"/>
          <w:sz w:val="28"/>
        </w:rPr>
      </w:pPr>
    </w:p>
    <w:p w:rsidR="00545181" w:rsidRPr="00DC39F2" w:rsidRDefault="00545181" w:rsidP="0093386B">
      <w:pPr>
        <w:autoSpaceDE w:val="0"/>
        <w:autoSpaceDN w:val="0"/>
        <w:adjustRightInd w:val="0"/>
        <w:spacing w:line="240" w:lineRule="auto"/>
        <w:ind w:firstLine="709"/>
        <w:jc w:val="both"/>
        <w:outlineLvl w:val="0"/>
        <w:rPr>
          <w:rFonts w:ascii="Times New Roman" w:hAnsi="Times New Roman"/>
          <w:sz w:val="28"/>
          <w:szCs w:val="28"/>
        </w:rPr>
      </w:pPr>
      <w:r w:rsidRPr="00DC39F2">
        <w:rPr>
          <w:rFonts w:ascii="Times New Roman" w:hAnsi="Times New Roman"/>
          <w:sz w:val="28"/>
          <w:szCs w:val="28"/>
        </w:rPr>
        <w:t xml:space="preserve">Настоящее положение разработано в соответствии с </w:t>
      </w:r>
      <w:hyperlink r:id="rId7" w:history="1">
        <w:r w:rsidRPr="00DC39F2">
          <w:rPr>
            <w:rFonts w:ascii="Times New Roman" w:hAnsi="Times New Roman"/>
            <w:color w:val="0000FF"/>
            <w:sz w:val="28"/>
            <w:szCs w:val="28"/>
          </w:rPr>
          <w:t>Кодексом</w:t>
        </w:r>
      </w:hyperlink>
      <w:r w:rsidRPr="00DC39F2">
        <w:rPr>
          <w:rFonts w:ascii="Times New Roman" w:hAnsi="Times New Roman"/>
          <w:sz w:val="28"/>
          <w:szCs w:val="28"/>
        </w:rPr>
        <w:t xml:space="preserve"> Российской Федерации об административных правонарушениях, Федеральным </w:t>
      </w:r>
      <w:hyperlink r:id="rId8" w:history="1">
        <w:r w:rsidRPr="00DC39F2">
          <w:rPr>
            <w:rFonts w:ascii="Times New Roman" w:hAnsi="Times New Roman"/>
            <w:color w:val="0000FF"/>
            <w:sz w:val="28"/>
            <w:szCs w:val="28"/>
          </w:rPr>
          <w:t>законом</w:t>
        </w:r>
      </w:hyperlink>
      <w:r w:rsidRPr="00DC39F2">
        <w:rPr>
          <w:rFonts w:ascii="Times New Roman" w:hAnsi="Times New Roman"/>
          <w:sz w:val="28"/>
          <w:szCs w:val="28"/>
        </w:rPr>
        <w:t xml:space="preserve"> от 06.10.2003 N 131-ФЗ </w:t>
      </w:r>
      <w:r>
        <w:rPr>
          <w:rFonts w:ascii="Times New Roman" w:hAnsi="Times New Roman"/>
          <w:sz w:val="28"/>
          <w:szCs w:val="28"/>
        </w:rPr>
        <w:t>«</w:t>
      </w:r>
      <w:r w:rsidRPr="00DC39F2">
        <w:rPr>
          <w:rFonts w:ascii="Times New Roman" w:hAnsi="Times New Roman"/>
          <w:sz w:val="28"/>
          <w:szCs w:val="28"/>
        </w:rPr>
        <w:t>Об общих принципах местного самоуп</w:t>
      </w:r>
      <w:r>
        <w:rPr>
          <w:rFonts w:ascii="Times New Roman" w:hAnsi="Times New Roman"/>
          <w:sz w:val="28"/>
          <w:szCs w:val="28"/>
        </w:rPr>
        <w:t xml:space="preserve">равления в </w:t>
      </w:r>
      <w:r w:rsidR="00841993">
        <w:rPr>
          <w:rFonts w:ascii="Times New Roman" w:hAnsi="Times New Roman"/>
          <w:sz w:val="28"/>
          <w:szCs w:val="28"/>
        </w:rPr>
        <w:t xml:space="preserve">Российской Федерации», Законом </w:t>
      </w:r>
      <w:r>
        <w:rPr>
          <w:rFonts w:ascii="Times New Roman" w:hAnsi="Times New Roman"/>
          <w:sz w:val="28"/>
          <w:szCs w:val="28"/>
        </w:rPr>
        <w:t>Кировской области</w:t>
      </w:r>
      <w:r w:rsidR="00841993">
        <w:rPr>
          <w:rFonts w:ascii="Times New Roman" w:hAnsi="Times New Roman"/>
          <w:sz w:val="28"/>
          <w:szCs w:val="28"/>
        </w:rPr>
        <w:t xml:space="preserve"> от 04.12.2007 № 200 ЗО </w:t>
      </w:r>
      <w:r>
        <w:rPr>
          <w:rFonts w:ascii="Times New Roman" w:hAnsi="Times New Roman"/>
          <w:sz w:val="28"/>
          <w:szCs w:val="28"/>
        </w:rPr>
        <w:t>«</w:t>
      </w:r>
      <w:hyperlink r:id="rId9" w:history="1">
        <w:r w:rsidRPr="00DC39F2">
          <w:rPr>
            <w:rFonts w:ascii="Times New Roman" w:hAnsi="Times New Roman"/>
            <w:color w:val="0000FF"/>
            <w:sz w:val="28"/>
            <w:szCs w:val="28"/>
          </w:rPr>
          <w:t>Об административной ответственности</w:t>
        </w:r>
      </w:hyperlink>
      <w:r>
        <w:rPr>
          <w:rFonts w:ascii="Times New Roman" w:hAnsi="Times New Roman"/>
          <w:sz w:val="28"/>
          <w:szCs w:val="28"/>
        </w:rPr>
        <w:t xml:space="preserve"> в Кировской области</w:t>
      </w:r>
      <w:r w:rsidR="00841993">
        <w:rPr>
          <w:rFonts w:ascii="Times New Roman" w:hAnsi="Times New Roman"/>
          <w:sz w:val="28"/>
          <w:szCs w:val="28"/>
        </w:rPr>
        <w:t>.</w:t>
      </w:r>
    </w:p>
    <w:p w:rsidR="00545181" w:rsidRDefault="00545181" w:rsidP="0093386B">
      <w:pPr>
        <w:numPr>
          <w:ilvl w:val="0"/>
          <w:numId w:val="3"/>
        </w:numPr>
        <w:autoSpaceDE w:val="0"/>
        <w:autoSpaceDN w:val="0"/>
        <w:adjustRightInd w:val="0"/>
        <w:spacing w:line="240" w:lineRule="auto"/>
        <w:jc w:val="center"/>
        <w:outlineLvl w:val="1"/>
        <w:rPr>
          <w:rFonts w:ascii="Times New Roman" w:hAnsi="Times New Roman"/>
          <w:b/>
          <w:sz w:val="28"/>
          <w:szCs w:val="28"/>
        </w:rPr>
      </w:pPr>
      <w:r w:rsidRPr="001C6C26">
        <w:rPr>
          <w:rFonts w:ascii="Times New Roman" w:hAnsi="Times New Roman"/>
          <w:b/>
          <w:sz w:val="28"/>
          <w:szCs w:val="28"/>
        </w:rPr>
        <w:t>Общие положения</w:t>
      </w:r>
    </w:p>
    <w:p w:rsidR="0093386B" w:rsidRPr="001C6C26" w:rsidRDefault="0093386B" w:rsidP="0093386B">
      <w:pPr>
        <w:autoSpaceDE w:val="0"/>
        <w:autoSpaceDN w:val="0"/>
        <w:adjustRightInd w:val="0"/>
        <w:spacing w:line="240" w:lineRule="auto"/>
        <w:ind w:left="1069"/>
        <w:jc w:val="center"/>
        <w:outlineLvl w:val="1"/>
        <w:rPr>
          <w:rFonts w:ascii="Times New Roman" w:hAnsi="Times New Roman"/>
          <w:b/>
          <w:sz w:val="28"/>
          <w:szCs w:val="28"/>
        </w:rPr>
      </w:pP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xml:space="preserve">1.1. Административная комиссия муниципального образования </w:t>
      </w:r>
      <w:r>
        <w:rPr>
          <w:rFonts w:ascii="Times New Roman" w:hAnsi="Times New Roman"/>
          <w:sz w:val="28"/>
          <w:szCs w:val="28"/>
        </w:rPr>
        <w:t xml:space="preserve">Свечинский муниципальный </w:t>
      </w:r>
      <w:r w:rsidR="00990DA5">
        <w:rPr>
          <w:rFonts w:ascii="Times New Roman" w:hAnsi="Times New Roman"/>
          <w:sz w:val="28"/>
          <w:szCs w:val="28"/>
        </w:rPr>
        <w:t>округ</w:t>
      </w:r>
      <w:r w:rsidRPr="00DC39F2">
        <w:rPr>
          <w:rFonts w:ascii="Times New Roman" w:hAnsi="Times New Roman"/>
          <w:sz w:val="28"/>
          <w:szCs w:val="28"/>
        </w:rPr>
        <w:t xml:space="preserve"> Кировской области (в дальнейшем - административная комиссия) является постоянно действующим коллегиальным органом, образованным для рассмотрения дел об административных правонарушениях, предусмотренных </w:t>
      </w:r>
      <w:hyperlink r:id="rId10" w:history="1">
        <w:r w:rsidRPr="00DC39F2">
          <w:rPr>
            <w:rFonts w:ascii="Times New Roman" w:hAnsi="Times New Roman"/>
            <w:color w:val="0000FF"/>
            <w:sz w:val="28"/>
            <w:szCs w:val="28"/>
          </w:rPr>
          <w:t>Законом</w:t>
        </w:r>
      </w:hyperlink>
      <w:r>
        <w:rPr>
          <w:rFonts w:ascii="Times New Roman" w:hAnsi="Times New Roman"/>
          <w:sz w:val="28"/>
          <w:szCs w:val="28"/>
        </w:rPr>
        <w:t xml:space="preserve"> Кировской области «</w:t>
      </w:r>
      <w:r w:rsidRPr="00DC39F2">
        <w:rPr>
          <w:rFonts w:ascii="Times New Roman" w:hAnsi="Times New Roman"/>
          <w:sz w:val="28"/>
          <w:szCs w:val="28"/>
        </w:rPr>
        <w:t>Об административной отве</w:t>
      </w:r>
      <w:r>
        <w:rPr>
          <w:rFonts w:ascii="Times New Roman" w:hAnsi="Times New Roman"/>
          <w:sz w:val="28"/>
          <w:szCs w:val="28"/>
        </w:rPr>
        <w:t>тственности в Кировской области»</w:t>
      </w:r>
      <w:r w:rsidRPr="00DC39F2">
        <w:rPr>
          <w:rFonts w:ascii="Times New Roman" w:hAnsi="Times New Roman"/>
          <w:sz w:val="28"/>
          <w:szCs w:val="28"/>
        </w:rPr>
        <w:t>.</w:t>
      </w:r>
    </w:p>
    <w:p w:rsidR="00545181"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xml:space="preserve">1.2. Административная комиссия в своей деятельности руководствуется </w:t>
      </w:r>
      <w:hyperlink r:id="rId11" w:history="1">
        <w:r w:rsidRPr="00DC39F2">
          <w:rPr>
            <w:rFonts w:ascii="Times New Roman" w:hAnsi="Times New Roman"/>
            <w:color w:val="0000FF"/>
            <w:sz w:val="28"/>
            <w:szCs w:val="28"/>
          </w:rPr>
          <w:t>Конституцией</w:t>
        </w:r>
      </w:hyperlink>
      <w:r w:rsidRPr="00DC39F2">
        <w:rPr>
          <w:rFonts w:ascii="Times New Roman" w:hAnsi="Times New Roman"/>
          <w:sz w:val="28"/>
          <w:szCs w:val="28"/>
        </w:rPr>
        <w:t xml:space="preserve"> Российской Федерации, </w:t>
      </w:r>
      <w:hyperlink r:id="rId12" w:history="1">
        <w:r w:rsidRPr="00DC39F2">
          <w:rPr>
            <w:rFonts w:ascii="Times New Roman" w:hAnsi="Times New Roman"/>
            <w:color w:val="0000FF"/>
            <w:sz w:val="28"/>
            <w:szCs w:val="28"/>
          </w:rPr>
          <w:t>Кодексом</w:t>
        </w:r>
      </w:hyperlink>
      <w:r w:rsidRPr="00DC39F2">
        <w:rPr>
          <w:rFonts w:ascii="Times New Roman" w:hAnsi="Times New Roman"/>
          <w:sz w:val="28"/>
          <w:szCs w:val="28"/>
        </w:rPr>
        <w:t xml:space="preserve"> Российской Федерации об административных правонарушениях, Законами Кировской области</w:t>
      </w:r>
      <w:r>
        <w:rPr>
          <w:rFonts w:ascii="Times New Roman" w:hAnsi="Times New Roman"/>
          <w:sz w:val="28"/>
          <w:szCs w:val="28"/>
        </w:rPr>
        <w:t xml:space="preserve"> «</w:t>
      </w:r>
      <w:hyperlink r:id="rId13" w:history="1">
        <w:r w:rsidRPr="00DC39F2">
          <w:rPr>
            <w:rFonts w:ascii="Times New Roman" w:hAnsi="Times New Roman"/>
            <w:color w:val="0000FF"/>
            <w:sz w:val="28"/>
            <w:szCs w:val="28"/>
          </w:rPr>
          <w:t>Об административной ответственности</w:t>
        </w:r>
      </w:hyperlink>
      <w:r>
        <w:rPr>
          <w:rFonts w:ascii="Times New Roman" w:hAnsi="Times New Roman"/>
          <w:sz w:val="28"/>
          <w:szCs w:val="28"/>
        </w:rPr>
        <w:t xml:space="preserve"> в Кировской области»</w:t>
      </w:r>
      <w:r w:rsidRPr="00DC39F2">
        <w:rPr>
          <w:rFonts w:ascii="Times New Roman" w:hAnsi="Times New Roman"/>
          <w:sz w:val="28"/>
          <w:szCs w:val="28"/>
        </w:rPr>
        <w:t>,</w:t>
      </w:r>
      <w:r>
        <w:rPr>
          <w:rFonts w:ascii="Times New Roman" w:hAnsi="Times New Roman"/>
          <w:sz w:val="28"/>
          <w:szCs w:val="28"/>
        </w:rPr>
        <w:t xml:space="preserve"> «</w:t>
      </w:r>
      <w:hyperlink r:id="rId14" w:history="1">
        <w:r w:rsidRPr="00DC39F2">
          <w:rPr>
            <w:rFonts w:ascii="Times New Roman" w:hAnsi="Times New Roman"/>
            <w:color w:val="0000FF"/>
            <w:sz w:val="28"/>
            <w:szCs w:val="28"/>
          </w:rPr>
          <w:t>Об административных комиссиях</w:t>
        </w:r>
      </w:hyperlink>
      <w:r>
        <w:rPr>
          <w:rFonts w:ascii="Times New Roman" w:hAnsi="Times New Roman"/>
          <w:sz w:val="28"/>
          <w:szCs w:val="28"/>
        </w:rPr>
        <w:t xml:space="preserve"> в Кировской области»</w:t>
      </w:r>
      <w:r w:rsidRPr="00DC39F2">
        <w:rPr>
          <w:rFonts w:ascii="Times New Roman" w:hAnsi="Times New Roman"/>
          <w:sz w:val="28"/>
          <w:szCs w:val="28"/>
        </w:rPr>
        <w:t>, настоящим положением.</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xml:space="preserve">1.3. </w:t>
      </w:r>
      <w:hyperlink r:id="rId15" w:history="1">
        <w:r w:rsidRPr="00DC39F2">
          <w:rPr>
            <w:rFonts w:ascii="Times New Roman" w:hAnsi="Times New Roman"/>
            <w:color w:val="0000FF"/>
            <w:sz w:val="28"/>
            <w:szCs w:val="28"/>
          </w:rPr>
          <w:t>Перечень</w:t>
        </w:r>
      </w:hyperlink>
      <w:r w:rsidRPr="00DC39F2">
        <w:rPr>
          <w:rFonts w:ascii="Times New Roman" w:hAnsi="Times New Roman"/>
          <w:sz w:val="28"/>
          <w:szCs w:val="28"/>
        </w:rPr>
        <w:t xml:space="preserve"> дел об административных правонарушениях, подведомственных административной комиссии, устанавливается Законом </w:t>
      </w:r>
      <w:r>
        <w:rPr>
          <w:rFonts w:ascii="Times New Roman" w:hAnsi="Times New Roman"/>
          <w:sz w:val="28"/>
          <w:szCs w:val="28"/>
        </w:rPr>
        <w:t>Кировской области «</w:t>
      </w:r>
      <w:r w:rsidRPr="00DC39F2">
        <w:rPr>
          <w:rFonts w:ascii="Times New Roman" w:hAnsi="Times New Roman"/>
          <w:sz w:val="28"/>
          <w:szCs w:val="28"/>
        </w:rPr>
        <w:t>Об административной отве</w:t>
      </w:r>
      <w:r>
        <w:rPr>
          <w:rFonts w:ascii="Times New Roman" w:hAnsi="Times New Roman"/>
          <w:sz w:val="28"/>
          <w:szCs w:val="28"/>
        </w:rPr>
        <w:t>тственности в Кировской области»</w:t>
      </w:r>
      <w:r w:rsidRPr="00DC39F2">
        <w:rPr>
          <w:rFonts w:ascii="Times New Roman" w:hAnsi="Times New Roman"/>
          <w:sz w:val="28"/>
          <w:szCs w:val="28"/>
        </w:rPr>
        <w:t>.</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xml:space="preserve">Порядок рассмотрения дел об административных правонарушениях, подведомственных административной комиссии, устанавливается </w:t>
      </w:r>
      <w:hyperlink r:id="rId16" w:history="1">
        <w:r w:rsidRPr="00DC39F2">
          <w:rPr>
            <w:rFonts w:ascii="Times New Roman" w:hAnsi="Times New Roman"/>
            <w:color w:val="0000FF"/>
            <w:sz w:val="28"/>
            <w:szCs w:val="28"/>
          </w:rPr>
          <w:t>Кодексом</w:t>
        </w:r>
      </w:hyperlink>
      <w:r w:rsidRPr="00DC39F2">
        <w:rPr>
          <w:rFonts w:ascii="Times New Roman" w:hAnsi="Times New Roman"/>
          <w:sz w:val="28"/>
          <w:szCs w:val="28"/>
        </w:rPr>
        <w:t xml:space="preserve"> Российской Федерации об административных правонарушениях.</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1.4. Деятельность административных комиссий основывается на принципах:</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равенства всех перед законом;</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законности;</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коллегиальности;</w:t>
      </w:r>
    </w:p>
    <w:p w:rsidR="00545181"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гласности.</w:t>
      </w:r>
    </w:p>
    <w:p w:rsidR="0093386B" w:rsidRPr="00DC39F2" w:rsidRDefault="0093386B" w:rsidP="0093386B">
      <w:pPr>
        <w:autoSpaceDE w:val="0"/>
        <w:autoSpaceDN w:val="0"/>
        <w:adjustRightInd w:val="0"/>
        <w:spacing w:line="240" w:lineRule="auto"/>
        <w:ind w:firstLine="709"/>
        <w:jc w:val="both"/>
        <w:outlineLvl w:val="1"/>
        <w:rPr>
          <w:rFonts w:ascii="Times New Roman" w:hAnsi="Times New Roman"/>
          <w:sz w:val="28"/>
          <w:szCs w:val="28"/>
        </w:rPr>
      </w:pPr>
    </w:p>
    <w:p w:rsidR="00545181" w:rsidRPr="001C6C26" w:rsidRDefault="00545181" w:rsidP="0093386B">
      <w:pPr>
        <w:autoSpaceDE w:val="0"/>
        <w:autoSpaceDN w:val="0"/>
        <w:adjustRightInd w:val="0"/>
        <w:spacing w:line="240" w:lineRule="auto"/>
        <w:ind w:firstLine="709"/>
        <w:jc w:val="center"/>
        <w:outlineLvl w:val="1"/>
        <w:rPr>
          <w:rFonts w:ascii="Times New Roman" w:hAnsi="Times New Roman"/>
          <w:b/>
          <w:sz w:val="28"/>
          <w:szCs w:val="28"/>
        </w:rPr>
      </w:pPr>
      <w:r w:rsidRPr="001C6C26">
        <w:rPr>
          <w:rFonts w:ascii="Times New Roman" w:hAnsi="Times New Roman"/>
          <w:b/>
          <w:sz w:val="28"/>
          <w:szCs w:val="28"/>
        </w:rPr>
        <w:t>2. Порядок создания и состав административной комиссии</w:t>
      </w:r>
    </w:p>
    <w:p w:rsidR="00545181" w:rsidRDefault="00545181" w:rsidP="0093386B">
      <w:pPr>
        <w:autoSpaceDE w:val="0"/>
        <w:autoSpaceDN w:val="0"/>
        <w:adjustRightInd w:val="0"/>
        <w:spacing w:line="240" w:lineRule="auto"/>
        <w:ind w:firstLine="709"/>
        <w:jc w:val="center"/>
        <w:outlineLvl w:val="1"/>
        <w:rPr>
          <w:rFonts w:ascii="Times New Roman" w:hAnsi="Times New Roman"/>
          <w:b/>
          <w:sz w:val="28"/>
          <w:szCs w:val="28"/>
        </w:rPr>
      </w:pPr>
      <w:r w:rsidRPr="001C6C26">
        <w:rPr>
          <w:rFonts w:ascii="Times New Roman" w:hAnsi="Times New Roman"/>
          <w:b/>
          <w:sz w:val="28"/>
          <w:szCs w:val="28"/>
        </w:rPr>
        <w:t>муниципального образования</w:t>
      </w:r>
    </w:p>
    <w:p w:rsidR="00835795" w:rsidRPr="001C6C26" w:rsidRDefault="00835795" w:rsidP="0093386B">
      <w:pPr>
        <w:autoSpaceDE w:val="0"/>
        <w:autoSpaceDN w:val="0"/>
        <w:adjustRightInd w:val="0"/>
        <w:spacing w:line="240" w:lineRule="auto"/>
        <w:ind w:firstLine="709"/>
        <w:jc w:val="center"/>
        <w:outlineLvl w:val="1"/>
        <w:rPr>
          <w:rFonts w:ascii="Times New Roman" w:hAnsi="Times New Roman"/>
          <w:b/>
          <w:sz w:val="28"/>
          <w:szCs w:val="28"/>
        </w:rPr>
      </w:pP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xml:space="preserve">2.1. Административная комиссия создается и упраздняется постановлением администрации Свечинского </w:t>
      </w:r>
      <w:r w:rsidR="00990DA5">
        <w:rPr>
          <w:rFonts w:ascii="Times New Roman" w:hAnsi="Times New Roman"/>
          <w:sz w:val="28"/>
          <w:szCs w:val="28"/>
        </w:rPr>
        <w:t>округ</w:t>
      </w:r>
      <w:r w:rsidRPr="00DC39F2">
        <w:rPr>
          <w:rFonts w:ascii="Times New Roman" w:hAnsi="Times New Roman"/>
          <w:sz w:val="28"/>
          <w:szCs w:val="28"/>
        </w:rPr>
        <w:t xml:space="preserve">а Кировской </w:t>
      </w:r>
      <w:proofErr w:type="gramStart"/>
      <w:r w:rsidRPr="00DC39F2">
        <w:rPr>
          <w:rFonts w:ascii="Times New Roman" w:hAnsi="Times New Roman"/>
          <w:sz w:val="28"/>
          <w:szCs w:val="28"/>
        </w:rPr>
        <w:t>области</w:t>
      </w:r>
      <w:proofErr w:type="gramEnd"/>
      <w:r w:rsidRPr="00DC39F2">
        <w:rPr>
          <w:rFonts w:ascii="Times New Roman" w:hAnsi="Times New Roman"/>
          <w:sz w:val="28"/>
          <w:szCs w:val="28"/>
        </w:rPr>
        <w:t xml:space="preserve">  которым также утверждается ее персональный состав.</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2.2. В состав административной комиссии входят председатель, заместитель председателя, ответственный секретарь и иные члены административной комиссии.</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2.3. Члены административной комиссии могут выполнять свои полномочия без отрыва от основной трудовой деятельности на безвозмездной основе.</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2.4. Ответственный секретарь административной комиссии может исполнять свои полномочия на постоянной профессиональной основе.</w:t>
      </w:r>
    </w:p>
    <w:p w:rsidR="008631CA"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xml:space="preserve">2.5. Численный состав административной комиссии </w:t>
      </w:r>
      <w:r w:rsidR="008631CA">
        <w:rPr>
          <w:rFonts w:ascii="Times New Roman" w:hAnsi="Times New Roman"/>
          <w:sz w:val="28"/>
          <w:szCs w:val="28"/>
        </w:rPr>
        <w:t>не может быть менее пяти и более девяти человек.</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2.6. Срок полномочий административной комиссии - три года.</w:t>
      </w:r>
    </w:p>
    <w:p w:rsidR="00545181"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2.7. Полномочия действующего состава административной комиссии прекращаются со дня назначения не менее двух третей от установленного числа членов нового состава административной комиссии.</w:t>
      </w:r>
    </w:p>
    <w:p w:rsidR="0093386B" w:rsidRPr="00DC39F2" w:rsidRDefault="0093386B" w:rsidP="0093386B">
      <w:pPr>
        <w:autoSpaceDE w:val="0"/>
        <w:autoSpaceDN w:val="0"/>
        <w:adjustRightInd w:val="0"/>
        <w:spacing w:line="240" w:lineRule="auto"/>
        <w:ind w:firstLine="709"/>
        <w:jc w:val="both"/>
        <w:outlineLvl w:val="1"/>
        <w:rPr>
          <w:rFonts w:ascii="Times New Roman" w:hAnsi="Times New Roman"/>
          <w:sz w:val="28"/>
          <w:szCs w:val="28"/>
        </w:rPr>
      </w:pPr>
    </w:p>
    <w:p w:rsidR="00545181" w:rsidRDefault="00545181" w:rsidP="0093386B">
      <w:pPr>
        <w:pStyle w:val="a3"/>
        <w:numPr>
          <w:ilvl w:val="0"/>
          <w:numId w:val="2"/>
        </w:numPr>
        <w:autoSpaceDE w:val="0"/>
        <w:autoSpaceDN w:val="0"/>
        <w:adjustRightInd w:val="0"/>
        <w:spacing w:after="0" w:line="240" w:lineRule="auto"/>
        <w:ind w:firstLine="709"/>
        <w:outlineLvl w:val="1"/>
        <w:rPr>
          <w:rFonts w:ascii="Times New Roman" w:hAnsi="Times New Roman"/>
          <w:b/>
          <w:sz w:val="28"/>
          <w:szCs w:val="28"/>
        </w:rPr>
      </w:pPr>
      <w:r w:rsidRPr="001C6C26">
        <w:rPr>
          <w:rFonts w:ascii="Times New Roman" w:hAnsi="Times New Roman"/>
          <w:b/>
          <w:sz w:val="28"/>
          <w:szCs w:val="28"/>
        </w:rPr>
        <w:t>Требования к членам административной комиссии</w:t>
      </w:r>
    </w:p>
    <w:p w:rsidR="0093386B" w:rsidRPr="001C6C26" w:rsidRDefault="0093386B" w:rsidP="0093386B">
      <w:pPr>
        <w:pStyle w:val="a3"/>
        <w:autoSpaceDE w:val="0"/>
        <w:autoSpaceDN w:val="0"/>
        <w:adjustRightInd w:val="0"/>
        <w:spacing w:after="0" w:line="240" w:lineRule="auto"/>
        <w:ind w:left="1774"/>
        <w:outlineLvl w:val="1"/>
        <w:rPr>
          <w:rFonts w:ascii="Times New Roman" w:hAnsi="Times New Roman"/>
          <w:b/>
          <w:sz w:val="28"/>
          <w:szCs w:val="28"/>
        </w:rPr>
      </w:pPr>
    </w:p>
    <w:p w:rsidR="00545181" w:rsidRPr="00DC39F2" w:rsidRDefault="00545181" w:rsidP="0093386B">
      <w:pPr>
        <w:pStyle w:val="a3"/>
        <w:numPr>
          <w:ilvl w:val="1"/>
          <w:numId w:val="2"/>
        </w:numPr>
        <w:autoSpaceDE w:val="0"/>
        <w:autoSpaceDN w:val="0"/>
        <w:adjustRightInd w:val="0"/>
        <w:spacing w:after="0" w:line="240" w:lineRule="auto"/>
        <w:ind w:left="0" w:firstLine="709"/>
        <w:jc w:val="both"/>
        <w:outlineLvl w:val="1"/>
        <w:rPr>
          <w:rFonts w:ascii="Times New Roman" w:hAnsi="Times New Roman"/>
          <w:sz w:val="28"/>
          <w:szCs w:val="28"/>
        </w:rPr>
      </w:pPr>
      <w:r w:rsidRPr="00DC39F2">
        <w:rPr>
          <w:rFonts w:ascii="Times New Roman" w:hAnsi="Times New Roman"/>
          <w:sz w:val="28"/>
          <w:szCs w:val="28"/>
        </w:rPr>
        <w:t>Членом административной комиссии может быть гражданин Российской Федерации, достигший возраста 21 года, имеющий высшее или среднее специальное образование, давший письменное согласие на осуществление полномочий в административной комиссии.</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3.2. Лицо не может быть назначено членом административной комиссии, если:</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признано решением суда, вступившим в законную силу, недееспособным или ограниченно дееспособным;</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имеет неснятую или непогашенную судимость.</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3.3. Полномочия члена административной комиссии прекращаются досрочно в случаях:</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прекращения полномочий административной комиссии муниципального образования в случае его преобразования;</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подачи членом административной комиссии письменного заявления о прекращении своих полномочий;</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вступления в законную силу обвинительного приговора суда в отношении члена административной комиссии;</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прекращения гражданства Российской Федерации;</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признания члена административной комиссии решением суда, вступившим в законную силу, недееспособным, ограниченно дееспособным, безвестно отсутствующим или умершим;</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-обнаружившейся невозможности исполнения членом административной комиссии своих обязанностей по состоянию здоровья;</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lastRenderedPageBreak/>
        <w:t>- невыполнения обязанностей члена административной комиссии, выражающегося в систематическом уклонении без уважительных причин от работы в заседаниях комиссии;</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совершения правонарушения, порочащего честь члена административной комиссии;</w:t>
      </w:r>
    </w:p>
    <w:p w:rsidR="00545181"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смерти члена административной комиссии.</w:t>
      </w:r>
    </w:p>
    <w:p w:rsidR="0093386B" w:rsidRPr="00DC39F2" w:rsidRDefault="0093386B" w:rsidP="0093386B">
      <w:pPr>
        <w:autoSpaceDE w:val="0"/>
        <w:autoSpaceDN w:val="0"/>
        <w:adjustRightInd w:val="0"/>
        <w:spacing w:line="240" w:lineRule="auto"/>
        <w:ind w:firstLine="709"/>
        <w:jc w:val="both"/>
        <w:outlineLvl w:val="1"/>
        <w:rPr>
          <w:rFonts w:ascii="Times New Roman" w:hAnsi="Times New Roman"/>
          <w:sz w:val="28"/>
          <w:szCs w:val="28"/>
        </w:rPr>
      </w:pPr>
    </w:p>
    <w:p w:rsidR="00545181" w:rsidRDefault="00545181" w:rsidP="0093386B">
      <w:pPr>
        <w:autoSpaceDE w:val="0"/>
        <w:autoSpaceDN w:val="0"/>
        <w:adjustRightInd w:val="0"/>
        <w:spacing w:line="240" w:lineRule="auto"/>
        <w:jc w:val="center"/>
        <w:outlineLvl w:val="1"/>
        <w:rPr>
          <w:rFonts w:ascii="Times New Roman" w:hAnsi="Times New Roman"/>
          <w:b/>
          <w:sz w:val="28"/>
          <w:szCs w:val="28"/>
        </w:rPr>
      </w:pPr>
      <w:r w:rsidRPr="001C6C26">
        <w:rPr>
          <w:rFonts w:ascii="Times New Roman" w:hAnsi="Times New Roman"/>
          <w:b/>
          <w:sz w:val="28"/>
          <w:szCs w:val="28"/>
        </w:rPr>
        <w:t>4. Полномочия председателя административной комиссии, заместителя председателя административной комиссии</w:t>
      </w:r>
    </w:p>
    <w:p w:rsidR="001C6C26" w:rsidRPr="001C6C26" w:rsidRDefault="001C6C26" w:rsidP="0093386B">
      <w:pPr>
        <w:autoSpaceDE w:val="0"/>
        <w:autoSpaceDN w:val="0"/>
        <w:adjustRightInd w:val="0"/>
        <w:spacing w:line="240" w:lineRule="auto"/>
        <w:jc w:val="center"/>
        <w:outlineLvl w:val="1"/>
        <w:rPr>
          <w:rFonts w:ascii="Times New Roman" w:hAnsi="Times New Roman"/>
          <w:b/>
          <w:sz w:val="28"/>
          <w:szCs w:val="28"/>
        </w:rPr>
      </w:pP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4.1. Председатель административной комиссии:</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осуществляет руководство деятельностью административной комиссии;</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председательствует на заседаниях комиссии и организует ее работу;</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участвует в голосовании при вынесении постановления или определения по делу об административном правонарушении;</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подписывает протоколы заседаний, постановления и определения, выносимые административной комиссией;</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вносит от имени административной комиссии предложения должностным лицам органов государственной власти области и органов местного самоуправления по вопросам профилактики административных правонарушений;</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осуществляет иные полномочия, предусмотренные законодательством об административных правонарушениях.</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его в случае отсутствия или невозможности осуществления им своих полномочий.</w:t>
      </w:r>
    </w:p>
    <w:p w:rsidR="00545181" w:rsidRDefault="00545181" w:rsidP="0093386B">
      <w:pPr>
        <w:autoSpaceDE w:val="0"/>
        <w:autoSpaceDN w:val="0"/>
        <w:adjustRightInd w:val="0"/>
        <w:spacing w:line="240" w:lineRule="auto"/>
        <w:ind w:firstLine="709"/>
        <w:jc w:val="both"/>
        <w:outlineLvl w:val="1"/>
        <w:rPr>
          <w:rFonts w:ascii="Times New Roman" w:hAnsi="Times New Roman"/>
          <w:sz w:val="28"/>
          <w:szCs w:val="28"/>
        </w:rPr>
      </w:pPr>
    </w:p>
    <w:p w:rsidR="001C6C26" w:rsidRDefault="00545181" w:rsidP="0093386B">
      <w:pPr>
        <w:numPr>
          <w:ilvl w:val="0"/>
          <w:numId w:val="1"/>
        </w:numPr>
        <w:autoSpaceDE w:val="0"/>
        <w:autoSpaceDN w:val="0"/>
        <w:adjustRightInd w:val="0"/>
        <w:spacing w:line="240" w:lineRule="auto"/>
        <w:jc w:val="center"/>
        <w:outlineLvl w:val="1"/>
        <w:rPr>
          <w:rFonts w:ascii="Times New Roman" w:hAnsi="Times New Roman"/>
          <w:b/>
          <w:sz w:val="28"/>
          <w:szCs w:val="28"/>
        </w:rPr>
      </w:pPr>
      <w:r w:rsidRPr="001C6C26">
        <w:rPr>
          <w:rFonts w:ascii="Times New Roman" w:hAnsi="Times New Roman"/>
          <w:b/>
          <w:sz w:val="28"/>
          <w:szCs w:val="28"/>
        </w:rPr>
        <w:t>Полномочия ответственного секретаря административной комиссии</w:t>
      </w:r>
    </w:p>
    <w:p w:rsidR="0093386B" w:rsidRPr="00835795" w:rsidRDefault="0093386B" w:rsidP="0093386B">
      <w:pPr>
        <w:autoSpaceDE w:val="0"/>
        <w:autoSpaceDN w:val="0"/>
        <w:adjustRightInd w:val="0"/>
        <w:spacing w:line="240" w:lineRule="auto"/>
        <w:ind w:left="1065"/>
        <w:jc w:val="center"/>
        <w:outlineLvl w:val="1"/>
        <w:rPr>
          <w:rFonts w:ascii="Times New Roman" w:hAnsi="Times New Roman"/>
          <w:b/>
          <w:sz w:val="28"/>
          <w:szCs w:val="28"/>
        </w:rPr>
      </w:pP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5.1. Ответственный секретарь административной комиссии:</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обеспечивает подготовку материалов дел об административных правонарушениях к рассмотрению на заседаниях административной комиссии;</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извещает членов административной комиссии и лиц, участвующих в производстве по делу об административном правонарушении, о времени и месте рассмотрения дела;</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составляет протокол заседания и подписывает его;</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обеспечивает рассылку решений, вынесенных административной комиссией, лицам, в отношении которых они вынесены, их представителям и потерпевшим;</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ведет делопроизводство;</w:t>
      </w:r>
    </w:p>
    <w:p w:rsidR="00545181"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осуществляет свою деятельность под руководством председателя и заместителя председателя административной комиссии.</w:t>
      </w:r>
    </w:p>
    <w:p w:rsidR="0093386B" w:rsidRPr="00DC39F2" w:rsidRDefault="0093386B" w:rsidP="0093386B">
      <w:pPr>
        <w:autoSpaceDE w:val="0"/>
        <w:autoSpaceDN w:val="0"/>
        <w:adjustRightInd w:val="0"/>
        <w:spacing w:line="240" w:lineRule="auto"/>
        <w:ind w:firstLine="709"/>
        <w:jc w:val="both"/>
        <w:outlineLvl w:val="1"/>
        <w:rPr>
          <w:rFonts w:ascii="Times New Roman" w:hAnsi="Times New Roman"/>
          <w:sz w:val="28"/>
          <w:szCs w:val="28"/>
        </w:rPr>
      </w:pPr>
    </w:p>
    <w:p w:rsidR="00545181" w:rsidRDefault="00545181" w:rsidP="0093386B">
      <w:pPr>
        <w:numPr>
          <w:ilvl w:val="0"/>
          <w:numId w:val="1"/>
        </w:numPr>
        <w:autoSpaceDE w:val="0"/>
        <w:autoSpaceDN w:val="0"/>
        <w:adjustRightInd w:val="0"/>
        <w:spacing w:line="240" w:lineRule="auto"/>
        <w:jc w:val="center"/>
        <w:outlineLvl w:val="1"/>
        <w:rPr>
          <w:rFonts w:ascii="Times New Roman" w:hAnsi="Times New Roman"/>
          <w:b/>
          <w:sz w:val="28"/>
          <w:szCs w:val="28"/>
        </w:rPr>
      </w:pPr>
      <w:r w:rsidRPr="00CC79CC">
        <w:rPr>
          <w:rFonts w:ascii="Times New Roman" w:hAnsi="Times New Roman"/>
          <w:b/>
          <w:sz w:val="28"/>
          <w:szCs w:val="28"/>
        </w:rPr>
        <w:lastRenderedPageBreak/>
        <w:t>Полномочия членов административной комиссии</w:t>
      </w:r>
    </w:p>
    <w:p w:rsidR="0093386B" w:rsidRPr="00CC79CC" w:rsidRDefault="0093386B" w:rsidP="0093386B">
      <w:pPr>
        <w:autoSpaceDE w:val="0"/>
        <w:autoSpaceDN w:val="0"/>
        <w:adjustRightInd w:val="0"/>
        <w:spacing w:line="240" w:lineRule="auto"/>
        <w:ind w:left="1065"/>
        <w:jc w:val="center"/>
        <w:outlineLvl w:val="1"/>
        <w:rPr>
          <w:rFonts w:ascii="Times New Roman" w:hAnsi="Times New Roman"/>
          <w:b/>
          <w:sz w:val="28"/>
          <w:szCs w:val="28"/>
        </w:rPr>
      </w:pP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6.1. Члены административной комиссии, в том числе председатель, заместитель председателя и ответственный секретарь:</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предварительно, до начала заседаний административной комиссии, знакомятся с материалами внесенных на рассмотрение дел об административных правонарушениях;</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ставят вопрос об отложении рассмотрения дела и об истребовании дополнительных материалов по нему при наличии оснований;</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участвуют в заседаниях административной комиссии;</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участвуют в обсуждении принимаемых решений;</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участвуют в голосовании при принятии решений;</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w:t>
      </w:r>
      <w:r w:rsidR="00835795">
        <w:rPr>
          <w:rFonts w:ascii="Times New Roman" w:hAnsi="Times New Roman"/>
          <w:sz w:val="28"/>
          <w:szCs w:val="28"/>
        </w:rPr>
        <w:t xml:space="preserve"> </w:t>
      </w:r>
      <w:r w:rsidRPr="00DC39F2">
        <w:rPr>
          <w:rFonts w:ascii="Times New Roman" w:hAnsi="Times New Roman"/>
          <w:sz w:val="28"/>
          <w:szCs w:val="28"/>
        </w:rPr>
        <w:t>составляют по поручению председательствующего протокол заседания в случае отсутствия ответственного секретаря;</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осуществляют иные полномочия, предусмотренные законодательством об административных правонарушениях.</w:t>
      </w:r>
    </w:p>
    <w:p w:rsidR="00545181"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Член комиссии, составивший протокол об административном правонарушении, не вправе принимать участие в его рассмотрении.</w:t>
      </w:r>
    </w:p>
    <w:p w:rsidR="0093386B" w:rsidRDefault="0093386B" w:rsidP="0093386B">
      <w:pPr>
        <w:autoSpaceDE w:val="0"/>
        <w:autoSpaceDN w:val="0"/>
        <w:adjustRightInd w:val="0"/>
        <w:spacing w:line="240" w:lineRule="auto"/>
        <w:ind w:firstLine="709"/>
        <w:jc w:val="both"/>
        <w:outlineLvl w:val="1"/>
        <w:rPr>
          <w:rFonts w:ascii="Times New Roman" w:hAnsi="Times New Roman"/>
          <w:sz w:val="28"/>
          <w:szCs w:val="28"/>
        </w:rPr>
      </w:pPr>
    </w:p>
    <w:p w:rsidR="00545181" w:rsidRDefault="00545181" w:rsidP="0093386B">
      <w:pPr>
        <w:autoSpaceDE w:val="0"/>
        <w:autoSpaceDN w:val="0"/>
        <w:adjustRightInd w:val="0"/>
        <w:spacing w:line="240" w:lineRule="auto"/>
        <w:ind w:firstLine="709"/>
        <w:jc w:val="center"/>
        <w:outlineLvl w:val="1"/>
        <w:rPr>
          <w:rFonts w:ascii="Times New Roman" w:hAnsi="Times New Roman"/>
          <w:b/>
          <w:sz w:val="28"/>
          <w:szCs w:val="28"/>
        </w:rPr>
      </w:pPr>
      <w:r w:rsidRPr="00CC79CC">
        <w:rPr>
          <w:rFonts w:ascii="Times New Roman" w:hAnsi="Times New Roman"/>
          <w:b/>
          <w:sz w:val="28"/>
          <w:szCs w:val="28"/>
        </w:rPr>
        <w:t>7. Заседания административной комиссии</w:t>
      </w:r>
    </w:p>
    <w:p w:rsidR="0093386B" w:rsidRPr="00CC79CC" w:rsidRDefault="0093386B" w:rsidP="0093386B">
      <w:pPr>
        <w:autoSpaceDE w:val="0"/>
        <w:autoSpaceDN w:val="0"/>
        <w:adjustRightInd w:val="0"/>
        <w:spacing w:line="240" w:lineRule="auto"/>
        <w:ind w:firstLine="709"/>
        <w:jc w:val="center"/>
        <w:outlineLvl w:val="1"/>
        <w:rPr>
          <w:rFonts w:ascii="Times New Roman" w:hAnsi="Times New Roman"/>
          <w:b/>
          <w:sz w:val="28"/>
          <w:szCs w:val="28"/>
        </w:rPr>
      </w:pP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7.1. Дела об административных правонарушениях рассматриваются административной комиссией на заседаниях.</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7.2. Заседание административной комиссии считается правомочным, если на нем присутствует не менее половины от установленного числа членов комиссии.</w:t>
      </w:r>
    </w:p>
    <w:p w:rsidR="00545181" w:rsidRPr="00DC39F2" w:rsidRDefault="007B0D08" w:rsidP="0093386B">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xml:space="preserve">  </w:t>
      </w:r>
      <w:r w:rsidR="00545181" w:rsidRPr="00DC39F2">
        <w:rPr>
          <w:rFonts w:ascii="Times New Roman" w:hAnsi="Times New Roman"/>
          <w:sz w:val="28"/>
          <w:szCs w:val="28"/>
        </w:rPr>
        <w:t xml:space="preserve">7.3. Решение комиссии </w:t>
      </w:r>
      <w:r w:rsidR="00A54953">
        <w:rPr>
          <w:rFonts w:ascii="Times New Roman" w:hAnsi="Times New Roman"/>
          <w:sz w:val="28"/>
          <w:szCs w:val="28"/>
        </w:rPr>
        <w:t>по делу об административном правонарушении принимается большинством голосов от числа членов административной комиссии, участвующих в его рассмотрении</w:t>
      </w:r>
      <w:r w:rsidR="00545181" w:rsidRPr="00DC39F2">
        <w:rPr>
          <w:rFonts w:ascii="Times New Roman" w:hAnsi="Times New Roman"/>
          <w:sz w:val="28"/>
          <w:szCs w:val="28"/>
        </w:rPr>
        <w:t>.</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7.4. В случае равенства голосов при принятии решения по рассматриваемому делу мнение председательствующего является решающим.</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7.5. . Все документы, поступающие в комиссию и отправляемые комиссией, принимаются и отправляются ответственным секретарем комиссии с обязательной регистрацией.</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7.6.  Дело об административном правонарушении рассматривается на основании протокола или постановления, составленного уполномоченным на то должностным лицом, в соответствии с требованиями, установленными Кодексом Российской Федерации об административных правонарушениях.</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7.7. Лица, участвующие в рассмотрении дела, заблаговременно извещаются о времени и месте его рассмотрения путем направления им повесток (извещений). Повестка направляется по адресу, указанному в протоколе об административном правонарушении.</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xml:space="preserve">7.7. Дело об административном правонарушении рассматривается в присутствии лица, привлекаемого к административной ответственности. В отсутствие этого лица дело может быть рассмотрено лишь в случаях, когда имеются данные о надлежащем его </w:t>
      </w:r>
      <w:proofErr w:type="gramStart"/>
      <w:r w:rsidRPr="00DC39F2">
        <w:rPr>
          <w:rFonts w:ascii="Times New Roman" w:hAnsi="Times New Roman"/>
          <w:sz w:val="28"/>
          <w:szCs w:val="28"/>
        </w:rPr>
        <w:t>извещении</w:t>
      </w:r>
      <w:proofErr w:type="gramEnd"/>
      <w:r w:rsidRPr="00DC39F2">
        <w:rPr>
          <w:rFonts w:ascii="Times New Roman" w:hAnsi="Times New Roman"/>
          <w:sz w:val="28"/>
          <w:szCs w:val="28"/>
        </w:rPr>
        <w:t xml:space="preserve"> о времени и месте </w:t>
      </w:r>
      <w:r w:rsidRPr="00DC39F2">
        <w:rPr>
          <w:rFonts w:ascii="Times New Roman" w:hAnsi="Times New Roman"/>
          <w:sz w:val="28"/>
          <w:szCs w:val="28"/>
        </w:rPr>
        <w:lastRenderedPageBreak/>
        <w:t>рассмотрения протокола в отношении его и если от него не поступило ходатайство об отложении рассмотрения дела либо если такое ходатайство оставлено без удовлетворения.</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xml:space="preserve">7.8. Лицо, привлекаемое к административной ответственности, вправе знакомиться с материалами дела, давать объяснения, представлять доказательства, заявлять ходатайства, обжаловать постановление по делу, пользоваться иными правами в соответствии с </w:t>
      </w:r>
      <w:hyperlink r:id="rId17" w:history="1">
        <w:r w:rsidRPr="00DC39F2">
          <w:rPr>
            <w:rFonts w:ascii="Times New Roman" w:hAnsi="Times New Roman"/>
            <w:color w:val="0000FF"/>
            <w:sz w:val="28"/>
            <w:szCs w:val="28"/>
          </w:rPr>
          <w:t>Кодексом</w:t>
        </w:r>
      </w:hyperlink>
      <w:r w:rsidRPr="00DC39F2">
        <w:rPr>
          <w:rFonts w:ascii="Times New Roman" w:hAnsi="Times New Roman"/>
          <w:sz w:val="28"/>
          <w:szCs w:val="28"/>
        </w:rPr>
        <w:t xml:space="preserve"> Российской Федерации об административных правонарушениях.</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7.9.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комиссией, но не более чем на один месяц. О продлении указанного срока комиссия выносит мотивированное определение.</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7.10. Постановление по делу об административном правонарушении объявляется немедленно по окончании рассмотрения дела.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в течение трех дней со дня вынесения указанного постановления.</w:t>
      </w:r>
    </w:p>
    <w:p w:rsidR="00545181" w:rsidRPr="00DC39F2" w:rsidRDefault="00545181" w:rsidP="0093386B">
      <w:pPr>
        <w:autoSpaceDE w:val="0"/>
        <w:autoSpaceDN w:val="0"/>
        <w:adjustRightInd w:val="0"/>
        <w:spacing w:line="240" w:lineRule="auto"/>
        <w:ind w:firstLine="709"/>
        <w:jc w:val="both"/>
        <w:outlineLvl w:val="3"/>
        <w:rPr>
          <w:rFonts w:ascii="Times New Roman" w:hAnsi="Times New Roman"/>
          <w:sz w:val="28"/>
          <w:szCs w:val="28"/>
        </w:rPr>
      </w:pPr>
      <w:r w:rsidRPr="00DC39F2">
        <w:rPr>
          <w:rFonts w:ascii="Times New Roman" w:hAnsi="Times New Roman"/>
          <w:sz w:val="28"/>
          <w:szCs w:val="28"/>
        </w:rPr>
        <w:t xml:space="preserve">В случае отсутствия лица при рассмотрении дела об </w:t>
      </w:r>
      <w:r>
        <w:rPr>
          <w:rFonts w:ascii="Times New Roman" w:hAnsi="Times New Roman"/>
          <w:sz w:val="28"/>
          <w:szCs w:val="28"/>
        </w:rPr>
        <w:t>административном правонарушении</w:t>
      </w:r>
      <w:r w:rsidRPr="00DC39F2">
        <w:rPr>
          <w:rFonts w:ascii="Times New Roman" w:hAnsi="Times New Roman"/>
          <w:sz w:val="28"/>
          <w:szCs w:val="28"/>
        </w:rPr>
        <w:t>, привлекаемого к административной ответственности постановление по делу об административном правонарушении направляется с сопроводительным письмом заказным почтовым отправлением с уведомлением о вручении лицу привлекаемого к административной ответственности.</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7.11. Постановление по делу об административном правонарушении может быть обжаловано или опротестовано в установленном законом порядке.</w:t>
      </w:r>
    </w:p>
    <w:p w:rsidR="00545181" w:rsidRPr="00CC79CC" w:rsidRDefault="00545181" w:rsidP="0093386B">
      <w:pPr>
        <w:autoSpaceDE w:val="0"/>
        <w:autoSpaceDN w:val="0"/>
        <w:adjustRightInd w:val="0"/>
        <w:spacing w:line="240" w:lineRule="auto"/>
        <w:ind w:firstLine="709"/>
        <w:jc w:val="center"/>
        <w:outlineLvl w:val="1"/>
        <w:rPr>
          <w:rFonts w:ascii="Times New Roman" w:hAnsi="Times New Roman"/>
          <w:b/>
          <w:sz w:val="28"/>
          <w:szCs w:val="28"/>
        </w:rPr>
      </w:pPr>
      <w:r w:rsidRPr="00CC79CC">
        <w:rPr>
          <w:rFonts w:ascii="Times New Roman" w:hAnsi="Times New Roman"/>
          <w:b/>
          <w:sz w:val="28"/>
          <w:szCs w:val="28"/>
        </w:rPr>
        <w:t>8. Финансовое и материально-техническое обеспечение</w:t>
      </w:r>
    </w:p>
    <w:p w:rsidR="00545181" w:rsidRDefault="00545181" w:rsidP="0093386B">
      <w:pPr>
        <w:autoSpaceDE w:val="0"/>
        <w:autoSpaceDN w:val="0"/>
        <w:adjustRightInd w:val="0"/>
        <w:spacing w:line="240" w:lineRule="auto"/>
        <w:ind w:firstLine="709"/>
        <w:jc w:val="center"/>
        <w:outlineLvl w:val="1"/>
        <w:rPr>
          <w:rFonts w:ascii="Times New Roman" w:hAnsi="Times New Roman"/>
          <w:b/>
          <w:sz w:val="28"/>
          <w:szCs w:val="28"/>
        </w:rPr>
      </w:pPr>
      <w:r w:rsidRPr="00CC79CC">
        <w:rPr>
          <w:rFonts w:ascii="Times New Roman" w:hAnsi="Times New Roman"/>
          <w:b/>
          <w:sz w:val="28"/>
          <w:szCs w:val="28"/>
        </w:rPr>
        <w:t>деятельности административных комиссий</w:t>
      </w:r>
    </w:p>
    <w:p w:rsidR="00CC79CC" w:rsidRPr="00CC79CC" w:rsidRDefault="00CC79CC" w:rsidP="0093386B">
      <w:pPr>
        <w:autoSpaceDE w:val="0"/>
        <w:autoSpaceDN w:val="0"/>
        <w:adjustRightInd w:val="0"/>
        <w:spacing w:line="240" w:lineRule="auto"/>
        <w:ind w:firstLine="709"/>
        <w:jc w:val="center"/>
        <w:outlineLvl w:val="1"/>
        <w:rPr>
          <w:rFonts w:ascii="Times New Roman" w:hAnsi="Times New Roman"/>
          <w:b/>
          <w:sz w:val="28"/>
          <w:szCs w:val="28"/>
        </w:rPr>
      </w:pP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 xml:space="preserve">8.1. Финансовое обеспечение выполнения органами местного самоуправления государственных полномочий осуществляется за счет предоставляемых местному бюджету субвенций из областного бюджета, рассчитанных в соответствии с методикой, утвержденной </w:t>
      </w:r>
      <w:hyperlink r:id="rId18" w:history="1">
        <w:r w:rsidRPr="00DC39F2">
          <w:rPr>
            <w:rFonts w:ascii="Times New Roman" w:hAnsi="Times New Roman"/>
            <w:color w:val="0000FF"/>
            <w:sz w:val="28"/>
            <w:szCs w:val="28"/>
          </w:rPr>
          <w:t>Законом</w:t>
        </w:r>
      </w:hyperlink>
      <w:r w:rsidRPr="00DC39F2">
        <w:rPr>
          <w:rFonts w:ascii="Times New Roman" w:hAnsi="Times New Roman"/>
          <w:sz w:val="28"/>
          <w:szCs w:val="28"/>
        </w:rPr>
        <w:t xml:space="preserve"> области "Об административных комиссиях в Кировской области".</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8.2. Материальные средства органам местного самоуправления на осуществление указанных государственных полномочий не передаются.</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r w:rsidRPr="00DC39F2">
        <w:rPr>
          <w:rFonts w:ascii="Times New Roman" w:hAnsi="Times New Roman"/>
          <w:sz w:val="28"/>
          <w:szCs w:val="28"/>
        </w:rPr>
        <w:t>8.3. Комиссия может иметь печать, штамп и бланки постановлений по делам об административных правонарушениях.</w:t>
      </w:r>
    </w:p>
    <w:p w:rsidR="00545181" w:rsidRPr="00DC39F2" w:rsidRDefault="00545181" w:rsidP="0093386B">
      <w:pPr>
        <w:autoSpaceDE w:val="0"/>
        <w:autoSpaceDN w:val="0"/>
        <w:adjustRightInd w:val="0"/>
        <w:spacing w:line="240" w:lineRule="auto"/>
        <w:ind w:firstLine="709"/>
        <w:jc w:val="both"/>
        <w:outlineLvl w:val="1"/>
        <w:rPr>
          <w:rFonts w:ascii="Times New Roman" w:hAnsi="Times New Roman"/>
          <w:sz w:val="28"/>
          <w:szCs w:val="28"/>
        </w:rPr>
      </w:pPr>
    </w:p>
    <w:p w:rsidR="00545181" w:rsidRDefault="00545181" w:rsidP="0093386B">
      <w:pPr>
        <w:tabs>
          <w:tab w:val="left" w:pos="3750"/>
        </w:tabs>
        <w:spacing w:line="240" w:lineRule="auto"/>
        <w:jc w:val="both"/>
        <w:rPr>
          <w:sz w:val="28"/>
          <w:szCs w:val="28"/>
        </w:rPr>
      </w:pPr>
    </w:p>
    <w:p w:rsidR="00545181" w:rsidRPr="00E75BFF" w:rsidRDefault="00CC79CC" w:rsidP="0093386B">
      <w:pPr>
        <w:tabs>
          <w:tab w:val="left" w:pos="3750"/>
        </w:tabs>
        <w:spacing w:line="240" w:lineRule="auto"/>
        <w:jc w:val="center"/>
        <w:rPr>
          <w:sz w:val="28"/>
          <w:szCs w:val="28"/>
        </w:rPr>
      </w:pPr>
      <w:r>
        <w:rPr>
          <w:sz w:val="28"/>
          <w:szCs w:val="28"/>
        </w:rPr>
        <w:t>_________________</w:t>
      </w:r>
    </w:p>
    <w:sectPr w:rsidR="00545181" w:rsidRPr="00E75BFF" w:rsidSect="003D4B5B">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5DCD"/>
    <w:multiLevelType w:val="multilevel"/>
    <w:tmpl w:val="0EECC2C6"/>
    <w:lvl w:ilvl="0">
      <w:start w:val="3"/>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
    <w:nsid w:val="39442BC5"/>
    <w:multiLevelType w:val="hybridMultilevel"/>
    <w:tmpl w:val="EEF6138E"/>
    <w:lvl w:ilvl="0" w:tplc="863E5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E0A206F"/>
    <w:multiLevelType w:val="multilevel"/>
    <w:tmpl w:val="FBB2832C"/>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3">
    <w:nsid w:val="5774336C"/>
    <w:multiLevelType w:val="multilevel"/>
    <w:tmpl w:val="34BEBA60"/>
    <w:lvl w:ilvl="0">
      <w:start w:val="4"/>
      <w:numFmt w:val="decimal"/>
      <w:lvlText w:val="%1"/>
      <w:lvlJc w:val="left"/>
      <w:pPr>
        <w:ind w:left="375" w:hanging="375"/>
      </w:pPr>
      <w:rPr>
        <w:rFonts w:hint="default"/>
        <w:color w:val="FF0000"/>
      </w:rPr>
    </w:lvl>
    <w:lvl w:ilvl="1">
      <w:start w:val="1"/>
      <w:numFmt w:val="decimal"/>
      <w:lvlText w:val="%1.%2"/>
      <w:lvlJc w:val="left"/>
      <w:pPr>
        <w:ind w:left="1084" w:hanging="375"/>
      </w:pPr>
      <w:rPr>
        <w:rFonts w:hint="default"/>
        <w:color w:val="000000"/>
      </w:rPr>
    </w:lvl>
    <w:lvl w:ilvl="2">
      <w:start w:val="1"/>
      <w:numFmt w:val="decimal"/>
      <w:lvlText w:val="%1.%2.%3"/>
      <w:lvlJc w:val="left"/>
      <w:pPr>
        <w:ind w:left="2138" w:hanging="720"/>
      </w:pPr>
      <w:rPr>
        <w:rFonts w:hint="default"/>
        <w:color w:val="FF0000"/>
      </w:rPr>
    </w:lvl>
    <w:lvl w:ilvl="3">
      <w:start w:val="1"/>
      <w:numFmt w:val="decimal"/>
      <w:lvlText w:val="%1.%2.%3.%4"/>
      <w:lvlJc w:val="left"/>
      <w:pPr>
        <w:ind w:left="3207" w:hanging="1080"/>
      </w:pPr>
      <w:rPr>
        <w:rFonts w:hint="default"/>
        <w:color w:val="FF0000"/>
      </w:rPr>
    </w:lvl>
    <w:lvl w:ilvl="4">
      <w:start w:val="1"/>
      <w:numFmt w:val="decimal"/>
      <w:lvlText w:val="%1.%2.%3.%4.%5"/>
      <w:lvlJc w:val="left"/>
      <w:pPr>
        <w:ind w:left="3916" w:hanging="1080"/>
      </w:pPr>
      <w:rPr>
        <w:rFonts w:hint="default"/>
        <w:color w:val="FF0000"/>
      </w:rPr>
    </w:lvl>
    <w:lvl w:ilvl="5">
      <w:start w:val="1"/>
      <w:numFmt w:val="decimal"/>
      <w:lvlText w:val="%1.%2.%3.%4.%5.%6"/>
      <w:lvlJc w:val="left"/>
      <w:pPr>
        <w:ind w:left="4985" w:hanging="1440"/>
      </w:pPr>
      <w:rPr>
        <w:rFonts w:hint="default"/>
        <w:color w:val="FF0000"/>
      </w:rPr>
    </w:lvl>
    <w:lvl w:ilvl="6">
      <w:start w:val="1"/>
      <w:numFmt w:val="decimal"/>
      <w:lvlText w:val="%1.%2.%3.%4.%5.%6.%7"/>
      <w:lvlJc w:val="left"/>
      <w:pPr>
        <w:ind w:left="5694" w:hanging="1440"/>
      </w:pPr>
      <w:rPr>
        <w:rFonts w:hint="default"/>
        <w:color w:val="FF0000"/>
      </w:rPr>
    </w:lvl>
    <w:lvl w:ilvl="7">
      <w:start w:val="1"/>
      <w:numFmt w:val="decimal"/>
      <w:lvlText w:val="%1.%2.%3.%4.%5.%6.%7.%8"/>
      <w:lvlJc w:val="left"/>
      <w:pPr>
        <w:ind w:left="6763" w:hanging="1800"/>
      </w:pPr>
      <w:rPr>
        <w:rFonts w:hint="default"/>
        <w:color w:val="FF0000"/>
      </w:rPr>
    </w:lvl>
    <w:lvl w:ilvl="8">
      <w:start w:val="1"/>
      <w:numFmt w:val="decimal"/>
      <w:lvlText w:val="%1.%2.%3.%4.%5.%6.%7.%8.%9"/>
      <w:lvlJc w:val="left"/>
      <w:pPr>
        <w:ind w:left="7832" w:hanging="2160"/>
      </w:pPr>
      <w:rPr>
        <w:rFonts w:hint="default"/>
        <w:color w:val="FF000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BFF"/>
    <w:rsid w:val="000017DA"/>
    <w:rsid w:val="00003127"/>
    <w:rsid w:val="00003923"/>
    <w:rsid w:val="000049EC"/>
    <w:rsid w:val="0000620F"/>
    <w:rsid w:val="000069FF"/>
    <w:rsid w:val="000078EB"/>
    <w:rsid w:val="000109C4"/>
    <w:rsid w:val="00012C08"/>
    <w:rsid w:val="000141F6"/>
    <w:rsid w:val="00014DAB"/>
    <w:rsid w:val="00014F7F"/>
    <w:rsid w:val="00020C8E"/>
    <w:rsid w:val="00021731"/>
    <w:rsid w:val="0002188F"/>
    <w:rsid w:val="00022F50"/>
    <w:rsid w:val="00023995"/>
    <w:rsid w:val="00024828"/>
    <w:rsid w:val="00025ECB"/>
    <w:rsid w:val="00025F20"/>
    <w:rsid w:val="00025F77"/>
    <w:rsid w:val="00025FAB"/>
    <w:rsid w:val="0002653C"/>
    <w:rsid w:val="00026603"/>
    <w:rsid w:val="00027F21"/>
    <w:rsid w:val="0003142F"/>
    <w:rsid w:val="000327FD"/>
    <w:rsid w:val="00032B51"/>
    <w:rsid w:val="00032F99"/>
    <w:rsid w:val="000354AA"/>
    <w:rsid w:val="0003569F"/>
    <w:rsid w:val="000404F4"/>
    <w:rsid w:val="00041A33"/>
    <w:rsid w:val="00041D17"/>
    <w:rsid w:val="00041F40"/>
    <w:rsid w:val="00043003"/>
    <w:rsid w:val="00043172"/>
    <w:rsid w:val="00043365"/>
    <w:rsid w:val="00044257"/>
    <w:rsid w:val="00044BDB"/>
    <w:rsid w:val="00046D1D"/>
    <w:rsid w:val="000478D5"/>
    <w:rsid w:val="000479AC"/>
    <w:rsid w:val="000509F0"/>
    <w:rsid w:val="00051D89"/>
    <w:rsid w:val="00051EA0"/>
    <w:rsid w:val="000529D5"/>
    <w:rsid w:val="000536C4"/>
    <w:rsid w:val="00053AE7"/>
    <w:rsid w:val="00053EC4"/>
    <w:rsid w:val="00056A70"/>
    <w:rsid w:val="00056E1C"/>
    <w:rsid w:val="000606B4"/>
    <w:rsid w:val="000608FB"/>
    <w:rsid w:val="00061734"/>
    <w:rsid w:val="00061F00"/>
    <w:rsid w:val="000621EB"/>
    <w:rsid w:val="000632D3"/>
    <w:rsid w:val="000645B9"/>
    <w:rsid w:val="000659A8"/>
    <w:rsid w:val="000664FC"/>
    <w:rsid w:val="000668B5"/>
    <w:rsid w:val="000700D4"/>
    <w:rsid w:val="000709F2"/>
    <w:rsid w:val="00071E51"/>
    <w:rsid w:val="00072C65"/>
    <w:rsid w:val="0007463E"/>
    <w:rsid w:val="00074D50"/>
    <w:rsid w:val="00075720"/>
    <w:rsid w:val="0007648E"/>
    <w:rsid w:val="000766FB"/>
    <w:rsid w:val="000769C1"/>
    <w:rsid w:val="00077397"/>
    <w:rsid w:val="00080EE1"/>
    <w:rsid w:val="000819DC"/>
    <w:rsid w:val="00082CCC"/>
    <w:rsid w:val="000830EE"/>
    <w:rsid w:val="00086D35"/>
    <w:rsid w:val="00090385"/>
    <w:rsid w:val="000917FC"/>
    <w:rsid w:val="000934E2"/>
    <w:rsid w:val="00094C9E"/>
    <w:rsid w:val="00095E4B"/>
    <w:rsid w:val="0009659B"/>
    <w:rsid w:val="00096B7B"/>
    <w:rsid w:val="0009727C"/>
    <w:rsid w:val="0009735E"/>
    <w:rsid w:val="00097A39"/>
    <w:rsid w:val="000A172E"/>
    <w:rsid w:val="000A28B0"/>
    <w:rsid w:val="000A3F32"/>
    <w:rsid w:val="000A4438"/>
    <w:rsid w:val="000A507E"/>
    <w:rsid w:val="000A5CFA"/>
    <w:rsid w:val="000A7E44"/>
    <w:rsid w:val="000B04CD"/>
    <w:rsid w:val="000B0E66"/>
    <w:rsid w:val="000B1AEE"/>
    <w:rsid w:val="000B1F2A"/>
    <w:rsid w:val="000B20D7"/>
    <w:rsid w:val="000B506C"/>
    <w:rsid w:val="000B52A6"/>
    <w:rsid w:val="000B55F4"/>
    <w:rsid w:val="000B580E"/>
    <w:rsid w:val="000B64B5"/>
    <w:rsid w:val="000B762F"/>
    <w:rsid w:val="000C0400"/>
    <w:rsid w:val="000C1916"/>
    <w:rsid w:val="000C1CE3"/>
    <w:rsid w:val="000C26D2"/>
    <w:rsid w:val="000C38D5"/>
    <w:rsid w:val="000C3A2F"/>
    <w:rsid w:val="000C3B6A"/>
    <w:rsid w:val="000C69EB"/>
    <w:rsid w:val="000C6F0D"/>
    <w:rsid w:val="000D39F8"/>
    <w:rsid w:val="000D5390"/>
    <w:rsid w:val="000D5C31"/>
    <w:rsid w:val="000D74A9"/>
    <w:rsid w:val="000E0819"/>
    <w:rsid w:val="000E1613"/>
    <w:rsid w:val="000E28B5"/>
    <w:rsid w:val="000E2AA0"/>
    <w:rsid w:val="000E4527"/>
    <w:rsid w:val="000F03A4"/>
    <w:rsid w:val="000F2FA3"/>
    <w:rsid w:val="000F50B5"/>
    <w:rsid w:val="000F7540"/>
    <w:rsid w:val="000F7A1F"/>
    <w:rsid w:val="0010106C"/>
    <w:rsid w:val="00101CB7"/>
    <w:rsid w:val="001028DC"/>
    <w:rsid w:val="00102D16"/>
    <w:rsid w:val="0010345A"/>
    <w:rsid w:val="001040D5"/>
    <w:rsid w:val="00105929"/>
    <w:rsid w:val="001059DA"/>
    <w:rsid w:val="0011007B"/>
    <w:rsid w:val="0011055F"/>
    <w:rsid w:val="00110932"/>
    <w:rsid w:val="00111050"/>
    <w:rsid w:val="00111202"/>
    <w:rsid w:val="00112734"/>
    <w:rsid w:val="00117317"/>
    <w:rsid w:val="0012202D"/>
    <w:rsid w:val="00122720"/>
    <w:rsid w:val="00122738"/>
    <w:rsid w:val="00123A32"/>
    <w:rsid w:val="001243CC"/>
    <w:rsid w:val="00124B77"/>
    <w:rsid w:val="0012766C"/>
    <w:rsid w:val="00127CE0"/>
    <w:rsid w:val="00130CD1"/>
    <w:rsid w:val="00131C0D"/>
    <w:rsid w:val="001321B2"/>
    <w:rsid w:val="00132F7C"/>
    <w:rsid w:val="00134330"/>
    <w:rsid w:val="001343D0"/>
    <w:rsid w:val="0013680C"/>
    <w:rsid w:val="00137D13"/>
    <w:rsid w:val="00137E60"/>
    <w:rsid w:val="00143392"/>
    <w:rsid w:val="00143627"/>
    <w:rsid w:val="00145B78"/>
    <w:rsid w:val="001460E4"/>
    <w:rsid w:val="001465A0"/>
    <w:rsid w:val="001467D1"/>
    <w:rsid w:val="00147940"/>
    <w:rsid w:val="00153221"/>
    <w:rsid w:val="00155AD8"/>
    <w:rsid w:val="00155F80"/>
    <w:rsid w:val="00157281"/>
    <w:rsid w:val="00160C2B"/>
    <w:rsid w:val="0016163E"/>
    <w:rsid w:val="00161BA1"/>
    <w:rsid w:val="001626A0"/>
    <w:rsid w:val="00162A14"/>
    <w:rsid w:val="00163BD3"/>
    <w:rsid w:val="00163E29"/>
    <w:rsid w:val="001653AE"/>
    <w:rsid w:val="00165538"/>
    <w:rsid w:val="00166217"/>
    <w:rsid w:val="00170DF8"/>
    <w:rsid w:val="00171CBB"/>
    <w:rsid w:val="00172811"/>
    <w:rsid w:val="0017670A"/>
    <w:rsid w:val="00182F90"/>
    <w:rsid w:val="0018312D"/>
    <w:rsid w:val="001848A4"/>
    <w:rsid w:val="001848C2"/>
    <w:rsid w:val="0019331F"/>
    <w:rsid w:val="001938D2"/>
    <w:rsid w:val="001948F1"/>
    <w:rsid w:val="001956F9"/>
    <w:rsid w:val="0019652F"/>
    <w:rsid w:val="00197A3B"/>
    <w:rsid w:val="001A0D92"/>
    <w:rsid w:val="001A191E"/>
    <w:rsid w:val="001A1AF3"/>
    <w:rsid w:val="001A2B62"/>
    <w:rsid w:val="001A4595"/>
    <w:rsid w:val="001A478B"/>
    <w:rsid w:val="001A4E7F"/>
    <w:rsid w:val="001A532F"/>
    <w:rsid w:val="001A6A8F"/>
    <w:rsid w:val="001A6C87"/>
    <w:rsid w:val="001A6F27"/>
    <w:rsid w:val="001A790F"/>
    <w:rsid w:val="001B33BC"/>
    <w:rsid w:val="001B4CBA"/>
    <w:rsid w:val="001B50BB"/>
    <w:rsid w:val="001C0BC6"/>
    <w:rsid w:val="001C1EFC"/>
    <w:rsid w:val="001C257B"/>
    <w:rsid w:val="001C2EAD"/>
    <w:rsid w:val="001C31FB"/>
    <w:rsid w:val="001C468D"/>
    <w:rsid w:val="001C67C7"/>
    <w:rsid w:val="001C6C26"/>
    <w:rsid w:val="001C6E28"/>
    <w:rsid w:val="001D0C1F"/>
    <w:rsid w:val="001D0D96"/>
    <w:rsid w:val="001D0FE8"/>
    <w:rsid w:val="001D37D2"/>
    <w:rsid w:val="001D3AB9"/>
    <w:rsid w:val="001D47EC"/>
    <w:rsid w:val="001D614C"/>
    <w:rsid w:val="001E2632"/>
    <w:rsid w:val="001E29E9"/>
    <w:rsid w:val="001E2AC9"/>
    <w:rsid w:val="001E2B06"/>
    <w:rsid w:val="001E332A"/>
    <w:rsid w:val="001E592A"/>
    <w:rsid w:val="001E76C5"/>
    <w:rsid w:val="001F1333"/>
    <w:rsid w:val="001F1344"/>
    <w:rsid w:val="001F43E5"/>
    <w:rsid w:val="001F56A5"/>
    <w:rsid w:val="001F77A0"/>
    <w:rsid w:val="001F7E1F"/>
    <w:rsid w:val="002018F4"/>
    <w:rsid w:val="00203AA1"/>
    <w:rsid w:val="00203D0B"/>
    <w:rsid w:val="002072D6"/>
    <w:rsid w:val="002073FD"/>
    <w:rsid w:val="00207D0D"/>
    <w:rsid w:val="002108AE"/>
    <w:rsid w:val="00210B58"/>
    <w:rsid w:val="002123AC"/>
    <w:rsid w:val="0021287F"/>
    <w:rsid w:val="00212EF6"/>
    <w:rsid w:val="0021430A"/>
    <w:rsid w:val="002148C8"/>
    <w:rsid w:val="00217ECA"/>
    <w:rsid w:val="002211F5"/>
    <w:rsid w:val="00221999"/>
    <w:rsid w:val="002230C6"/>
    <w:rsid w:val="00224531"/>
    <w:rsid w:val="00227B2B"/>
    <w:rsid w:val="002308DC"/>
    <w:rsid w:val="00231A59"/>
    <w:rsid w:val="00232FDB"/>
    <w:rsid w:val="00233B59"/>
    <w:rsid w:val="00234431"/>
    <w:rsid w:val="00234CE3"/>
    <w:rsid w:val="00234FEF"/>
    <w:rsid w:val="00235429"/>
    <w:rsid w:val="0023564A"/>
    <w:rsid w:val="0023630D"/>
    <w:rsid w:val="00237C67"/>
    <w:rsid w:val="00240AF9"/>
    <w:rsid w:val="00243392"/>
    <w:rsid w:val="00243773"/>
    <w:rsid w:val="002447D3"/>
    <w:rsid w:val="00244C3E"/>
    <w:rsid w:val="002460C4"/>
    <w:rsid w:val="00246E98"/>
    <w:rsid w:val="002476BB"/>
    <w:rsid w:val="00247946"/>
    <w:rsid w:val="00251354"/>
    <w:rsid w:val="002543BF"/>
    <w:rsid w:val="00254DA2"/>
    <w:rsid w:val="00254FD1"/>
    <w:rsid w:val="00256735"/>
    <w:rsid w:val="00257175"/>
    <w:rsid w:val="0026029E"/>
    <w:rsid w:val="002606D0"/>
    <w:rsid w:val="00260811"/>
    <w:rsid w:val="00260CA8"/>
    <w:rsid w:val="00260E92"/>
    <w:rsid w:val="00262584"/>
    <w:rsid w:val="00262BA7"/>
    <w:rsid w:val="002648CD"/>
    <w:rsid w:val="0026565A"/>
    <w:rsid w:val="00272250"/>
    <w:rsid w:val="00272ECF"/>
    <w:rsid w:val="00273235"/>
    <w:rsid w:val="00273F97"/>
    <w:rsid w:val="00274559"/>
    <w:rsid w:val="0027539A"/>
    <w:rsid w:val="00275480"/>
    <w:rsid w:val="00275616"/>
    <w:rsid w:val="00275CC2"/>
    <w:rsid w:val="002764DC"/>
    <w:rsid w:val="002766EB"/>
    <w:rsid w:val="00276AD8"/>
    <w:rsid w:val="002771F5"/>
    <w:rsid w:val="002774FA"/>
    <w:rsid w:val="00280063"/>
    <w:rsid w:val="00280074"/>
    <w:rsid w:val="002807A7"/>
    <w:rsid w:val="00281B2C"/>
    <w:rsid w:val="002828E7"/>
    <w:rsid w:val="00283084"/>
    <w:rsid w:val="002832A1"/>
    <w:rsid w:val="00286DCC"/>
    <w:rsid w:val="00287B07"/>
    <w:rsid w:val="00291401"/>
    <w:rsid w:val="00291C8D"/>
    <w:rsid w:val="00292896"/>
    <w:rsid w:val="00292F65"/>
    <w:rsid w:val="00295ACE"/>
    <w:rsid w:val="00295D39"/>
    <w:rsid w:val="00297F76"/>
    <w:rsid w:val="002A12E5"/>
    <w:rsid w:val="002A15B3"/>
    <w:rsid w:val="002A2A7E"/>
    <w:rsid w:val="002A3F2E"/>
    <w:rsid w:val="002A4F64"/>
    <w:rsid w:val="002A6A2F"/>
    <w:rsid w:val="002A78A5"/>
    <w:rsid w:val="002B0347"/>
    <w:rsid w:val="002B0B03"/>
    <w:rsid w:val="002B1B17"/>
    <w:rsid w:val="002B23B5"/>
    <w:rsid w:val="002B382B"/>
    <w:rsid w:val="002B4869"/>
    <w:rsid w:val="002B6A9C"/>
    <w:rsid w:val="002B6B64"/>
    <w:rsid w:val="002C317A"/>
    <w:rsid w:val="002C51A7"/>
    <w:rsid w:val="002C6AFF"/>
    <w:rsid w:val="002C6D22"/>
    <w:rsid w:val="002C74D6"/>
    <w:rsid w:val="002C7561"/>
    <w:rsid w:val="002C7766"/>
    <w:rsid w:val="002D1F2E"/>
    <w:rsid w:val="002D3FFA"/>
    <w:rsid w:val="002D5157"/>
    <w:rsid w:val="002E0728"/>
    <w:rsid w:val="002E4893"/>
    <w:rsid w:val="002E604B"/>
    <w:rsid w:val="002E68E1"/>
    <w:rsid w:val="002E6B02"/>
    <w:rsid w:val="002E7B30"/>
    <w:rsid w:val="002E7BD1"/>
    <w:rsid w:val="002F17DC"/>
    <w:rsid w:val="002F2550"/>
    <w:rsid w:val="002F2D90"/>
    <w:rsid w:val="002F30A6"/>
    <w:rsid w:val="002F3B9B"/>
    <w:rsid w:val="002F3CD2"/>
    <w:rsid w:val="002F3D42"/>
    <w:rsid w:val="002F3FEC"/>
    <w:rsid w:val="002F55D1"/>
    <w:rsid w:val="002F6993"/>
    <w:rsid w:val="002F72C1"/>
    <w:rsid w:val="003016AC"/>
    <w:rsid w:val="00302D35"/>
    <w:rsid w:val="00302E9A"/>
    <w:rsid w:val="00302FF5"/>
    <w:rsid w:val="003034DB"/>
    <w:rsid w:val="00304619"/>
    <w:rsid w:val="00306AD1"/>
    <w:rsid w:val="003109EF"/>
    <w:rsid w:val="00310AFD"/>
    <w:rsid w:val="00310DC5"/>
    <w:rsid w:val="00311835"/>
    <w:rsid w:val="00311A6E"/>
    <w:rsid w:val="0031376A"/>
    <w:rsid w:val="003140E9"/>
    <w:rsid w:val="0031514C"/>
    <w:rsid w:val="00316184"/>
    <w:rsid w:val="00316BF6"/>
    <w:rsid w:val="00317865"/>
    <w:rsid w:val="0032060C"/>
    <w:rsid w:val="00322E01"/>
    <w:rsid w:val="0032317D"/>
    <w:rsid w:val="0032390D"/>
    <w:rsid w:val="00325A23"/>
    <w:rsid w:val="00326518"/>
    <w:rsid w:val="00327760"/>
    <w:rsid w:val="003340FA"/>
    <w:rsid w:val="003355CB"/>
    <w:rsid w:val="00336D35"/>
    <w:rsid w:val="003404ED"/>
    <w:rsid w:val="0034059A"/>
    <w:rsid w:val="003413BB"/>
    <w:rsid w:val="0034196C"/>
    <w:rsid w:val="00342A02"/>
    <w:rsid w:val="0034480D"/>
    <w:rsid w:val="003449D6"/>
    <w:rsid w:val="0035071F"/>
    <w:rsid w:val="00350B48"/>
    <w:rsid w:val="00352589"/>
    <w:rsid w:val="00354FA7"/>
    <w:rsid w:val="00357653"/>
    <w:rsid w:val="0036103D"/>
    <w:rsid w:val="00361ABA"/>
    <w:rsid w:val="003633DA"/>
    <w:rsid w:val="0036452C"/>
    <w:rsid w:val="00365982"/>
    <w:rsid w:val="003674C7"/>
    <w:rsid w:val="003714DA"/>
    <w:rsid w:val="00371664"/>
    <w:rsid w:val="00374F37"/>
    <w:rsid w:val="00376997"/>
    <w:rsid w:val="00377CE0"/>
    <w:rsid w:val="0038084F"/>
    <w:rsid w:val="00381130"/>
    <w:rsid w:val="00381F65"/>
    <w:rsid w:val="00381FFC"/>
    <w:rsid w:val="00382228"/>
    <w:rsid w:val="00384E19"/>
    <w:rsid w:val="00384FB7"/>
    <w:rsid w:val="0038522F"/>
    <w:rsid w:val="00386275"/>
    <w:rsid w:val="0038704D"/>
    <w:rsid w:val="00390B5D"/>
    <w:rsid w:val="00390D0C"/>
    <w:rsid w:val="0039102A"/>
    <w:rsid w:val="003912F9"/>
    <w:rsid w:val="003915E7"/>
    <w:rsid w:val="0039337F"/>
    <w:rsid w:val="00394466"/>
    <w:rsid w:val="003960BE"/>
    <w:rsid w:val="003963D9"/>
    <w:rsid w:val="00396A72"/>
    <w:rsid w:val="00396FC2"/>
    <w:rsid w:val="003A18DE"/>
    <w:rsid w:val="003A451C"/>
    <w:rsid w:val="003A709C"/>
    <w:rsid w:val="003A77F3"/>
    <w:rsid w:val="003B06F7"/>
    <w:rsid w:val="003B07A4"/>
    <w:rsid w:val="003B39E7"/>
    <w:rsid w:val="003B4313"/>
    <w:rsid w:val="003B5252"/>
    <w:rsid w:val="003B58C6"/>
    <w:rsid w:val="003B79C0"/>
    <w:rsid w:val="003C23E5"/>
    <w:rsid w:val="003C4280"/>
    <w:rsid w:val="003C43FD"/>
    <w:rsid w:val="003D09C7"/>
    <w:rsid w:val="003D09E1"/>
    <w:rsid w:val="003D169D"/>
    <w:rsid w:val="003D2A9B"/>
    <w:rsid w:val="003D343C"/>
    <w:rsid w:val="003D4B5B"/>
    <w:rsid w:val="003D5FF2"/>
    <w:rsid w:val="003D7CDC"/>
    <w:rsid w:val="003D7E9E"/>
    <w:rsid w:val="003E0A64"/>
    <w:rsid w:val="003E2CBB"/>
    <w:rsid w:val="003E4817"/>
    <w:rsid w:val="003E5C7C"/>
    <w:rsid w:val="003F10C4"/>
    <w:rsid w:val="003F4CBE"/>
    <w:rsid w:val="003F7AB9"/>
    <w:rsid w:val="00400253"/>
    <w:rsid w:val="00404DC9"/>
    <w:rsid w:val="00405A5C"/>
    <w:rsid w:val="00405D46"/>
    <w:rsid w:val="00410155"/>
    <w:rsid w:val="00411E63"/>
    <w:rsid w:val="004145EB"/>
    <w:rsid w:val="004154B5"/>
    <w:rsid w:val="004172CA"/>
    <w:rsid w:val="004211E9"/>
    <w:rsid w:val="00421CA1"/>
    <w:rsid w:val="00422E4A"/>
    <w:rsid w:val="004247F2"/>
    <w:rsid w:val="00424ADD"/>
    <w:rsid w:val="0042692B"/>
    <w:rsid w:val="004278CB"/>
    <w:rsid w:val="00427927"/>
    <w:rsid w:val="00430444"/>
    <w:rsid w:val="0043491E"/>
    <w:rsid w:val="00435E85"/>
    <w:rsid w:val="004361CD"/>
    <w:rsid w:val="004371DE"/>
    <w:rsid w:val="00440757"/>
    <w:rsid w:val="004413EC"/>
    <w:rsid w:val="00442AB3"/>
    <w:rsid w:val="00442FD0"/>
    <w:rsid w:val="004450F4"/>
    <w:rsid w:val="0044607D"/>
    <w:rsid w:val="00446D93"/>
    <w:rsid w:val="004476D5"/>
    <w:rsid w:val="004477DC"/>
    <w:rsid w:val="00447CF5"/>
    <w:rsid w:val="00450AA7"/>
    <w:rsid w:val="004515DD"/>
    <w:rsid w:val="00451760"/>
    <w:rsid w:val="00452288"/>
    <w:rsid w:val="00453EB5"/>
    <w:rsid w:val="00455A8D"/>
    <w:rsid w:val="00456094"/>
    <w:rsid w:val="00456E26"/>
    <w:rsid w:val="00457564"/>
    <w:rsid w:val="00460FC6"/>
    <w:rsid w:val="00462488"/>
    <w:rsid w:val="004631E5"/>
    <w:rsid w:val="0046331C"/>
    <w:rsid w:val="00464B60"/>
    <w:rsid w:val="00465457"/>
    <w:rsid w:val="004657A2"/>
    <w:rsid w:val="004669B2"/>
    <w:rsid w:val="00466F7D"/>
    <w:rsid w:val="00467DFD"/>
    <w:rsid w:val="00471543"/>
    <w:rsid w:val="00474303"/>
    <w:rsid w:val="00475219"/>
    <w:rsid w:val="004752D4"/>
    <w:rsid w:val="00481C0B"/>
    <w:rsid w:val="00484019"/>
    <w:rsid w:val="004841ED"/>
    <w:rsid w:val="00484836"/>
    <w:rsid w:val="00487882"/>
    <w:rsid w:val="004902BB"/>
    <w:rsid w:val="00492C24"/>
    <w:rsid w:val="00493742"/>
    <w:rsid w:val="004968AB"/>
    <w:rsid w:val="004A2305"/>
    <w:rsid w:val="004A23D9"/>
    <w:rsid w:val="004A2539"/>
    <w:rsid w:val="004A2DE0"/>
    <w:rsid w:val="004A2E91"/>
    <w:rsid w:val="004A2FF3"/>
    <w:rsid w:val="004A5F05"/>
    <w:rsid w:val="004A6732"/>
    <w:rsid w:val="004B2B61"/>
    <w:rsid w:val="004B3E71"/>
    <w:rsid w:val="004B4849"/>
    <w:rsid w:val="004C0A12"/>
    <w:rsid w:val="004C1482"/>
    <w:rsid w:val="004C42A0"/>
    <w:rsid w:val="004C4351"/>
    <w:rsid w:val="004C489F"/>
    <w:rsid w:val="004C57A9"/>
    <w:rsid w:val="004C5966"/>
    <w:rsid w:val="004C5EE9"/>
    <w:rsid w:val="004C64CB"/>
    <w:rsid w:val="004C7F51"/>
    <w:rsid w:val="004D103E"/>
    <w:rsid w:val="004D2345"/>
    <w:rsid w:val="004D2F2B"/>
    <w:rsid w:val="004D388E"/>
    <w:rsid w:val="004D48CA"/>
    <w:rsid w:val="004D5213"/>
    <w:rsid w:val="004D585A"/>
    <w:rsid w:val="004E0AC6"/>
    <w:rsid w:val="004E2648"/>
    <w:rsid w:val="004E2F4F"/>
    <w:rsid w:val="004E3031"/>
    <w:rsid w:val="004E363D"/>
    <w:rsid w:val="004E491C"/>
    <w:rsid w:val="004E5D7A"/>
    <w:rsid w:val="004E6872"/>
    <w:rsid w:val="004E7653"/>
    <w:rsid w:val="004E77F4"/>
    <w:rsid w:val="004E7AD8"/>
    <w:rsid w:val="004E7FA6"/>
    <w:rsid w:val="004F417E"/>
    <w:rsid w:val="004F4636"/>
    <w:rsid w:val="004F4CA6"/>
    <w:rsid w:val="004F4F2F"/>
    <w:rsid w:val="004F4FB7"/>
    <w:rsid w:val="004F51C7"/>
    <w:rsid w:val="004F590B"/>
    <w:rsid w:val="004F70B0"/>
    <w:rsid w:val="00507299"/>
    <w:rsid w:val="005100D6"/>
    <w:rsid w:val="0051067A"/>
    <w:rsid w:val="00510696"/>
    <w:rsid w:val="00511C82"/>
    <w:rsid w:val="00512CB8"/>
    <w:rsid w:val="00512E0A"/>
    <w:rsid w:val="00513B30"/>
    <w:rsid w:val="00513B63"/>
    <w:rsid w:val="00513CD1"/>
    <w:rsid w:val="00515070"/>
    <w:rsid w:val="00517E0C"/>
    <w:rsid w:val="00521D4C"/>
    <w:rsid w:val="0052253F"/>
    <w:rsid w:val="005231FC"/>
    <w:rsid w:val="0052579D"/>
    <w:rsid w:val="005263AD"/>
    <w:rsid w:val="00526A85"/>
    <w:rsid w:val="00526F99"/>
    <w:rsid w:val="0053070F"/>
    <w:rsid w:val="00530FF5"/>
    <w:rsid w:val="00531681"/>
    <w:rsid w:val="00532BB0"/>
    <w:rsid w:val="00532D7E"/>
    <w:rsid w:val="0053361E"/>
    <w:rsid w:val="00540240"/>
    <w:rsid w:val="00540C46"/>
    <w:rsid w:val="00542C46"/>
    <w:rsid w:val="005433C5"/>
    <w:rsid w:val="005450CB"/>
    <w:rsid w:val="00545181"/>
    <w:rsid w:val="00545E36"/>
    <w:rsid w:val="00547269"/>
    <w:rsid w:val="00547EE7"/>
    <w:rsid w:val="0055061E"/>
    <w:rsid w:val="0055129C"/>
    <w:rsid w:val="00553AEF"/>
    <w:rsid w:val="005552E4"/>
    <w:rsid w:val="005652BC"/>
    <w:rsid w:val="0056558E"/>
    <w:rsid w:val="005655BA"/>
    <w:rsid w:val="00565D84"/>
    <w:rsid w:val="005746A6"/>
    <w:rsid w:val="00574A61"/>
    <w:rsid w:val="00574CF0"/>
    <w:rsid w:val="0057694F"/>
    <w:rsid w:val="005800A1"/>
    <w:rsid w:val="00580351"/>
    <w:rsid w:val="00580EB8"/>
    <w:rsid w:val="005831B7"/>
    <w:rsid w:val="00585EC0"/>
    <w:rsid w:val="005864B2"/>
    <w:rsid w:val="00586924"/>
    <w:rsid w:val="005876CB"/>
    <w:rsid w:val="00595F09"/>
    <w:rsid w:val="005972BD"/>
    <w:rsid w:val="005973CA"/>
    <w:rsid w:val="005A0F00"/>
    <w:rsid w:val="005A121B"/>
    <w:rsid w:val="005A3A1F"/>
    <w:rsid w:val="005A444B"/>
    <w:rsid w:val="005A53CF"/>
    <w:rsid w:val="005A783C"/>
    <w:rsid w:val="005B1760"/>
    <w:rsid w:val="005B43E6"/>
    <w:rsid w:val="005C026C"/>
    <w:rsid w:val="005C3101"/>
    <w:rsid w:val="005C3161"/>
    <w:rsid w:val="005D0EC1"/>
    <w:rsid w:val="005D2896"/>
    <w:rsid w:val="005D2923"/>
    <w:rsid w:val="005D3CE9"/>
    <w:rsid w:val="005D6827"/>
    <w:rsid w:val="005D69E7"/>
    <w:rsid w:val="005D7EA0"/>
    <w:rsid w:val="005E112B"/>
    <w:rsid w:val="005E139A"/>
    <w:rsid w:val="005E20F2"/>
    <w:rsid w:val="005E401C"/>
    <w:rsid w:val="005E4250"/>
    <w:rsid w:val="005E479D"/>
    <w:rsid w:val="005E61A2"/>
    <w:rsid w:val="005E7697"/>
    <w:rsid w:val="005E7859"/>
    <w:rsid w:val="005F0042"/>
    <w:rsid w:val="005F14C0"/>
    <w:rsid w:val="005F5B1D"/>
    <w:rsid w:val="006004F6"/>
    <w:rsid w:val="0060238B"/>
    <w:rsid w:val="006025A8"/>
    <w:rsid w:val="00606750"/>
    <w:rsid w:val="00607F00"/>
    <w:rsid w:val="00610793"/>
    <w:rsid w:val="00612086"/>
    <w:rsid w:val="006133B8"/>
    <w:rsid w:val="00613721"/>
    <w:rsid w:val="00615525"/>
    <w:rsid w:val="0061585F"/>
    <w:rsid w:val="00616AA9"/>
    <w:rsid w:val="006170C2"/>
    <w:rsid w:val="00617A61"/>
    <w:rsid w:val="00621F15"/>
    <w:rsid w:val="00622D79"/>
    <w:rsid w:val="00622FE0"/>
    <w:rsid w:val="006232A1"/>
    <w:rsid w:val="00623487"/>
    <w:rsid w:val="0062451F"/>
    <w:rsid w:val="00625214"/>
    <w:rsid w:val="006255FE"/>
    <w:rsid w:val="00625AFD"/>
    <w:rsid w:val="00630B86"/>
    <w:rsid w:val="00631376"/>
    <w:rsid w:val="00631B07"/>
    <w:rsid w:val="00631EB1"/>
    <w:rsid w:val="0063398A"/>
    <w:rsid w:val="0063478C"/>
    <w:rsid w:val="00634879"/>
    <w:rsid w:val="00634ABB"/>
    <w:rsid w:val="006367BB"/>
    <w:rsid w:val="00637386"/>
    <w:rsid w:val="0063755E"/>
    <w:rsid w:val="00640296"/>
    <w:rsid w:val="0064114D"/>
    <w:rsid w:val="006435C8"/>
    <w:rsid w:val="00644AD2"/>
    <w:rsid w:val="00645AC9"/>
    <w:rsid w:val="00646674"/>
    <w:rsid w:val="0065014A"/>
    <w:rsid w:val="0065038B"/>
    <w:rsid w:val="006523EB"/>
    <w:rsid w:val="00653658"/>
    <w:rsid w:val="00653B0F"/>
    <w:rsid w:val="00653BBE"/>
    <w:rsid w:val="006540E0"/>
    <w:rsid w:val="00654AA3"/>
    <w:rsid w:val="00655647"/>
    <w:rsid w:val="0065710D"/>
    <w:rsid w:val="00657758"/>
    <w:rsid w:val="00660A3E"/>
    <w:rsid w:val="00661C62"/>
    <w:rsid w:val="00662B3F"/>
    <w:rsid w:val="00662CD5"/>
    <w:rsid w:val="00665ED6"/>
    <w:rsid w:val="00666361"/>
    <w:rsid w:val="0066753C"/>
    <w:rsid w:val="00670B20"/>
    <w:rsid w:val="00670FEE"/>
    <w:rsid w:val="00671439"/>
    <w:rsid w:val="00672A73"/>
    <w:rsid w:val="00676463"/>
    <w:rsid w:val="00677255"/>
    <w:rsid w:val="00681BD6"/>
    <w:rsid w:val="00682E91"/>
    <w:rsid w:val="00682F94"/>
    <w:rsid w:val="006839DC"/>
    <w:rsid w:val="00684FFD"/>
    <w:rsid w:val="00686767"/>
    <w:rsid w:val="00686C0D"/>
    <w:rsid w:val="00690278"/>
    <w:rsid w:val="0069179B"/>
    <w:rsid w:val="00693CB8"/>
    <w:rsid w:val="00695528"/>
    <w:rsid w:val="00695B8E"/>
    <w:rsid w:val="0069601D"/>
    <w:rsid w:val="00696D5F"/>
    <w:rsid w:val="006A0077"/>
    <w:rsid w:val="006A02AF"/>
    <w:rsid w:val="006A04C6"/>
    <w:rsid w:val="006A0ED8"/>
    <w:rsid w:val="006A13E3"/>
    <w:rsid w:val="006A1ABB"/>
    <w:rsid w:val="006A4035"/>
    <w:rsid w:val="006A71E3"/>
    <w:rsid w:val="006A71EB"/>
    <w:rsid w:val="006B286C"/>
    <w:rsid w:val="006B4A40"/>
    <w:rsid w:val="006B5F6F"/>
    <w:rsid w:val="006C2022"/>
    <w:rsid w:val="006C2160"/>
    <w:rsid w:val="006C3070"/>
    <w:rsid w:val="006C468C"/>
    <w:rsid w:val="006C6360"/>
    <w:rsid w:val="006C7268"/>
    <w:rsid w:val="006C78A8"/>
    <w:rsid w:val="006D1873"/>
    <w:rsid w:val="006D31F6"/>
    <w:rsid w:val="006D3B17"/>
    <w:rsid w:val="006D4267"/>
    <w:rsid w:val="006D5BE0"/>
    <w:rsid w:val="006D663C"/>
    <w:rsid w:val="006D6C79"/>
    <w:rsid w:val="006D7930"/>
    <w:rsid w:val="006E1BE2"/>
    <w:rsid w:val="006E32C3"/>
    <w:rsid w:val="006E330C"/>
    <w:rsid w:val="006E775E"/>
    <w:rsid w:val="006E7D36"/>
    <w:rsid w:val="006F1084"/>
    <w:rsid w:val="006F10CC"/>
    <w:rsid w:val="006F1A11"/>
    <w:rsid w:val="006F2625"/>
    <w:rsid w:val="006F2736"/>
    <w:rsid w:val="006F4003"/>
    <w:rsid w:val="006F6A49"/>
    <w:rsid w:val="006F7D05"/>
    <w:rsid w:val="007006A0"/>
    <w:rsid w:val="00700DDC"/>
    <w:rsid w:val="00700FCA"/>
    <w:rsid w:val="0070151A"/>
    <w:rsid w:val="00702710"/>
    <w:rsid w:val="00702CF8"/>
    <w:rsid w:val="007038A5"/>
    <w:rsid w:val="00703992"/>
    <w:rsid w:val="007055C0"/>
    <w:rsid w:val="007063D2"/>
    <w:rsid w:val="00706669"/>
    <w:rsid w:val="007076D3"/>
    <w:rsid w:val="00707C77"/>
    <w:rsid w:val="007101BB"/>
    <w:rsid w:val="00710841"/>
    <w:rsid w:val="00712607"/>
    <w:rsid w:val="00715149"/>
    <w:rsid w:val="007151AE"/>
    <w:rsid w:val="00721F14"/>
    <w:rsid w:val="00723699"/>
    <w:rsid w:val="00725326"/>
    <w:rsid w:val="00727C0B"/>
    <w:rsid w:val="00727E01"/>
    <w:rsid w:val="00732895"/>
    <w:rsid w:val="00734594"/>
    <w:rsid w:val="0073485E"/>
    <w:rsid w:val="007350EE"/>
    <w:rsid w:val="00736382"/>
    <w:rsid w:val="00736975"/>
    <w:rsid w:val="0074003A"/>
    <w:rsid w:val="007418C2"/>
    <w:rsid w:val="00741E8F"/>
    <w:rsid w:val="00743C48"/>
    <w:rsid w:val="00743E84"/>
    <w:rsid w:val="0074418A"/>
    <w:rsid w:val="00744279"/>
    <w:rsid w:val="007459AD"/>
    <w:rsid w:val="00746856"/>
    <w:rsid w:val="007468C5"/>
    <w:rsid w:val="00750A37"/>
    <w:rsid w:val="00751CD2"/>
    <w:rsid w:val="00752283"/>
    <w:rsid w:val="007522BF"/>
    <w:rsid w:val="0075231D"/>
    <w:rsid w:val="00752684"/>
    <w:rsid w:val="00755B9E"/>
    <w:rsid w:val="00755F7F"/>
    <w:rsid w:val="007562DF"/>
    <w:rsid w:val="00756831"/>
    <w:rsid w:val="00757807"/>
    <w:rsid w:val="00761BDF"/>
    <w:rsid w:val="007665C4"/>
    <w:rsid w:val="007700FF"/>
    <w:rsid w:val="007722D2"/>
    <w:rsid w:val="00772E19"/>
    <w:rsid w:val="00773DD2"/>
    <w:rsid w:val="007766DC"/>
    <w:rsid w:val="007804CA"/>
    <w:rsid w:val="00780BA9"/>
    <w:rsid w:val="007817EA"/>
    <w:rsid w:val="00781824"/>
    <w:rsid w:val="00781FE0"/>
    <w:rsid w:val="00782484"/>
    <w:rsid w:val="00783C19"/>
    <w:rsid w:val="00784E52"/>
    <w:rsid w:val="00786BDF"/>
    <w:rsid w:val="0078758D"/>
    <w:rsid w:val="0079031D"/>
    <w:rsid w:val="007924AB"/>
    <w:rsid w:val="00793549"/>
    <w:rsid w:val="007937D4"/>
    <w:rsid w:val="007939FC"/>
    <w:rsid w:val="007954F4"/>
    <w:rsid w:val="00797230"/>
    <w:rsid w:val="007A2017"/>
    <w:rsid w:val="007A3F13"/>
    <w:rsid w:val="007A4286"/>
    <w:rsid w:val="007A5888"/>
    <w:rsid w:val="007A6CF1"/>
    <w:rsid w:val="007A791F"/>
    <w:rsid w:val="007A7E25"/>
    <w:rsid w:val="007B05FD"/>
    <w:rsid w:val="007B0D08"/>
    <w:rsid w:val="007B20B2"/>
    <w:rsid w:val="007B371D"/>
    <w:rsid w:val="007B444A"/>
    <w:rsid w:val="007B6C87"/>
    <w:rsid w:val="007B7127"/>
    <w:rsid w:val="007B765E"/>
    <w:rsid w:val="007C06AD"/>
    <w:rsid w:val="007C3057"/>
    <w:rsid w:val="007C3827"/>
    <w:rsid w:val="007C5532"/>
    <w:rsid w:val="007C6172"/>
    <w:rsid w:val="007D251B"/>
    <w:rsid w:val="007D38F9"/>
    <w:rsid w:val="007D40A5"/>
    <w:rsid w:val="007D5051"/>
    <w:rsid w:val="007D61C8"/>
    <w:rsid w:val="007D71E0"/>
    <w:rsid w:val="007D7E8E"/>
    <w:rsid w:val="007D7EE8"/>
    <w:rsid w:val="007E0680"/>
    <w:rsid w:val="007E2B49"/>
    <w:rsid w:val="007E6445"/>
    <w:rsid w:val="007F0001"/>
    <w:rsid w:val="007F0E9B"/>
    <w:rsid w:val="007F287A"/>
    <w:rsid w:val="007F342D"/>
    <w:rsid w:val="007F3D97"/>
    <w:rsid w:val="007F4D33"/>
    <w:rsid w:val="007F5F0F"/>
    <w:rsid w:val="007F7DC0"/>
    <w:rsid w:val="00800779"/>
    <w:rsid w:val="00801C54"/>
    <w:rsid w:val="00801FE6"/>
    <w:rsid w:val="0080230B"/>
    <w:rsid w:val="00802CE2"/>
    <w:rsid w:val="00803B82"/>
    <w:rsid w:val="00804FA1"/>
    <w:rsid w:val="00805869"/>
    <w:rsid w:val="008102B7"/>
    <w:rsid w:val="00811B64"/>
    <w:rsid w:val="00813153"/>
    <w:rsid w:val="008152AD"/>
    <w:rsid w:val="00816F80"/>
    <w:rsid w:val="0081710E"/>
    <w:rsid w:val="00817113"/>
    <w:rsid w:val="008175A9"/>
    <w:rsid w:val="00820F72"/>
    <w:rsid w:val="00821910"/>
    <w:rsid w:val="00822BAB"/>
    <w:rsid w:val="00822DE7"/>
    <w:rsid w:val="0082301E"/>
    <w:rsid w:val="00824030"/>
    <w:rsid w:val="00825386"/>
    <w:rsid w:val="00825A97"/>
    <w:rsid w:val="008265FA"/>
    <w:rsid w:val="008277E3"/>
    <w:rsid w:val="00832647"/>
    <w:rsid w:val="008348A9"/>
    <w:rsid w:val="00834D7F"/>
    <w:rsid w:val="0083517E"/>
    <w:rsid w:val="00835795"/>
    <w:rsid w:val="008400C9"/>
    <w:rsid w:val="00841993"/>
    <w:rsid w:val="00841D24"/>
    <w:rsid w:val="00843796"/>
    <w:rsid w:val="00844B7A"/>
    <w:rsid w:val="00845160"/>
    <w:rsid w:val="00846763"/>
    <w:rsid w:val="008506E8"/>
    <w:rsid w:val="00852A7E"/>
    <w:rsid w:val="00853203"/>
    <w:rsid w:val="0085334C"/>
    <w:rsid w:val="008538C7"/>
    <w:rsid w:val="00854300"/>
    <w:rsid w:val="008617CD"/>
    <w:rsid w:val="008625F8"/>
    <w:rsid w:val="00862DBF"/>
    <w:rsid w:val="008631CA"/>
    <w:rsid w:val="00863695"/>
    <w:rsid w:val="008636C7"/>
    <w:rsid w:val="00864473"/>
    <w:rsid w:val="008668BA"/>
    <w:rsid w:val="00870119"/>
    <w:rsid w:val="00870484"/>
    <w:rsid w:val="0087262B"/>
    <w:rsid w:val="00872E73"/>
    <w:rsid w:val="0087322A"/>
    <w:rsid w:val="00873BAA"/>
    <w:rsid w:val="008743D0"/>
    <w:rsid w:val="00874E83"/>
    <w:rsid w:val="00875FA8"/>
    <w:rsid w:val="00881DBB"/>
    <w:rsid w:val="00881E16"/>
    <w:rsid w:val="008832E9"/>
    <w:rsid w:val="00884C4F"/>
    <w:rsid w:val="0089020B"/>
    <w:rsid w:val="008904AF"/>
    <w:rsid w:val="00891576"/>
    <w:rsid w:val="00896525"/>
    <w:rsid w:val="00897895"/>
    <w:rsid w:val="008A01D2"/>
    <w:rsid w:val="008A0384"/>
    <w:rsid w:val="008A079C"/>
    <w:rsid w:val="008A2E2F"/>
    <w:rsid w:val="008A42D6"/>
    <w:rsid w:val="008A4C89"/>
    <w:rsid w:val="008A5AE4"/>
    <w:rsid w:val="008B08F3"/>
    <w:rsid w:val="008B2AFA"/>
    <w:rsid w:val="008B3FBD"/>
    <w:rsid w:val="008B4A97"/>
    <w:rsid w:val="008B5707"/>
    <w:rsid w:val="008B6281"/>
    <w:rsid w:val="008B6A91"/>
    <w:rsid w:val="008B7018"/>
    <w:rsid w:val="008B79EF"/>
    <w:rsid w:val="008C0004"/>
    <w:rsid w:val="008C05C7"/>
    <w:rsid w:val="008C12D0"/>
    <w:rsid w:val="008C1B0A"/>
    <w:rsid w:val="008C1F0F"/>
    <w:rsid w:val="008C312E"/>
    <w:rsid w:val="008C6D29"/>
    <w:rsid w:val="008C6F89"/>
    <w:rsid w:val="008C7765"/>
    <w:rsid w:val="008D0154"/>
    <w:rsid w:val="008D146D"/>
    <w:rsid w:val="008D2227"/>
    <w:rsid w:val="008D29BC"/>
    <w:rsid w:val="008D3A16"/>
    <w:rsid w:val="008D4621"/>
    <w:rsid w:val="008D63A7"/>
    <w:rsid w:val="008D6946"/>
    <w:rsid w:val="008D7865"/>
    <w:rsid w:val="008D7FDF"/>
    <w:rsid w:val="008E1579"/>
    <w:rsid w:val="008E1F8B"/>
    <w:rsid w:val="008E4A87"/>
    <w:rsid w:val="008E55DF"/>
    <w:rsid w:val="008F031D"/>
    <w:rsid w:val="008F1BC4"/>
    <w:rsid w:val="008F1D3F"/>
    <w:rsid w:val="008F2713"/>
    <w:rsid w:val="008F2FA7"/>
    <w:rsid w:val="008F30DE"/>
    <w:rsid w:val="008F4E9C"/>
    <w:rsid w:val="008F5499"/>
    <w:rsid w:val="008F5A09"/>
    <w:rsid w:val="0090125E"/>
    <w:rsid w:val="00901B7B"/>
    <w:rsid w:val="009032A9"/>
    <w:rsid w:val="00904A87"/>
    <w:rsid w:val="00906979"/>
    <w:rsid w:val="0090732B"/>
    <w:rsid w:val="00907FAC"/>
    <w:rsid w:val="00910630"/>
    <w:rsid w:val="00910A00"/>
    <w:rsid w:val="00911626"/>
    <w:rsid w:val="00912C1A"/>
    <w:rsid w:val="00915C50"/>
    <w:rsid w:val="00916BA6"/>
    <w:rsid w:val="00916CFD"/>
    <w:rsid w:val="009170A5"/>
    <w:rsid w:val="00917270"/>
    <w:rsid w:val="00920731"/>
    <w:rsid w:val="00922E2E"/>
    <w:rsid w:val="00922F68"/>
    <w:rsid w:val="00923125"/>
    <w:rsid w:val="00923BD3"/>
    <w:rsid w:val="00924227"/>
    <w:rsid w:val="00927270"/>
    <w:rsid w:val="009312E6"/>
    <w:rsid w:val="00932089"/>
    <w:rsid w:val="0093386B"/>
    <w:rsid w:val="00933B6E"/>
    <w:rsid w:val="00934BBA"/>
    <w:rsid w:val="009354A1"/>
    <w:rsid w:val="00935A9C"/>
    <w:rsid w:val="0093664D"/>
    <w:rsid w:val="009368E7"/>
    <w:rsid w:val="00936B33"/>
    <w:rsid w:val="00936CD2"/>
    <w:rsid w:val="00937C17"/>
    <w:rsid w:val="009419F4"/>
    <w:rsid w:val="00941C65"/>
    <w:rsid w:val="009431D9"/>
    <w:rsid w:val="009432ED"/>
    <w:rsid w:val="00944A37"/>
    <w:rsid w:val="00945C8C"/>
    <w:rsid w:val="009502BB"/>
    <w:rsid w:val="00950B85"/>
    <w:rsid w:val="00951F2F"/>
    <w:rsid w:val="00954C44"/>
    <w:rsid w:val="00954FA4"/>
    <w:rsid w:val="00954FDA"/>
    <w:rsid w:val="00955E55"/>
    <w:rsid w:val="00957FE4"/>
    <w:rsid w:val="00960309"/>
    <w:rsid w:val="00962828"/>
    <w:rsid w:val="00963920"/>
    <w:rsid w:val="0096487B"/>
    <w:rsid w:val="00964A72"/>
    <w:rsid w:val="0096567C"/>
    <w:rsid w:val="0096733D"/>
    <w:rsid w:val="009703ED"/>
    <w:rsid w:val="009708BA"/>
    <w:rsid w:val="0097174E"/>
    <w:rsid w:val="0097219B"/>
    <w:rsid w:val="00973CA7"/>
    <w:rsid w:val="00974726"/>
    <w:rsid w:val="00976504"/>
    <w:rsid w:val="00981607"/>
    <w:rsid w:val="00981E2E"/>
    <w:rsid w:val="00982179"/>
    <w:rsid w:val="00983099"/>
    <w:rsid w:val="00984339"/>
    <w:rsid w:val="0098461C"/>
    <w:rsid w:val="00984912"/>
    <w:rsid w:val="00984B35"/>
    <w:rsid w:val="00986043"/>
    <w:rsid w:val="009861D4"/>
    <w:rsid w:val="009868E4"/>
    <w:rsid w:val="00986FAA"/>
    <w:rsid w:val="00987B33"/>
    <w:rsid w:val="00990DA5"/>
    <w:rsid w:val="00990E2E"/>
    <w:rsid w:val="009917F8"/>
    <w:rsid w:val="00992935"/>
    <w:rsid w:val="00992AB3"/>
    <w:rsid w:val="00994DBD"/>
    <w:rsid w:val="00996A6C"/>
    <w:rsid w:val="00996C13"/>
    <w:rsid w:val="00997837"/>
    <w:rsid w:val="009A28D7"/>
    <w:rsid w:val="009A2AB7"/>
    <w:rsid w:val="009A413C"/>
    <w:rsid w:val="009A4A49"/>
    <w:rsid w:val="009A4B65"/>
    <w:rsid w:val="009A5DE8"/>
    <w:rsid w:val="009B0C99"/>
    <w:rsid w:val="009B0D36"/>
    <w:rsid w:val="009B2F48"/>
    <w:rsid w:val="009B506C"/>
    <w:rsid w:val="009B60A6"/>
    <w:rsid w:val="009C29B3"/>
    <w:rsid w:val="009C2D94"/>
    <w:rsid w:val="009D0125"/>
    <w:rsid w:val="009D0321"/>
    <w:rsid w:val="009D0821"/>
    <w:rsid w:val="009D4214"/>
    <w:rsid w:val="009D43BC"/>
    <w:rsid w:val="009D49FE"/>
    <w:rsid w:val="009D4E73"/>
    <w:rsid w:val="009D526C"/>
    <w:rsid w:val="009D5E2F"/>
    <w:rsid w:val="009D63CA"/>
    <w:rsid w:val="009D6A09"/>
    <w:rsid w:val="009D6AD0"/>
    <w:rsid w:val="009D6F0D"/>
    <w:rsid w:val="009D77A3"/>
    <w:rsid w:val="009E1964"/>
    <w:rsid w:val="009E2E53"/>
    <w:rsid w:val="009E3A12"/>
    <w:rsid w:val="009E66FC"/>
    <w:rsid w:val="009F0621"/>
    <w:rsid w:val="009F06C0"/>
    <w:rsid w:val="009F09E7"/>
    <w:rsid w:val="009F183B"/>
    <w:rsid w:val="009F1BED"/>
    <w:rsid w:val="009F35BE"/>
    <w:rsid w:val="009F3729"/>
    <w:rsid w:val="009F4305"/>
    <w:rsid w:val="009F4622"/>
    <w:rsid w:val="009F6BDF"/>
    <w:rsid w:val="00A00436"/>
    <w:rsid w:val="00A007A9"/>
    <w:rsid w:val="00A019E6"/>
    <w:rsid w:val="00A039DF"/>
    <w:rsid w:val="00A03A47"/>
    <w:rsid w:val="00A07628"/>
    <w:rsid w:val="00A13E80"/>
    <w:rsid w:val="00A141FC"/>
    <w:rsid w:val="00A14506"/>
    <w:rsid w:val="00A16162"/>
    <w:rsid w:val="00A169FB"/>
    <w:rsid w:val="00A20DA9"/>
    <w:rsid w:val="00A24273"/>
    <w:rsid w:val="00A2434C"/>
    <w:rsid w:val="00A24593"/>
    <w:rsid w:val="00A2588C"/>
    <w:rsid w:val="00A269EF"/>
    <w:rsid w:val="00A279CB"/>
    <w:rsid w:val="00A30ED5"/>
    <w:rsid w:val="00A31ED0"/>
    <w:rsid w:val="00A32B8D"/>
    <w:rsid w:val="00A33884"/>
    <w:rsid w:val="00A3396C"/>
    <w:rsid w:val="00A354B4"/>
    <w:rsid w:val="00A35835"/>
    <w:rsid w:val="00A37120"/>
    <w:rsid w:val="00A3776F"/>
    <w:rsid w:val="00A37F58"/>
    <w:rsid w:val="00A41398"/>
    <w:rsid w:val="00A42C9E"/>
    <w:rsid w:val="00A4752D"/>
    <w:rsid w:val="00A47C58"/>
    <w:rsid w:val="00A510AD"/>
    <w:rsid w:val="00A51715"/>
    <w:rsid w:val="00A527B3"/>
    <w:rsid w:val="00A52FB2"/>
    <w:rsid w:val="00A5350C"/>
    <w:rsid w:val="00A54953"/>
    <w:rsid w:val="00A55660"/>
    <w:rsid w:val="00A56EC7"/>
    <w:rsid w:val="00A60464"/>
    <w:rsid w:val="00A61CCB"/>
    <w:rsid w:val="00A6379B"/>
    <w:rsid w:val="00A657E5"/>
    <w:rsid w:val="00A65E92"/>
    <w:rsid w:val="00A70160"/>
    <w:rsid w:val="00A7182C"/>
    <w:rsid w:val="00A71A30"/>
    <w:rsid w:val="00A7246B"/>
    <w:rsid w:val="00A7258F"/>
    <w:rsid w:val="00A74897"/>
    <w:rsid w:val="00A76FFA"/>
    <w:rsid w:val="00A80C9F"/>
    <w:rsid w:val="00A84475"/>
    <w:rsid w:val="00A8503B"/>
    <w:rsid w:val="00A861E2"/>
    <w:rsid w:val="00A87120"/>
    <w:rsid w:val="00A90F91"/>
    <w:rsid w:val="00A96038"/>
    <w:rsid w:val="00A96DBB"/>
    <w:rsid w:val="00A977B5"/>
    <w:rsid w:val="00AA02B1"/>
    <w:rsid w:val="00AA2162"/>
    <w:rsid w:val="00AA3B4A"/>
    <w:rsid w:val="00AA43AF"/>
    <w:rsid w:val="00AA49F5"/>
    <w:rsid w:val="00AA66A8"/>
    <w:rsid w:val="00AB16A1"/>
    <w:rsid w:val="00AB177B"/>
    <w:rsid w:val="00AB2BEB"/>
    <w:rsid w:val="00AB501A"/>
    <w:rsid w:val="00AB52A2"/>
    <w:rsid w:val="00AB578B"/>
    <w:rsid w:val="00AB6BCF"/>
    <w:rsid w:val="00AC0C8D"/>
    <w:rsid w:val="00AC2446"/>
    <w:rsid w:val="00AC2CEE"/>
    <w:rsid w:val="00AC4D10"/>
    <w:rsid w:val="00AC4FF7"/>
    <w:rsid w:val="00AC7B22"/>
    <w:rsid w:val="00AD0009"/>
    <w:rsid w:val="00AD5C3F"/>
    <w:rsid w:val="00AD6D14"/>
    <w:rsid w:val="00AE2B0E"/>
    <w:rsid w:val="00AE3FB5"/>
    <w:rsid w:val="00AE4E81"/>
    <w:rsid w:val="00AE5004"/>
    <w:rsid w:val="00AE5366"/>
    <w:rsid w:val="00AE582E"/>
    <w:rsid w:val="00AE60A5"/>
    <w:rsid w:val="00AE6A2F"/>
    <w:rsid w:val="00AE6DB7"/>
    <w:rsid w:val="00AF0B6E"/>
    <w:rsid w:val="00AF1C79"/>
    <w:rsid w:val="00AF32B3"/>
    <w:rsid w:val="00AF3D68"/>
    <w:rsid w:val="00AF4A9C"/>
    <w:rsid w:val="00AF50C5"/>
    <w:rsid w:val="00AF56BC"/>
    <w:rsid w:val="00B0425F"/>
    <w:rsid w:val="00B04874"/>
    <w:rsid w:val="00B04E6D"/>
    <w:rsid w:val="00B1064C"/>
    <w:rsid w:val="00B12123"/>
    <w:rsid w:val="00B1222A"/>
    <w:rsid w:val="00B129C6"/>
    <w:rsid w:val="00B13D1E"/>
    <w:rsid w:val="00B14D49"/>
    <w:rsid w:val="00B16CC4"/>
    <w:rsid w:val="00B17642"/>
    <w:rsid w:val="00B177A4"/>
    <w:rsid w:val="00B17CD4"/>
    <w:rsid w:val="00B20F8B"/>
    <w:rsid w:val="00B211BD"/>
    <w:rsid w:val="00B231C9"/>
    <w:rsid w:val="00B23F18"/>
    <w:rsid w:val="00B27487"/>
    <w:rsid w:val="00B34516"/>
    <w:rsid w:val="00B3522D"/>
    <w:rsid w:val="00B37219"/>
    <w:rsid w:val="00B411AC"/>
    <w:rsid w:val="00B41CA2"/>
    <w:rsid w:val="00B41FD2"/>
    <w:rsid w:val="00B436C9"/>
    <w:rsid w:val="00B43A95"/>
    <w:rsid w:val="00B444B1"/>
    <w:rsid w:val="00B4563B"/>
    <w:rsid w:val="00B464DB"/>
    <w:rsid w:val="00B47336"/>
    <w:rsid w:val="00B47DD5"/>
    <w:rsid w:val="00B50392"/>
    <w:rsid w:val="00B51199"/>
    <w:rsid w:val="00B52422"/>
    <w:rsid w:val="00B60004"/>
    <w:rsid w:val="00B60108"/>
    <w:rsid w:val="00B60120"/>
    <w:rsid w:val="00B604A2"/>
    <w:rsid w:val="00B6192C"/>
    <w:rsid w:val="00B6282A"/>
    <w:rsid w:val="00B62EE6"/>
    <w:rsid w:val="00B646F9"/>
    <w:rsid w:val="00B648AF"/>
    <w:rsid w:val="00B65451"/>
    <w:rsid w:val="00B6710A"/>
    <w:rsid w:val="00B67F48"/>
    <w:rsid w:val="00B705B7"/>
    <w:rsid w:val="00B70BAF"/>
    <w:rsid w:val="00B70FD5"/>
    <w:rsid w:val="00B71E0F"/>
    <w:rsid w:val="00B71E8D"/>
    <w:rsid w:val="00B7257C"/>
    <w:rsid w:val="00B72D92"/>
    <w:rsid w:val="00B73312"/>
    <w:rsid w:val="00B744C9"/>
    <w:rsid w:val="00B7459B"/>
    <w:rsid w:val="00B7696C"/>
    <w:rsid w:val="00B802B5"/>
    <w:rsid w:val="00B8433B"/>
    <w:rsid w:val="00B86148"/>
    <w:rsid w:val="00B86EB0"/>
    <w:rsid w:val="00B87D82"/>
    <w:rsid w:val="00B87F43"/>
    <w:rsid w:val="00B9043F"/>
    <w:rsid w:val="00B90661"/>
    <w:rsid w:val="00B940AD"/>
    <w:rsid w:val="00B941A7"/>
    <w:rsid w:val="00B942F7"/>
    <w:rsid w:val="00B9535E"/>
    <w:rsid w:val="00B95712"/>
    <w:rsid w:val="00B9585D"/>
    <w:rsid w:val="00B9663A"/>
    <w:rsid w:val="00BA03EE"/>
    <w:rsid w:val="00BA05AA"/>
    <w:rsid w:val="00BA0AA7"/>
    <w:rsid w:val="00BA0B47"/>
    <w:rsid w:val="00BA0CBE"/>
    <w:rsid w:val="00BA14F1"/>
    <w:rsid w:val="00BA49C9"/>
    <w:rsid w:val="00BA7543"/>
    <w:rsid w:val="00BA76A4"/>
    <w:rsid w:val="00BA7F19"/>
    <w:rsid w:val="00BB1226"/>
    <w:rsid w:val="00BB2039"/>
    <w:rsid w:val="00BB2ACA"/>
    <w:rsid w:val="00BB4168"/>
    <w:rsid w:val="00BB48AB"/>
    <w:rsid w:val="00BB4ABA"/>
    <w:rsid w:val="00BB5269"/>
    <w:rsid w:val="00BC0DE5"/>
    <w:rsid w:val="00BC1979"/>
    <w:rsid w:val="00BC1AB6"/>
    <w:rsid w:val="00BC2EEC"/>
    <w:rsid w:val="00BC5ABA"/>
    <w:rsid w:val="00BC6578"/>
    <w:rsid w:val="00BC71E4"/>
    <w:rsid w:val="00BC79E7"/>
    <w:rsid w:val="00BC7C12"/>
    <w:rsid w:val="00BC7C42"/>
    <w:rsid w:val="00BD043B"/>
    <w:rsid w:val="00BD20F0"/>
    <w:rsid w:val="00BD3BF5"/>
    <w:rsid w:val="00BD42B4"/>
    <w:rsid w:val="00BD4AF1"/>
    <w:rsid w:val="00BD72C6"/>
    <w:rsid w:val="00BD7CDD"/>
    <w:rsid w:val="00BE00B1"/>
    <w:rsid w:val="00BE0116"/>
    <w:rsid w:val="00BE1E4F"/>
    <w:rsid w:val="00BE20AE"/>
    <w:rsid w:val="00BE29E4"/>
    <w:rsid w:val="00BE5E31"/>
    <w:rsid w:val="00BF137E"/>
    <w:rsid w:val="00BF2872"/>
    <w:rsid w:val="00BF5581"/>
    <w:rsid w:val="00BF59A2"/>
    <w:rsid w:val="00BF74A3"/>
    <w:rsid w:val="00BF79D1"/>
    <w:rsid w:val="00C022A4"/>
    <w:rsid w:val="00C05602"/>
    <w:rsid w:val="00C05F59"/>
    <w:rsid w:val="00C05FF7"/>
    <w:rsid w:val="00C06A12"/>
    <w:rsid w:val="00C06A4E"/>
    <w:rsid w:val="00C07B37"/>
    <w:rsid w:val="00C12659"/>
    <w:rsid w:val="00C13570"/>
    <w:rsid w:val="00C16191"/>
    <w:rsid w:val="00C164B2"/>
    <w:rsid w:val="00C16DCB"/>
    <w:rsid w:val="00C17765"/>
    <w:rsid w:val="00C2091A"/>
    <w:rsid w:val="00C23BBE"/>
    <w:rsid w:val="00C23F02"/>
    <w:rsid w:val="00C24181"/>
    <w:rsid w:val="00C25209"/>
    <w:rsid w:val="00C25CD9"/>
    <w:rsid w:val="00C2685B"/>
    <w:rsid w:val="00C26A7E"/>
    <w:rsid w:val="00C27366"/>
    <w:rsid w:val="00C27943"/>
    <w:rsid w:val="00C279BE"/>
    <w:rsid w:val="00C30C57"/>
    <w:rsid w:val="00C3186A"/>
    <w:rsid w:val="00C3239F"/>
    <w:rsid w:val="00C3357E"/>
    <w:rsid w:val="00C368BF"/>
    <w:rsid w:val="00C41B47"/>
    <w:rsid w:val="00C41DCF"/>
    <w:rsid w:val="00C427B7"/>
    <w:rsid w:val="00C429EA"/>
    <w:rsid w:val="00C45502"/>
    <w:rsid w:val="00C519A4"/>
    <w:rsid w:val="00C54C88"/>
    <w:rsid w:val="00C55A79"/>
    <w:rsid w:val="00C55D05"/>
    <w:rsid w:val="00C56D52"/>
    <w:rsid w:val="00C57108"/>
    <w:rsid w:val="00C5791D"/>
    <w:rsid w:val="00C605A9"/>
    <w:rsid w:val="00C611AE"/>
    <w:rsid w:val="00C61235"/>
    <w:rsid w:val="00C618F6"/>
    <w:rsid w:val="00C6479C"/>
    <w:rsid w:val="00C64BF9"/>
    <w:rsid w:val="00C651B7"/>
    <w:rsid w:val="00C664B2"/>
    <w:rsid w:val="00C67814"/>
    <w:rsid w:val="00C71192"/>
    <w:rsid w:val="00C711AF"/>
    <w:rsid w:val="00C71B3B"/>
    <w:rsid w:val="00C73671"/>
    <w:rsid w:val="00C73811"/>
    <w:rsid w:val="00C76711"/>
    <w:rsid w:val="00C76D54"/>
    <w:rsid w:val="00C808C4"/>
    <w:rsid w:val="00C80B69"/>
    <w:rsid w:val="00C810F3"/>
    <w:rsid w:val="00C82441"/>
    <w:rsid w:val="00C82762"/>
    <w:rsid w:val="00C84097"/>
    <w:rsid w:val="00C85B3B"/>
    <w:rsid w:val="00C85CC9"/>
    <w:rsid w:val="00C86A18"/>
    <w:rsid w:val="00C905C6"/>
    <w:rsid w:val="00C9401E"/>
    <w:rsid w:val="00C9449E"/>
    <w:rsid w:val="00C9743F"/>
    <w:rsid w:val="00CA0F3A"/>
    <w:rsid w:val="00CA14B6"/>
    <w:rsid w:val="00CA4867"/>
    <w:rsid w:val="00CA6AEA"/>
    <w:rsid w:val="00CB22B3"/>
    <w:rsid w:val="00CB4D6A"/>
    <w:rsid w:val="00CB522A"/>
    <w:rsid w:val="00CC1936"/>
    <w:rsid w:val="00CC1CC0"/>
    <w:rsid w:val="00CC3CCE"/>
    <w:rsid w:val="00CC3D69"/>
    <w:rsid w:val="00CC3E82"/>
    <w:rsid w:val="00CC49EE"/>
    <w:rsid w:val="00CC52A3"/>
    <w:rsid w:val="00CC630E"/>
    <w:rsid w:val="00CC76A8"/>
    <w:rsid w:val="00CC79CC"/>
    <w:rsid w:val="00CD0F88"/>
    <w:rsid w:val="00CD2C3D"/>
    <w:rsid w:val="00CD2E79"/>
    <w:rsid w:val="00CD3AE5"/>
    <w:rsid w:val="00CD4E72"/>
    <w:rsid w:val="00CE0114"/>
    <w:rsid w:val="00CE0280"/>
    <w:rsid w:val="00CE1CA1"/>
    <w:rsid w:val="00CE43F6"/>
    <w:rsid w:val="00CE45CD"/>
    <w:rsid w:val="00CE4B05"/>
    <w:rsid w:val="00CE7AE6"/>
    <w:rsid w:val="00CF1EF0"/>
    <w:rsid w:val="00CF39F4"/>
    <w:rsid w:val="00CF5911"/>
    <w:rsid w:val="00CF5F7D"/>
    <w:rsid w:val="00CF7033"/>
    <w:rsid w:val="00CF7887"/>
    <w:rsid w:val="00CF7A2E"/>
    <w:rsid w:val="00D0093C"/>
    <w:rsid w:val="00D00F27"/>
    <w:rsid w:val="00D0105E"/>
    <w:rsid w:val="00D011C1"/>
    <w:rsid w:val="00D03E08"/>
    <w:rsid w:val="00D05815"/>
    <w:rsid w:val="00D0676D"/>
    <w:rsid w:val="00D06D08"/>
    <w:rsid w:val="00D10DFE"/>
    <w:rsid w:val="00D121A3"/>
    <w:rsid w:val="00D12F08"/>
    <w:rsid w:val="00D15464"/>
    <w:rsid w:val="00D15A09"/>
    <w:rsid w:val="00D21B48"/>
    <w:rsid w:val="00D21F00"/>
    <w:rsid w:val="00D22954"/>
    <w:rsid w:val="00D229CA"/>
    <w:rsid w:val="00D230B8"/>
    <w:rsid w:val="00D23136"/>
    <w:rsid w:val="00D23418"/>
    <w:rsid w:val="00D239AD"/>
    <w:rsid w:val="00D24063"/>
    <w:rsid w:val="00D24ACE"/>
    <w:rsid w:val="00D24D80"/>
    <w:rsid w:val="00D25471"/>
    <w:rsid w:val="00D26C1C"/>
    <w:rsid w:val="00D275D2"/>
    <w:rsid w:val="00D27D10"/>
    <w:rsid w:val="00D32477"/>
    <w:rsid w:val="00D33EAE"/>
    <w:rsid w:val="00D36B3D"/>
    <w:rsid w:val="00D378D5"/>
    <w:rsid w:val="00D430D1"/>
    <w:rsid w:val="00D43E33"/>
    <w:rsid w:val="00D44A87"/>
    <w:rsid w:val="00D44B9A"/>
    <w:rsid w:val="00D47060"/>
    <w:rsid w:val="00D47F48"/>
    <w:rsid w:val="00D50CE3"/>
    <w:rsid w:val="00D515E0"/>
    <w:rsid w:val="00D518A2"/>
    <w:rsid w:val="00D52ABC"/>
    <w:rsid w:val="00D530A4"/>
    <w:rsid w:val="00D53445"/>
    <w:rsid w:val="00D5361E"/>
    <w:rsid w:val="00D54DEE"/>
    <w:rsid w:val="00D55044"/>
    <w:rsid w:val="00D55ECF"/>
    <w:rsid w:val="00D56B75"/>
    <w:rsid w:val="00D57484"/>
    <w:rsid w:val="00D57EA7"/>
    <w:rsid w:val="00D603E2"/>
    <w:rsid w:val="00D657C5"/>
    <w:rsid w:val="00D66281"/>
    <w:rsid w:val="00D66961"/>
    <w:rsid w:val="00D67244"/>
    <w:rsid w:val="00D67EAB"/>
    <w:rsid w:val="00D7398E"/>
    <w:rsid w:val="00D744C4"/>
    <w:rsid w:val="00D74751"/>
    <w:rsid w:val="00D7493E"/>
    <w:rsid w:val="00D74B3C"/>
    <w:rsid w:val="00D75868"/>
    <w:rsid w:val="00D77C98"/>
    <w:rsid w:val="00D804D9"/>
    <w:rsid w:val="00D80A0D"/>
    <w:rsid w:val="00D82FE8"/>
    <w:rsid w:val="00D83586"/>
    <w:rsid w:val="00D84882"/>
    <w:rsid w:val="00D86153"/>
    <w:rsid w:val="00D8732F"/>
    <w:rsid w:val="00D9126A"/>
    <w:rsid w:val="00D92BCC"/>
    <w:rsid w:val="00D94C29"/>
    <w:rsid w:val="00D9644B"/>
    <w:rsid w:val="00D97189"/>
    <w:rsid w:val="00DA02BC"/>
    <w:rsid w:val="00DA1F00"/>
    <w:rsid w:val="00DA24BE"/>
    <w:rsid w:val="00DA36D8"/>
    <w:rsid w:val="00DA5ED0"/>
    <w:rsid w:val="00DA7619"/>
    <w:rsid w:val="00DB0FE0"/>
    <w:rsid w:val="00DB2636"/>
    <w:rsid w:val="00DB2C1D"/>
    <w:rsid w:val="00DB34BD"/>
    <w:rsid w:val="00DB46E7"/>
    <w:rsid w:val="00DB5669"/>
    <w:rsid w:val="00DB580F"/>
    <w:rsid w:val="00DB5860"/>
    <w:rsid w:val="00DB5F6D"/>
    <w:rsid w:val="00DC3A01"/>
    <w:rsid w:val="00DC520B"/>
    <w:rsid w:val="00DC57B4"/>
    <w:rsid w:val="00DC5C43"/>
    <w:rsid w:val="00DD1A82"/>
    <w:rsid w:val="00DD1BE4"/>
    <w:rsid w:val="00DD3019"/>
    <w:rsid w:val="00DD47DB"/>
    <w:rsid w:val="00DD6319"/>
    <w:rsid w:val="00DD6409"/>
    <w:rsid w:val="00DD743B"/>
    <w:rsid w:val="00DE06AF"/>
    <w:rsid w:val="00DE4984"/>
    <w:rsid w:val="00DE4BFE"/>
    <w:rsid w:val="00DE548F"/>
    <w:rsid w:val="00DE707E"/>
    <w:rsid w:val="00DE7CC8"/>
    <w:rsid w:val="00DF2382"/>
    <w:rsid w:val="00DF27D5"/>
    <w:rsid w:val="00DF419B"/>
    <w:rsid w:val="00DF5A0C"/>
    <w:rsid w:val="00DF7727"/>
    <w:rsid w:val="00E03CC5"/>
    <w:rsid w:val="00E04A94"/>
    <w:rsid w:val="00E05685"/>
    <w:rsid w:val="00E07ACB"/>
    <w:rsid w:val="00E121FC"/>
    <w:rsid w:val="00E1319F"/>
    <w:rsid w:val="00E15A34"/>
    <w:rsid w:val="00E15F79"/>
    <w:rsid w:val="00E2086F"/>
    <w:rsid w:val="00E20DB4"/>
    <w:rsid w:val="00E216D8"/>
    <w:rsid w:val="00E2195A"/>
    <w:rsid w:val="00E22D23"/>
    <w:rsid w:val="00E25C2E"/>
    <w:rsid w:val="00E27DE9"/>
    <w:rsid w:val="00E32DCE"/>
    <w:rsid w:val="00E34FC3"/>
    <w:rsid w:val="00E35053"/>
    <w:rsid w:val="00E3607D"/>
    <w:rsid w:val="00E36903"/>
    <w:rsid w:val="00E37823"/>
    <w:rsid w:val="00E41130"/>
    <w:rsid w:val="00E41C99"/>
    <w:rsid w:val="00E42BCD"/>
    <w:rsid w:val="00E43119"/>
    <w:rsid w:val="00E45853"/>
    <w:rsid w:val="00E46324"/>
    <w:rsid w:val="00E464FE"/>
    <w:rsid w:val="00E472C2"/>
    <w:rsid w:val="00E47335"/>
    <w:rsid w:val="00E50303"/>
    <w:rsid w:val="00E513FC"/>
    <w:rsid w:val="00E51F2B"/>
    <w:rsid w:val="00E51FB0"/>
    <w:rsid w:val="00E52774"/>
    <w:rsid w:val="00E52CC8"/>
    <w:rsid w:val="00E54184"/>
    <w:rsid w:val="00E5460D"/>
    <w:rsid w:val="00E563CE"/>
    <w:rsid w:val="00E56AA4"/>
    <w:rsid w:val="00E579C1"/>
    <w:rsid w:val="00E60B68"/>
    <w:rsid w:val="00E6478C"/>
    <w:rsid w:val="00E64D2B"/>
    <w:rsid w:val="00E67424"/>
    <w:rsid w:val="00E67BCF"/>
    <w:rsid w:val="00E70635"/>
    <w:rsid w:val="00E71544"/>
    <w:rsid w:val="00E72D01"/>
    <w:rsid w:val="00E737D7"/>
    <w:rsid w:val="00E7517E"/>
    <w:rsid w:val="00E75194"/>
    <w:rsid w:val="00E758C6"/>
    <w:rsid w:val="00E75A7A"/>
    <w:rsid w:val="00E75BFF"/>
    <w:rsid w:val="00E75C05"/>
    <w:rsid w:val="00E772D9"/>
    <w:rsid w:val="00E776CC"/>
    <w:rsid w:val="00E77EB7"/>
    <w:rsid w:val="00E82453"/>
    <w:rsid w:val="00E82956"/>
    <w:rsid w:val="00E83C57"/>
    <w:rsid w:val="00E860D1"/>
    <w:rsid w:val="00E8674C"/>
    <w:rsid w:val="00E8725A"/>
    <w:rsid w:val="00E872BD"/>
    <w:rsid w:val="00E9030C"/>
    <w:rsid w:val="00E90901"/>
    <w:rsid w:val="00E93B8B"/>
    <w:rsid w:val="00E957BB"/>
    <w:rsid w:val="00E96B88"/>
    <w:rsid w:val="00E97350"/>
    <w:rsid w:val="00E97533"/>
    <w:rsid w:val="00EA02A6"/>
    <w:rsid w:val="00EA0D66"/>
    <w:rsid w:val="00EA202C"/>
    <w:rsid w:val="00EA4651"/>
    <w:rsid w:val="00EA5DD5"/>
    <w:rsid w:val="00EA69D7"/>
    <w:rsid w:val="00EA7842"/>
    <w:rsid w:val="00EA7876"/>
    <w:rsid w:val="00EB116D"/>
    <w:rsid w:val="00EB1E70"/>
    <w:rsid w:val="00EB2641"/>
    <w:rsid w:val="00EB4959"/>
    <w:rsid w:val="00EB7043"/>
    <w:rsid w:val="00EC03D4"/>
    <w:rsid w:val="00EC0FE0"/>
    <w:rsid w:val="00EC16BC"/>
    <w:rsid w:val="00EC42B1"/>
    <w:rsid w:val="00EC5DC3"/>
    <w:rsid w:val="00EC612F"/>
    <w:rsid w:val="00EC683E"/>
    <w:rsid w:val="00ED11BE"/>
    <w:rsid w:val="00ED23A7"/>
    <w:rsid w:val="00ED3660"/>
    <w:rsid w:val="00ED39D6"/>
    <w:rsid w:val="00ED4429"/>
    <w:rsid w:val="00ED4D0E"/>
    <w:rsid w:val="00EE0C0E"/>
    <w:rsid w:val="00EE1E9D"/>
    <w:rsid w:val="00EE28E4"/>
    <w:rsid w:val="00EE2E2D"/>
    <w:rsid w:val="00EE3EDE"/>
    <w:rsid w:val="00EE4AF2"/>
    <w:rsid w:val="00EE5DA6"/>
    <w:rsid w:val="00EE75E8"/>
    <w:rsid w:val="00EF3B86"/>
    <w:rsid w:val="00EF414A"/>
    <w:rsid w:val="00EF61A7"/>
    <w:rsid w:val="00EF6675"/>
    <w:rsid w:val="00F00896"/>
    <w:rsid w:val="00F00D9D"/>
    <w:rsid w:val="00F014A1"/>
    <w:rsid w:val="00F01D4A"/>
    <w:rsid w:val="00F04C62"/>
    <w:rsid w:val="00F050FD"/>
    <w:rsid w:val="00F075EF"/>
    <w:rsid w:val="00F07DE3"/>
    <w:rsid w:val="00F1096E"/>
    <w:rsid w:val="00F1179E"/>
    <w:rsid w:val="00F12557"/>
    <w:rsid w:val="00F12937"/>
    <w:rsid w:val="00F15AAB"/>
    <w:rsid w:val="00F17351"/>
    <w:rsid w:val="00F177B0"/>
    <w:rsid w:val="00F2032D"/>
    <w:rsid w:val="00F212C0"/>
    <w:rsid w:val="00F22297"/>
    <w:rsid w:val="00F24679"/>
    <w:rsid w:val="00F26A24"/>
    <w:rsid w:val="00F30D16"/>
    <w:rsid w:val="00F30EBD"/>
    <w:rsid w:val="00F34554"/>
    <w:rsid w:val="00F36E55"/>
    <w:rsid w:val="00F40681"/>
    <w:rsid w:val="00F4545F"/>
    <w:rsid w:val="00F4611C"/>
    <w:rsid w:val="00F50590"/>
    <w:rsid w:val="00F62BB3"/>
    <w:rsid w:val="00F63AF1"/>
    <w:rsid w:val="00F65368"/>
    <w:rsid w:val="00F666C1"/>
    <w:rsid w:val="00F66E5D"/>
    <w:rsid w:val="00F71C1F"/>
    <w:rsid w:val="00F72141"/>
    <w:rsid w:val="00F723EA"/>
    <w:rsid w:val="00F72764"/>
    <w:rsid w:val="00F72E40"/>
    <w:rsid w:val="00F7378C"/>
    <w:rsid w:val="00F73C77"/>
    <w:rsid w:val="00F74572"/>
    <w:rsid w:val="00F75EBD"/>
    <w:rsid w:val="00F76BDA"/>
    <w:rsid w:val="00F77BD1"/>
    <w:rsid w:val="00F77CE5"/>
    <w:rsid w:val="00F804B3"/>
    <w:rsid w:val="00F80B50"/>
    <w:rsid w:val="00F813B7"/>
    <w:rsid w:val="00F841B2"/>
    <w:rsid w:val="00F8445D"/>
    <w:rsid w:val="00F84974"/>
    <w:rsid w:val="00F84BB3"/>
    <w:rsid w:val="00F85C97"/>
    <w:rsid w:val="00F863B6"/>
    <w:rsid w:val="00F86745"/>
    <w:rsid w:val="00F90369"/>
    <w:rsid w:val="00F93AB0"/>
    <w:rsid w:val="00F93B25"/>
    <w:rsid w:val="00F953C5"/>
    <w:rsid w:val="00FA0155"/>
    <w:rsid w:val="00FA482D"/>
    <w:rsid w:val="00FA5ADE"/>
    <w:rsid w:val="00FA671B"/>
    <w:rsid w:val="00FA6AB6"/>
    <w:rsid w:val="00FB025B"/>
    <w:rsid w:val="00FB0E07"/>
    <w:rsid w:val="00FB270D"/>
    <w:rsid w:val="00FB3B83"/>
    <w:rsid w:val="00FB6642"/>
    <w:rsid w:val="00FB757B"/>
    <w:rsid w:val="00FB75B9"/>
    <w:rsid w:val="00FC0933"/>
    <w:rsid w:val="00FC1194"/>
    <w:rsid w:val="00FC2906"/>
    <w:rsid w:val="00FC2A15"/>
    <w:rsid w:val="00FC52EA"/>
    <w:rsid w:val="00FD104F"/>
    <w:rsid w:val="00FD1126"/>
    <w:rsid w:val="00FD1EC2"/>
    <w:rsid w:val="00FD428D"/>
    <w:rsid w:val="00FD4684"/>
    <w:rsid w:val="00FD58F8"/>
    <w:rsid w:val="00FD74CE"/>
    <w:rsid w:val="00FE4A36"/>
    <w:rsid w:val="00FE51D2"/>
    <w:rsid w:val="00FE6037"/>
    <w:rsid w:val="00FE6FFD"/>
    <w:rsid w:val="00FF2592"/>
    <w:rsid w:val="00FF2C19"/>
    <w:rsid w:val="00FF4595"/>
    <w:rsid w:val="00FF4622"/>
    <w:rsid w:val="00FF5C00"/>
    <w:rsid w:val="00FF6010"/>
    <w:rsid w:val="00FF6A2E"/>
    <w:rsid w:val="00FF7278"/>
    <w:rsid w:val="00FF7352"/>
    <w:rsid w:val="00FF759F"/>
    <w:rsid w:val="00FF7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070"/>
    <w:pPr>
      <w:spacing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181"/>
    <w:pPr>
      <w:spacing w:after="200"/>
      <w:ind w:left="720"/>
      <w:contextualSpacing/>
    </w:pPr>
  </w:style>
  <w:style w:type="paragraph" w:customStyle="1" w:styleId="Heading">
    <w:name w:val="Heading"/>
    <w:rsid w:val="00545181"/>
    <w:pPr>
      <w:widowControl w:val="0"/>
      <w:autoSpaceDE w:val="0"/>
      <w:autoSpaceDN w:val="0"/>
      <w:adjustRightInd w:val="0"/>
    </w:pPr>
    <w:rPr>
      <w:rFonts w:ascii="Arial" w:eastAsia="Times New Roman" w:hAnsi="Arial" w:cs="Arial"/>
      <w:b/>
      <w:bCs/>
      <w:sz w:val="22"/>
      <w:szCs w:val="22"/>
    </w:rPr>
  </w:style>
  <w:style w:type="paragraph" w:styleId="a4">
    <w:name w:val="Body Text"/>
    <w:basedOn w:val="a"/>
    <w:link w:val="a5"/>
    <w:rsid w:val="00545181"/>
    <w:pPr>
      <w:spacing w:line="240" w:lineRule="auto"/>
      <w:jc w:val="both"/>
    </w:pPr>
    <w:rPr>
      <w:rFonts w:ascii="Times New Roman" w:eastAsia="Times New Roman" w:hAnsi="Times New Roman"/>
      <w:sz w:val="24"/>
      <w:szCs w:val="20"/>
      <w:lang w:eastAsia="ru-RU"/>
    </w:rPr>
  </w:style>
  <w:style w:type="character" w:customStyle="1" w:styleId="a5">
    <w:name w:val="Основной текст Знак"/>
    <w:basedOn w:val="a0"/>
    <w:link w:val="a4"/>
    <w:rsid w:val="00545181"/>
    <w:rPr>
      <w:rFonts w:ascii="Times New Roman" w:eastAsia="Times New Roman" w:hAnsi="Times New Roman" w:cs="Times New Roman"/>
      <w:sz w:val="24"/>
      <w:szCs w:val="20"/>
      <w:lang w:eastAsia="ru-RU"/>
    </w:rPr>
  </w:style>
  <w:style w:type="paragraph" w:styleId="a6">
    <w:name w:val="header"/>
    <w:basedOn w:val="a"/>
    <w:link w:val="a7"/>
    <w:rsid w:val="00545181"/>
    <w:pPr>
      <w:tabs>
        <w:tab w:val="center" w:pos="4153"/>
        <w:tab w:val="right" w:pos="8306"/>
      </w:tabs>
      <w:spacing w:line="240" w:lineRule="auto"/>
    </w:pPr>
    <w:rPr>
      <w:rFonts w:ascii="Times New Roman" w:eastAsia="Times New Roman" w:hAnsi="Times New Roman"/>
      <w:sz w:val="24"/>
      <w:szCs w:val="20"/>
      <w:lang w:eastAsia="ru-RU"/>
    </w:rPr>
  </w:style>
  <w:style w:type="character" w:customStyle="1" w:styleId="a7">
    <w:name w:val="Верхний колонтитул Знак"/>
    <w:basedOn w:val="a0"/>
    <w:link w:val="a6"/>
    <w:rsid w:val="00545181"/>
    <w:rPr>
      <w:rFonts w:ascii="Times New Roman" w:eastAsia="Times New Roman" w:hAnsi="Times New Roman" w:cs="Times New Roman"/>
      <w:sz w:val="24"/>
      <w:szCs w:val="20"/>
      <w:lang w:eastAsia="ru-RU"/>
    </w:rPr>
  </w:style>
  <w:style w:type="paragraph" w:customStyle="1" w:styleId="ConsPlusTitle">
    <w:name w:val="ConsPlusTitle"/>
    <w:uiPriority w:val="99"/>
    <w:rsid w:val="00545181"/>
    <w:pPr>
      <w:autoSpaceDE w:val="0"/>
      <w:autoSpaceDN w:val="0"/>
      <w:adjustRightInd w:val="0"/>
    </w:pPr>
    <w:rPr>
      <w:rFonts w:cs="Calibri"/>
      <w:b/>
      <w:bCs/>
      <w:sz w:val="22"/>
      <w:szCs w:val="22"/>
      <w:lang w:eastAsia="en-US"/>
    </w:rPr>
  </w:style>
  <w:style w:type="table" w:styleId="a8">
    <w:name w:val="Table Grid"/>
    <w:basedOn w:val="a1"/>
    <w:uiPriority w:val="59"/>
    <w:rsid w:val="00F863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ioaioo">
    <w:name w:val="Ii oaio?o"/>
    <w:basedOn w:val="a"/>
    <w:rsid w:val="00C3186A"/>
    <w:pPr>
      <w:keepNext/>
      <w:keepLines/>
      <w:spacing w:before="240" w:after="240" w:line="240" w:lineRule="auto"/>
      <w:jc w:val="center"/>
    </w:pPr>
    <w:rPr>
      <w:rFonts w:ascii="Times New Roman" w:eastAsia="Times New Roman" w:hAnsi="Times New Roman"/>
      <w:b/>
      <w:sz w:val="28"/>
      <w:szCs w:val="20"/>
      <w:lang w:eastAsia="ru-RU"/>
    </w:rPr>
  </w:style>
  <w:style w:type="paragraph" w:customStyle="1" w:styleId="a9">
    <w:name w:val="Первая строка заголовка"/>
    <w:basedOn w:val="a"/>
    <w:rsid w:val="00C3186A"/>
    <w:pPr>
      <w:keepNext/>
      <w:keepLines/>
      <w:spacing w:before="960" w:after="120" w:line="240" w:lineRule="auto"/>
      <w:jc w:val="center"/>
    </w:pPr>
    <w:rPr>
      <w:rFonts w:ascii="Times New Roman" w:eastAsia="Times New Roman" w:hAnsi="Times New Roman"/>
      <w:b/>
      <w:noProof/>
      <w:sz w:val="32"/>
      <w:szCs w:val="20"/>
      <w:lang w:eastAsia="ru-RU"/>
    </w:rPr>
  </w:style>
  <w:style w:type="paragraph" w:customStyle="1" w:styleId="ConsPlusNonformat">
    <w:name w:val="ConsPlusNonformat"/>
    <w:uiPriority w:val="99"/>
    <w:rsid w:val="00295D39"/>
    <w:pPr>
      <w:autoSpaceDE w:val="0"/>
      <w:autoSpaceDN w:val="0"/>
      <w:adjustRightInd w:val="0"/>
    </w:pPr>
    <w:rPr>
      <w:rFonts w:ascii="Courier New" w:hAnsi="Courier New" w:cs="Courier New"/>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B0899EF8BD5F5F958DCCD6ED46571A0CF94656F44AE3FAAA3A6E75AA0EGEI" TargetMode="External"/><Relationship Id="rId13" Type="http://schemas.openxmlformats.org/officeDocument/2006/relationships/hyperlink" Target="consultantplus://offline/ref=0DB0899EF8BD5F5F958DD2DBFB2A0B130DF01A5CF148EDAAF5653528FDE772340CG4I" TargetMode="External"/><Relationship Id="rId18" Type="http://schemas.openxmlformats.org/officeDocument/2006/relationships/hyperlink" Target="consultantplus://offline/ref=6B13A0D59C524A6037A940E3C9357FE95702C26186A78E069561959FF5FC5868pDXDI" TargetMode="External"/><Relationship Id="rId3" Type="http://schemas.openxmlformats.org/officeDocument/2006/relationships/styles" Target="styles.xml"/><Relationship Id="rId7" Type="http://schemas.openxmlformats.org/officeDocument/2006/relationships/hyperlink" Target="consultantplus://offline/ref=0DB0899EF8BD5F5F958DCCD6ED46571A0CFA4C51FD49E3FAAA3A6E75AAEE78638303667C9E3EABC308GBI" TargetMode="External"/><Relationship Id="rId12" Type="http://schemas.openxmlformats.org/officeDocument/2006/relationships/hyperlink" Target="consultantplus://offline/ref=0DB0899EF8BD5F5F958DCCD6ED46571A0CFA4C51FD49E3FAAA3A6E75AA0EGEI" TargetMode="External"/><Relationship Id="rId17" Type="http://schemas.openxmlformats.org/officeDocument/2006/relationships/hyperlink" Target="consultantplus://offline/ref=6B13A0D59C524A6037A95EEEDF5923E05608946C8BAF8756CB3ECEC2A2pFX5I" TargetMode="External"/><Relationship Id="rId2" Type="http://schemas.openxmlformats.org/officeDocument/2006/relationships/numbering" Target="numbering.xml"/><Relationship Id="rId16" Type="http://schemas.openxmlformats.org/officeDocument/2006/relationships/hyperlink" Target="consultantplus://offline/ref=0DB0899EF8BD5F5F958DCCD6ED46571A0CFA4C51FD49E3FAAA3A6E75AA0EGE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0DB0899EF8BD5F5F958DCCD6ED46571A0FF34354FF1FB4F8FB6F6007G0I" TargetMode="External"/><Relationship Id="rId5" Type="http://schemas.openxmlformats.org/officeDocument/2006/relationships/webSettings" Target="webSettings.xml"/><Relationship Id="rId15" Type="http://schemas.openxmlformats.org/officeDocument/2006/relationships/hyperlink" Target="consultantplus://offline/ref=0DB0899EF8BD5F5F958DD2DBFB2A0B130DF01A5CF148EDAAF5653528FDE77234C44C3F3EDA32A20CG0I" TargetMode="External"/><Relationship Id="rId10" Type="http://schemas.openxmlformats.org/officeDocument/2006/relationships/hyperlink" Target="consultantplus://offline/ref=0DB0899EF8BD5F5F958DD2DBFB2A0B130DF01A5CF148EDAAF5653528FDE772340CG4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DB0899EF8BD5F5F958DD2DBFB2A0B130DF01A5CF148EDAAF5653528FDE77234C44C3F3EDA32A20CG0I" TargetMode="External"/><Relationship Id="rId14" Type="http://schemas.openxmlformats.org/officeDocument/2006/relationships/hyperlink" Target="consultantplus://offline/ref=0DB0899EF8BD5F5F958DD2DBFB2A0B130DF01A5CF041EAAAF4653528FDE772340CG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640E9-67CD-47D9-9A9E-2F43B671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2267</Words>
  <Characters>12924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15161</CharactersWithSpaces>
  <SharedDoc>false</SharedDoc>
  <HLinks>
    <vt:vector size="72" baseType="variant">
      <vt:variant>
        <vt:i4>2424894</vt:i4>
      </vt:variant>
      <vt:variant>
        <vt:i4>33</vt:i4>
      </vt:variant>
      <vt:variant>
        <vt:i4>0</vt:i4>
      </vt:variant>
      <vt:variant>
        <vt:i4>5</vt:i4>
      </vt:variant>
      <vt:variant>
        <vt:lpwstr>consultantplus://offline/ref=6B13A0D59C524A6037A940E3C9357FE95702C26186A78E069561959FF5FC5868pDXDI</vt:lpwstr>
      </vt:variant>
      <vt:variant>
        <vt:lpwstr/>
      </vt:variant>
      <vt:variant>
        <vt:i4>4325386</vt:i4>
      </vt:variant>
      <vt:variant>
        <vt:i4>30</vt:i4>
      </vt:variant>
      <vt:variant>
        <vt:i4>0</vt:i4>
      </vt:variant>
      <vt:variant>
        <vt:i4>5</vt:i4>
      </vt:variant>
      <vt:variant>
        <vt:lpwstr>consultantplus://offline/ref=6B13A0D59C524A6037A95EEEDF5923E05608946C8BAF8756CB3ECEC2A2pFX5I</vt:lpwstr>
      </vt:variant>
      <vt:variant>
        <vt:lpwstr/>
      </vt:variant>
      <vt:variant>
        <vt:i4>4849755</vt:i4>
      </vt:variant>
      <vt:variant>
        <vt:i4>27</vt:i4>
      </vt:variant>
      <vt:variant>
        <vt:i4>0</vt:i4>
      </vt:variant>
      <vt:variant>
        <vt:i4>5</vt:i4>
      </vt:variant>
      <vt:variant>
        <vt:lpwstr>consultantplus://offline/ref=0DB0899EF8BD5F5F958DCCD6ED46571A0CFA4C51FD49E3FAAA3A6E75AA0EGEI</vt:lpwstr>
      </vt:variant>
      <vt:variant>
        <vt:lpwstr/>
      </vt:variant>
      <vt:variant>
        <vt:i4>4849666</vt:i4>
      </vt:variant>
      <vt:variant>
        <vt:i4>24</vt:i4>
      </vt:variant>
      <vt:variant>
        <vt:i4>0</vt:i4>
      </vt:variant>
      <vt:variant>
        <vt:i4>5</vt:i4>
      </vt:variant>
      <vt:variant>
        <vt:lpwstr>consultantplus://offline/ref=0DB0899EF8BD5F5F958DD2DBFB2A0B130DF01A5CF148EDAAF5653528FDE77234C44C3F3EDA32A20CG0I</vt:lpwstr>
      </vt:variant>
      <vt:variant>
        <vt:lpwstr/>
      </vt:variant>
      <vt:variant>
        <vt:i4>2818111</vt:i4>
      </vt:variant>
      <vt:variant>
        <vt:i4>21</vt:i4>
      </vt:variant>
      <vt:variant>
        <vt:i4>0</vt:i4>
      </vt:variant>
      <vt:variant>
        <vt:i4>5</vt:i4>
      </vt:variant>
      <vt:variant>
        <vt:lpwstr>consultantplus://offline/ref=0DB0899EF8BD5F5F958DD2DBFB2A0B130DF01A5CF041EAAAF4653528FDE772340CG4I</vt:lpwstr>
      </vt:variant>
      <vt:variant>
        <vt:lpwstr/>
      </vt:variant>
      <vt:variant>
        <vt:i4>2818099</vt:i4>
      </vt:variant>
      <vt:variant>
        <vt:i4>18</vt:i4>
      </vt:variant>
      <vt:variant>
        <vt:i4>0</vt:i4>
      </vt:variant>
      <vt:variant>
        <vt:i4>5</vt:i4>
      </vt:variant>
      <vt:variant>
        <vt:lpwstr>consultantplus://offline/ref=0DB0899EF8BD5F5F958DD2DBFB2A0B130DF01A5CF148EDAAF5653528FDE772340CG4I</vt:lpwstr>
      </vt:variant>
      <vt:variant>
        <vt:lpwstr/>
      </vt:variant>
      <vt:variant>
        <vt:i4>4849755</vt:i4>
      </vt:variant>
      <vt:variant>
        <vt:i4>15</vt:i4>
      </vt:variant>
      <vt:variant>
        <vt:i4>0</vt:i4>
      </vt:variant>
      <vt:variant>
        <vt:i4>5</vt:i4>
      </vt:variant>
      <vt:variant>
        <vt:lpwstr>consultantplus://offline/ref=0DB0899EF8BD5F5F958DCCD6ED46571A0CFA4C51FD49E3FAAA3A6E75AA0EGEI</vt:lpwstr>
      </vt:variant>
      <vt:variant>
        <vt:lpwstr/>
      </vt:variant>
      <vt:variant>
        <vt:i4>1835096</vt:i4>
      </vt:variant>
      <vt:variant>
        <vt:i4>12</vt:i4>
      </vt:variant>
      <vt:variant>
        <vt:i4>0</vt:i4>
      </vt:variant>
      <vt:variant>
        <vt:i4>5</vt:i4>
      </vt:variant>
      <vt:variant>
        <vt:lpwstr>consultantplus://offline/ref=0DB0899EF8BD5F5F958DCCD6ED46571A0FF34354FF1FB4F8FB6F6007G0I</vt:lpwstr>
      </vt:variant>
      <vt:variant>
        <vt:lpwstr/>
      </vt:variant>
      <vt:variant>
        <vt:i4>2818099</vt:i4>
      </vt:variant>
      <vt:variant>
        <vt:i4>9</vt:i4>
      </vt:variant>
      <vt:variant>
        <vt:i4>0</vt:i4>
      </vt:variant>
      <vt:variant>
        <vt:i4>5</vt:i4>
      </vt:variant>
      <vt:variant>
        <vt:lpwstr>consultantplus://offline/ref=0DB0899EF8BD5F5F958DD2DBFB2A0B130DF01A5CF148EDAAF5653528FDE772340CG4I</vt:lpwstr>
      </vt:variant>
      <vt:variant>
        <vt:lpwstr/>
      </vt:variant>
      <vt:variant>
        <vt:i4>4849666</vt:i4>
      </vt:variant>
      <vt:variant>
        <vt:i4>6</vt:i4>
      </vt:variant>
      <vt:variant>
        <vt:i4>0</vt:i4>
      </vt:variant>
      <vt:variant>
        <vt:i4>5</vt:i4>
      </vt:variant>
      <vt:variant>
        <vt:lpwstr>consultantplus://offline/ref=0DB0899EF8BD5F5F958DD2DBFB2A0B130DF01A5CF148EDAAF5653528FDE77234C44C3F3EDA32A20CG0I</vt:lpwstr>
      </vt:variant>
      <vt:variant>
        <vt:lpwstr/>
      </vt:variant>
      <vt:variant>
        <vt:i4>4849753</vt:i4>
      </vt:variant>
      <vt:variant>
        <vt:i4>3</vt:i4>
      </vt:variant>
      <vt:variant>
        <vt:i4>0</vt:i4>
      </vt:variant>
      <vt:variant>
        <vt:i4>5</vt:i4>
      </vt:variant>
      <vt:variant>
        <vt:lpwstr>consultantplus://offline/ref=0DB0899EF8BD5F5F958DCCD6ED46571A0CF94656F44AE3FAAA3A6E75AA0EGEI</vt:lpwstr>
      </vt:variant>
      <vt:variant>
        <vt:lpwstr/>
      </vt:variant>
      <vt:variant>
        <vt:i4>3080299</vt:i4>
      </vt:variant>
      <vt:variant>
        <vt:i4>0</vt:i4>
      </vt:variant>
      <vt:variant>
        <vt:i4>0</vt:i4>
      </vt:variant>
      <vt:variant>
        <vt:i4>5</vt:i4>
      </vt:variant>
      <vt:variant>
        <vt:lpwstr>consultantplus://offline/ref=0DB0899EF8BD5F5F958DCCD6ED46571A0CFA4C51FD49E3FAAA3A6E75AAEE78638303667C9E3EABC308GBI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user</cp:lastModifiedBy>
  <cp:revision>4</cp:revision>
  <cp:lastPrinted>2021-01-13T08:22:00Z</cp:lastPrinted>
  <dcterms:created xsi:type="dcterms:W3CDTF">2021-01-14T05:59:00Z</dcterms:created>
  <dcterms:modified xsi:type="dcterms:W3CDTF">2021-01-22T08:43:00Z</dcterms:modified>
</cp:coreProperties>
</file>