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8C1223">
            <w:pPr>
              <w:keepNext/>
              <w:tabs>
                <w:tab w:val="left" w:pos="2977"/>
              </w:tabs>
              <w:spacing w:before="360"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8C1223">
              <w:rPr>
                <w:rFonts w:ascii="Times New Roman" w:eastAsia="Times New Roman" w:hAnsi="Times New Roman"/>
                <w:b/>
                <w:sz w:val="28"/>
                <w:szCs w:val="28"/>
                <w:lang w:eastAsia="ru-RU"/>
              </w:rPr>
              <w:t xml:space="preserve">МУНИЦИПАЛЬНОГО ОКРУГА </w:t>
            </w:r>
            <w:r w:rsidRPr="00570932">
              <w:rPr>
                <w:rFonts w:ascii="Times New Roman" w:eastAsia="Times New Roman" w:hAnsi="Times New Roman"/>
                <w:b/>
                <w:sz w:val="28"/>
                <w:szCs w:val="28"/>
                <w:lang w:eastAsia="ru-RU"/>
              </w:rPr>
              <w:t>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23659C" w:rsidP="00276650">
            <w:pPr>
              <w:tabs>
                <w:tab w:val="left" w:pos="276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04.05.2021</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23659C" w:rsidP="002766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309</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r w:rsidRPr="00570932">
              <w:rPr>
                <w:rFonts w:ascii="Times New Roman" w:eastAsia="Times New Roman" w:hAnsi="Times New Roman"/>
                <w:sz w:val="28"/>
                <w:szCs w:val="28"/>
                <w:lang w:eastAsia="ru-RU"/>
              </w:rPr>
              <w:t xml:space="preserve">пгт Свеча </w:t>
            </w:r>
          </w:p>
        </w:tc>
      </w:tr>
    </w:tbl>
    <w:p w:rsidR="00F8466F" w:rsidRPr="00F8466F" w:rsidRDefault="00F8466F" w:rsidP="00F8466F">
      <w:pPr>
        <w:pStyle w:val="2"/>
        <w:ind w:right="-142"/>
        <w:jc w:val="center"/>
        <w:rPr>
          <w:rFonts w:ascii="Times New Roman" w:hAnsi="Times New Roman"/>
          <w:b/>
          <w:bCs/>
          <w:sz w:val="28"/>
          <w:szCs w:val="28"/>
        </w:rPr>
      </w:pPr>
      <w:r w:rsidRPr="00F8466F">
        <w:rPr>
          <w:rFonts w:ascii="Times New Roman" w:hAnsi="Times New Roman"/>
          <w:b/>
          <w:bCs/>
          <w:sz w:val="28"/>
          <w:szCs w:val="28"/>
        </w:rPr>
        <w:t>Об окончании отопительного периода  20</w:t>
      </w:r>
      <w:r w:rsidR="008C1223">
        <w:rPr>
          <w:rFonts w:ascii="Times New Roman" w:hAnsi="Times New Roman"/>
          <w:b/>
          <w:bCs/>
          <w:sz w:val="28"/>
          <w:szCs w:val="28"/>
        </w:rPr>
        <w:t>20-2021</w:t>
      </w:r>
      <w:r w:rsidRPr="00F8466F">
        <w:rPr>
          <w:rFonts w:ascii="Times New Roman" w:hAnsi="Times New Roman"/>
          <w:b/>
          <w:bCs/>
          <w:sz w:val="28"/>
          <w:szCs w:val="28"/>
        </w:rPr>
        <w:t xml:space="preserve"> года</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r>
      <w:r w:rsidR="00855D92" w:rsidRPr="00855D92">
        <w:rPr>
          <w:rFonts w:ascii="Times New Roman" w:hAnsi="Times New Roman"/>
          <w:sz w:val="28"/>
          <w:szCs w:val="28"/>
        </w:rPr>
        <w:t xml:space="preserve">В соответствии  с Правилами предоставления коммунальных услуг собственниками и пользователями помещений в многоквартирных домах и жилых домов, утверждёнными,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w:t>
      </w:r>
      <w:proofErr w:type="gramStart"/>
      <w:r w:rsidR="00855D92" w:rsidRPr="00855D92">
        <w:rPr>
          <w:rFonts w:ascii="Times New Roman" w:hAnsi="Times New Roman"/>
          <w:sz w:val="28"/>
          <w:szCs w:val="28"/>
        </w:rPr>
        <w:t>в</w:t>
      </w:r>
      <w:proofErr w:type="gramEnd"/>
      <w:r w:rsidR="00855D92" w:rsidRPr="00855D92">
        <w:rPr>
          <w:rFonts w:ascii="Times New Roman" w:hAnsi="Times New Roman"/>
          <w:sz w:val="28"/>
          <w:szCs w:val="28"/>
        </w:rPr>
        <w:t xml:space="preserve"> связи с установившейся  среднесуточной   температурой наружного воздуха выше</w:t>
      </w:r>
      <w:r w:rsidR="00855D92">
        <w:rPr>
          <w:rFonts w:ascii="Times New Roman" w:hAnsi="Times New Roman"/>
          <w:sz w:val="28"/>
          <w:szCs w:val="28"/>
        </w:rPr>
        <w:t xml:space="preserve"> </w:t>
      </w:r>
      <w:r w:rsidR="00855D92" w:rsidRPr="00855D92">
        <w:rPr>
          <w:rFonts w:ascii="Times New Roman" w:hAnsi="Times New Roman"/>
          <w:sz w:val="28"/>
          <w:szCs w:val="28"/>
        </w:rPr>
        <w:t>+ 8</w:t>
      </w:r>
      <w:r w:rsidR="00855D92" w:rsidRPr="00855D92">
        <w:rPr>
          <w:rFonts w:ascii="Times New Roman" w:hAnsi="Times New Roman"/>
          <w:sz w:val="28"/>
          <w:szCs w:val="28"/>
          <w:vertAlign w:val="superscript"/>
        </w:rPr>
        <w:t>0</w:t>
      </w:r>
      <w:r w:rsidR="00855D92" w:rsidRPr="00855D92">
        <w:rPr>
          <w:rFonts w:ascii="Times New Roman" w:hAnsi="Times New Roman"/>
          <w:sz w:val="28"/>
          <w:szCs w:val="28"/>
        </w:rPr>
        <w:t>С в течение пяти суток подряд, администрация Свечинского муниципального округа  ПОСТАНОВЛЯЕТ:</w:t>
      </w:r>
      <w:r w:rsidRPr="00F8466F">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1. Рекомендовать  руководителям учреждений образования, культуры и здравоохранения</w:t>
      </w:r>
      <w:r w:rsidR="00A03D32">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sidR="00130EAB">
        <w:rPr>
          <w:rFonts w:ascii="Times New Roman" w:hAnsi="Times New Roman"/>
          <w:sz w:val="28"/>
          <w:szCs w:val="28"/>
        </w:rPr>
        <w:t xml:space="preserve"> отапливающих жилищный фонд</w:t>
      </w:r>
      <w:r>
        <w:rPr>
          <w:rFonts w:ascii="Times New Roman" w:hAnsi="Times New Roman"/>
          <w:sz w:val="28"/>
          <w:szCs w:val="28"/>
        </w:rPr>
        <w:t xml:space="preserve"> </w:t>
      </w:r>
      <w:r w:rsidR="00A03D32">
        <w:rPr>
          <w:rFonts w:ascii="Times New Roman" w:hAnsi="Times New Roman"/>
          <w:sz w:val="28"/>
          <w:szCs w:val="28"/>
        </w:rPr>
        <w:t>з</w:t>
      </w:r>
      <w:r w:rsidR="00A03D32" w:rsidRPr="00F8466F">
        <w:rPr>
          <w:rFonts w:ascii="Times New Roman" w:hAnsi="Times New Roman"/>
          <w:sz w:val="28"/>
          <w:szCs w:val="28"/>
        </w:rPr>
        <w:t xml:space="preserve">акончить </w:t>
      </w:r>
      <w:r w:rsidR="000C507E" w:rsidRPr="000C507E">
        <w:rPr>
          <w:rFonts w:ascii="Times New Roman" w:hAnsi="Times New Roman"/>
          <w:b/>
          <w:sz w:val="28"/>
          <w:szCs w:val="28"/>
        </w:rPr>
        <w:t>11</w:t>
      </w:r>
      <w:r w:rsidR="00A03D32" w:rsidRPr="008C1223">
        <w:rPr>
          <w:rFonts w:ascii="Times New Roman" w:hAnsi="Times New Roman"/>
          <w:b/>
          <w:sz w:val="28"/>
          <w:szCs w:val="28"/>
        </w:rPr>
        <w:t>.05.20</w:t>
      </w:r>
      <w:r w:rsidR="00276650" w:rsidRPr="008C1223">
        <w:rPr>
          <w:rFonts w:ascii="Times New Roman" w:hAnsi="Times New Roman"/>
          <w:b/>
          <w:sz w:val="28"/>
          <w:szCs w:val="28"/>
        </w:rPr>
        <w:t>2</w:t>
      </w:r>
      <w:r w:rsidR="008C1223" w:rsidRPr="008C1223">
        <w:rPr>
          <w:rFonts w:ascii="Times New Roman" w:hAnsi="Times New Roman"/>
          <w:b/>
          <w:sz w:val="28"/>
          <w:szCs w:val="28"/>
        </w:rPr>
        <w:t>1</w:t>
      </w:r>
      <w:r w:rsidR="00C245C8">
        <w:rPr>
          <w:rFonts w:ascii="Times New Roman" w:hAnsi="Times New Roman"/>
          <w:sz w:val="28"/>
          <w:szCs w:val="28"/>
        </w:rPr>
        <w:t xml:space="preserve">  </w:t>
      </w:r>
      <w:r w:rsidR="00A03D32" w:rsidRPr="00F8466F">
        <w:rPr>
          <w:rFonts w:ascii="Times New Roman" w:hAnsi="Times New Roman"/>
          <w:sz w:val="28"/>
          <w:szCs w:val="28"/>
        </w:rPr>
        <w:t xml:space="preserve"> отопительный период 20</w:t>
      </w:r>
      <w:r w:rsidR="008C1223">
        <w:rPr>
          <w:rFonts w:ascii="Times New Roman" w:hAnsi="Times New Roman"/>
          <w:sz w:val="28"/>
          <w:szCs w:val="28"/>
        </w:rPr>
        <w:t>20-2021</w:t>
      </w:r>
      <w:r w:rsidR="00A03D32" w:rsidRPr="00F8466F">
        <w:rPr>
          <w:rFonts w:ascii="Times New Roman" w:hAnsi="Times New Roman"/>
          <w:sz w:val="28"/>
          <w:szCs w:val="28"/>
        </w:rPr>
        <w:t xml:space="preserve"> гг.</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 Рекомендовать руководителям организаций, эксплуатирующих объекты теплового хозяйства, независимо от форм собственности:</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2.1. До </w:t>
      </w:r>
      <w:r w:rsidR="008C1223">
        <w:rPr>
          <w:rFonts w:ascii="Times New Roman" w:hAnsi="Times New Roman"/>
          <w:sz w:val="28"/>
          <w:szCs w:val="28"/>
        </w:rPr>
        <w:t>01.06</w:t>
      </w:r>
      <w:r w:rsidR="00276650">
        <w:rPr>
          <w:rFonts w:ascii="Times New Roman" w:hAnsi="Times New Roman"/>
          <w:sz w:val="28"/>
          <w:szCs w:val="28"/>
        </w:rPr>
        <w:t>.202</w:t>
      </w:r>
      <w:r w:rsidR="008C1223">
        <w:rPr>
          <w:rFonts w:ascii="Times New Roman" w:hAnsi="Times New Roman"/>
          <w:sz w:val="28"/>
          <w:szCs w:val="28"/>
        </w:rPr>
        <w:t>1</w:t>
      </w:r>
      <w:r w:rsidRPr="00F8466F">
        <w:rPr>
          <w:rFonts w:ascii="Times New Roman" w:hAnsi="Times New Roman"/>
          <w:sz w:val="28"/>
          <w:szCs w:val="28"/>
        </w:rPr>
        <w:t xml:space="preserve"> обеспечить технически исправное состояние подведомственных объектов теплового хозяйства для включения систем в случае резкого похолодания.</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lastRenderedPageBreak/>
        <w:tab/>
        <w:t>2.2. В случае понижения среднесуточной температуры наружного воздуха ниже +8</w:t>
      </w:r>
      <w:r w:rsidRPr="00F8466F">
        <w:rPr>
          <w:rFonts w:ascii="Times New Roman" w:hAnsi="Times New Roman"/>
          <w:sz w:val="28"/>
          <w:szCs w:val="28"/>
          <w:vertAlign w:val="superscript"/>
        </w:rPr>
        <w:t>0</w:t>
      </w:r>
      <w:r w:rsidRPr="00F8466F">
        <w:rPr>
          <w:rFonts w:ascii="Times New Roman" w:hAnsi="Times New Roman"/>
          <w:sz w:val="28"/>
          <w:szCs w:val="28"/>
        </w:rPr>
        <w:t>С, более пяти суток подряд, учреждениям образования  включить отопительные системы.</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2.3.  </w:t>
      </w:r>
      <w:r w:rsidRPr="008C1223">
        <w:rPr>
          <w:rFonts w:ascii="Times New Roman" w:hAnsi="Times New Roman"/>
          <w:b/>
          <w:sz w:val="28"/>
          <w:szCs w:val="28"/>
        </w:rPr>
        <w:t xml:space="preserve">До </w:t>
      </w:r>
      <w:r w:rsidR="008C1223" w:rsidRPr="008C1223">
        <w:rPr>
          <w:rFonts w:ascii="Times New Roman" w:hAnsi="Times New Roman"/>
          <w:b/>
          <w:sz w:val="28"/>
          <w:szCs w:val="28"/>
        </w:rPr>
        <w:t>01.06.2021</w:t>
      </w:r>
      <w:r w:rsidRPr="00F8466F">
        <w:rPr>
          <w:rFonts w:ascii="Times New Roman" w:hAnsi="Times New Roman"/>
          <w:sz w:val="28"/>
          <w:szCs w:val="28"/>
        </w:rPr>
        <w:t xml:space="preserve">  провести гидравлические испытания тепловых сетей для выявления дефектных участков в системах теплоснабжения.</w:t>
      </w:r>
    </w:p>
    <w:p w:rsid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2.4. Незамедлительно после проведения испытаний приступить к ремонту тепловых сетей и систем отопления для обеспечения  устойчивой работы систем теплоснабжения в предстоящем  отопительном   периоде  20</w:t>
      </w:r>
      <w:r w:rsidR="00F123C7">
        <w:rPr>
          <w:rFonts w:ascii="Times New Roman" w:hAnsi="Times New Roman"/>
          <w:sz w:val="28"/>
          <w:szCs w:val="28"/>
        </w:rPr>
        <w:t>2</w:t>
      </w:r>
      <w:r w:rsidR="008C1223">
        <w:rPr>
          <w:rFonts w:ascii="Times New Roman" w:hAnsi="Times New Roman"/>
          <w:sz w:val="28"/>
          <w:szCs w:val="28"/>
        </w:rPr>
        <w:t xml:space="preserve">2-2022 </w:t>
      </w:r>
      <w:r w:rsidRPr="00F8466F">
        <w:rPr>
          <w:rFonts w:ascii="Times New Roman" w:hAnsi="Times New Roman"/>
          <w:sz w:val="28"/>
          <w:szCs w:val="28"/>
        </w:rPr>
        <w:t>года.</w:t>
      </w:r>
    </w:p>
    <w:p w:rsidR="00A03D32" w:rsidRPr="00F8466F" w:rsidRDefault="00A03D32" w:rsidP="00F8466F">
      <w:pPr>
        <w:pStyle w:val="2"/>
        <w:spacing w:after="0" w:line="360" w:lineRule="auto"/>
        <w:jc w:val="both"/>
        <w:rPr>
          <w:rFonts w:ascii="Times New Roman" w:hAnsi="Times New Roman"/>
          <w:sz w:val="28"/>
          <w:szCs w:val="28"/>
        </w:rPr>
      </w:pPr>
      <w:r>
        <w:rPr>
          <w:rFonts w:ascii="Times New Roman" w:hAnsi="Times New Roman"/>
          <w:sz w:val="28"/>
          <w:szCs w:val="28"/>
        </w:rPr>
        <w:tab/>
        <w:t>2.5 Р</w:t>
      </w:r>
      <w:r w:rsidRPr="00F8466F">
        <w:rPr>
          <w:rFonts w:ascii="Times New Roman" w:hAnsi="Times New Roman"/>
          <w:sz w:val="28"/>
          <w:szCs w:val="28"/>
        </w:rPr>
        <w:t>уководителям учреждений образования, культуры и здравоохранения</w:t>
      </w:r>
      <w:r>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Pr>
          <w:rFonts w:ascii="Times New Roman" w:hAnsi="Times New Roman"/>
          <w:sz w:val="28"/>
          <w:szCs w:val="28"/>
        </w:rPr>
        <w:t xml:space="preserve"> </w:t>
      </w:r>
      <w:r w:rsidRPr="000E7199">
        <w:rPr>
          <w:rFonts w:ascii="Times New Roman" w:hAnsi="Times New Roman"/>
          <w:b/>
          <w:sz w:val="28"/>
          <w:szCs w:val="28"/>
        </w:rPr>
        <w:t xml:space="preserve">до </w:t>
      </w:r>
      <w:r w:rsidR="00276650">
        <w:rPr>
          <w:rFonts w:ascii="Times New Roman" w:hAnsi="Times New Roman"/>
          <w:b/>
          <w:sz w:val="28"/>
          <w:szCs w:val="28"/>
        </w:rPr>
        <w:t>01.06.202</w:t>
      </w:r>
      <w:r w:rsidR="008C1223">
        <w:rPr>
          <w:rFonts w:ascii="Times New Roman" w:hAnsi="Times New Roman"/>
          <w:b/>
          <w:sz w:val="28"/>
          <w:szCs w:val="28"/>
        </w:rPr>
        <w:t>1</w:t>
      </w:r>
      <w:r>
        <w:rPr>
          <w:rFonts w:ascii="Times New Roman" w:hAnsi="Times New Roman"/>
          <w:sz w:val="28"/>
          <w:szCs w:val="28"/>
        </w:rPr>
        <w:t xml:space="preserve"> предоставить планы </w:t>
      </w:r>
      <w:r w:rsidR="00F445BC">
        <w:rPr>
          <w:rFonts w:ascii="Times New Roman" w:hAnsi="Times New Roman"/>
          <w:sz w:val="28"/>
          <w:szCs w:val="28"/>
        </w:rPr>
        <w:t xml:space="preserve">мероприятий по </w:t>
      </w:r>
      <w:r>
        <w:rPr>
          <w:rFonts w:ascii="Times New Roman" w:hAnsi="Times New Roman"/>
          <w:sz w:val="28"/>
          <w:szCs w:val="28"/>
        </w:rPr>
        <w:t>подготовк</w:t>
      </w:r>
      <w:r w:rsidR="00F445BC">
        <w:rPr>
          <w:rFonts w:ascii="Times New Roman" w:hAnsi="Times New Roman"/>
          <w:sz w:val="28"/>
          <w:szCs w:val="28"/>
        </w:rPr>
        <w:t>е</w:t>
      </w:r>
      <w:r>
        <w:rPr>
          <w:rFonts w:ascii="Times New Roman" w:hAnsi="Times New Roman"/>
          <w:sz w:val="28"/>
          <w:szCs w:val="28"/>
        </w:rPr>
        <w:t xml:space="preserve"> к отопительному сезону 20</w:t>
      </w:r>
      <w:r w:rsidR="00276650">
        <w:rPr>
          <w:rFonts w:ascii="Times New Roman" w:hAnsi="Times New Roman"/>
          <w:sz w:val="28"/>
          <w:szCs w:val="28"/>
        </w:rPr>
        <w:t>2</w:t>
      </w:r>
      <w:r w:rsidR="008C1223">
        <w:rPr>
          <w:rFonts w:ascii="Times New Roman" w:hAnsi="Times New Roman"/>
          <w:sz w:val="28"/>
          <w:szCs w:val="28"/>
        </w:rPr>
        <w:t>1-2022</w:t>
      </w:r>
      <w:r>
        <w:rPr>
          <w:rFonts w:ascii="Times New Roman" w:hAnsi="Times New Roman"/>
          <w:sz w:val="28"/>
          <w:szCs w:val="28"/>
        </w:rPr>
        <w:t xml:space="preserve"> гг</w:t>
      </w:r>
      <w:r w:rsidR="00F445BC">
        <w:rPr>
          <w:rFonts w:ascii="Times New Roman" w:hAnsi="Times New Roman"/>
          <w:sz w:val="28"/>
          <w:szCs w:val="28"/>
        </w:rPr>
        <w:t>.</w:t>
      </w:r>
      <w:r>
        <w:rPr>
          <w:rFonts w:ascii="Times New Roman" w:hAnsi="Times New Roman"/>
          <w:sz w:val="28"/>
          <w:szCs w:val="28"/>
        </w:rPr>
        <w:t xml:space="preserve"> в</w:t>
      </w:r>
      <w:r w:rsidR="008C1223">
        <w:rPr>
          <w:rFonts w:ascii="Times New Roman" w:hAnsi="Times New Roman"/>
          <w:sz w:val="28"/>
          <w:szCs w:val="28"/>
        </w:rPr>
        <w:t xml:space="preserve"> отдел ЖКХ, архитектуры и градостроительства</w:t>
      </w:r>
      <w:r w:rsidR="00E40304">
        <w:rPr>
          <w:rFonts w:ascii="Times New Roman" w:hAnsi="Times New Roman"/>
          <w:sz w:val="28"/>
          <w:szCs w:val="28"/>
        </w:rPr>
        <w:t xml:space="preserve"> администрации </w:t>
      </w:r>
      <w:r w:rsidR="008C1223">
        <w:rPr>
          <w:rFonts w:ascii="Times New Roman" w:hAnsi="Times New Roman"/>
          <w:sz w:val="28"/>
          <w:szCs w:val="28"/>
        </w:rPr>
        <w:t xml:space="preserve"> Свечинского муниципального округа</w:t>
      </w:r>
      <w:r>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w:t>
      </w:r>
      <w:r w:rsidR="00A03D32">
        <w:rPr>
          <w:rFonts w:ascii="Times New Roman" w:hAnsi="Times New Roman"/>
          <w:sz w:val="28"/>
          <w:szCs w:val="28"/>
        </w:rPr>
        <w:t>6</w:t>
      </w:r>
      <w:r w:rsidRPr="00F8466F">
        <w:rPr>
          <w:rFonts w:ascii="Times New Roman" w:hAnsi="Times New Roman"/>
          <w:sz w:val="28"/>
          <w:szCs w:val="28"/>
        </w:rPr>
        <w:t xml:space="preserve">. Обеспечить сохранность муниципального имущества и соблюдения противопожарных мероприятий на территории котельных и системах теплоснабжения при проведении ремонтных работ. </w:t>
      </w:r>
    </w:p>
    <w:p w:rsidR="00F8466F" w:rsidRDefault="00F8466F" w:rsidP="008C1223">
      <w:pPr>
        <w:pStyle w:val="2"/>
        <w:spacing w:after="600" w:line="360" w:lineRule="auto"/>
        <w:jc w:val="both"/>
        <w:rPr>
          <w:rFonts w:ascii="Times New Roman" w:hAnsi="Times New Roman"/>
          <w:sz w:val="28"/>
          <w:szCs w:val="28"/>
        </w:rPr>
      </w:pPr>
      <w:r w:rsidRPr="00F8466F">
        <w:rPr>
          <w:rFonts w:ascii="Times New Roman" w:hAnsi="Times New Roman"/>
          <w:sz w:val="28"/>
          <w:szCs w:val="28"/>
        </w:rPr>
        <w:tab/>
        <w:t>3. Настоящее постановление опубликовать в официальных  средствах  массовой информации.</w:t>
      </w:r>
      <w:r w:rsidRPr="00F8466F">
        <w:rPr>
          <w:rFonts w:ascii="Times New Roman" w:hAnsi="Times New Roman"/>
          <w:sz w:val="28"/>
          <w:szCs w:val="28"/>
        </w:rPr>
        <w:tab/>
      </w:r>
    </w:p>
    <w:p w:rsidR="008C1223" w:rsidRPr="008C1223" w:rsidRDefault="008C1223" w:rsidP="008C1223">
      <w:pPr>
        <w:tabs>
          <w:tab w:val="left" w:pos="5700"/>
        </w:tabs>
        <w:spacing w:after="0" w:line="240" w:lineRule="atLeast"/>
        <w:rPr>
          <w:rFonts w:ascii="Times New Roman" w:hAnsi="Times New Roman"/>
          <w:sz w:val="28"/>
          <w:szCs w:val="28"/>
        </w:rPr>
      </w:pPr>
      <w:r w:rsidRPr="008C1223">
        <w:rPr>
          <w:rFonts w:ascii="Times New Roman" w:hAnsi="Times New Roman"/>
          <w:sz w:val="28"/>
          <w:szCs w:val="28"/>
        </w:rPr>
        <w:t>Первый заместитель главы администрации</w:t>
      </w:r>
      <w:r>
        <w:rPr>
          <w:rFonts w:ascii="Times New Roman" w:hAnsi="Times New Roman"/>
          <w:sz w:val="28"/>
          <w:szCs w:val="28"/>
        </w:rPr>
        <w:tab/>
      </w:r>
    </w:p>
    <w:p w:rsidR="008C1223" w:rsidRPr="008C1223" w:rsidRDefault="008C1223" w:rsidP="008C1223">
      <w:pPr>
        <w:pStyle w:val="a6"/>
        <w:tabs>
          <w:tab w:val="left" w:pos="6804"/>
        </w:tabs>
        <w:spacing w:line="240" w:lineRule="atLeast"/>
        <w:rPr>
          <w:sz w:val="28"/>
          <w:szCs w:val="28"/>
        </w:rPr>
      </w:pPr>
      <w:r w:rsidRPr="008C1223">
        <w:rPr>
          <w:sz w:val="28"/>
          <w:szCs w:val="28"/>
        </w:rPr>
        <w:t>Свечинского муниципального округа</w:t>
      </w:r>
    </w:p>
    <w:p w:rsidR="008C1223" w:rsidRDefault="008C1223" w:rsidP="008C1223">
      <w:pPr>
        <w:pStyle w:val="a6"/>
        <w:tabs>
          <w:tab w:val="left" w:pos="6804"/>
        </w:tabs>
        <w:spacing w:line="240" w:lineRule="atLeast"/>
        <w:rPr>
          <w:sz w:val="28"/>
          <w:szCs w:val="28"/>
        </w:rPr>
      </w:pPr>
      <w:r w:rsidRPr="008C1223">
        <w:rPr>
          <w:sz w:val="28"/>
          <w:szCs w:val="28"/>
        </w:rPr>
        <w:t>по социальным вопросам                                  Г.С. Гоголева</w:t>
      </w:r>
    </w:p>
    <w:p w:rsidR="009149D4" w:rsidRPr="00E70382" w:rsidRDefault="00D75299" w:rsidP="00F8466F">
      <w:pPr>
        <w:tabs>
          <w:tab w:val="left" w:pos="4860"/>
          <w:tab w:val="left" w:pos="5220"/>
          <w:tab w:val="left" w:pos="5400"/>
          <w:tab w:val="left" w:pos="5580"/>
        </w:tabs>
        <w:spacing w:after="0" w:line="360" w:lineRule="auto"/>
        <w:rPr>
          <w:sz w:val="28"/>
          <w:szCs w:val="28"/>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sectPr w:rsidR="009149D4" w:rsidRPr="00E70382"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7073"/>
    <w:rsid w:val="00044B80"/>
    <w:rsid w:val="00046F0D"/>
    <w:rsid w:val="000C507E"/>
    <w:rsid w:val="000E410B"/>
    <w:rsid w:val="000E7199"/>
    <w:rsid w:val="00130EAB"/>
    <w:rsid w:val="00187B52"/>
    <w:rsid w:val="001A7538"/>
    <w:rsid w:val="00222A8D"/>
    <w:rsid w:val="0023659C"/>
    <w:rsid w:val="00276650"/>
    <w:rsid w:val="00283F2A"/>
    <w:rsid w:val="00287A81"/>
    <w:rsid w:val="002B3CEC"/>
    <w:rsid w:val="003A1EEC"/>
    <w:rsid w:val="003C69E3"/>
    <w:rsid w:val="003D1BFA"/>
    <w:rsid w:val="003F6AB0"/>
    <w:rsid w:val="004047A7"/>
    <w:rsid w:val="00432D49"/>
    <w:rsid w:val="00477A84"/>
    <w:rsid w:val="004A6EDC"/>
    <w:rsid w:val="004E4442"/>
    <w:rsid w:val="00504F9E"/>
    <w:rsid w:val="00510B2A"/>
    <w:rsid w:val="00570932"/>
    <w:rsid w:val="005C760E"/>
    <w:rsid w:val="006A6ACC"/>
    <w:rsid w:val="007A5C5F"/>
    <w:rsid w:val="007B0246"/>
    <w:rsid w:val="007B488D"/>
    <w:rsid w:val="00840704"/>
    <w:rsid w:val="00841C76"/>
    <w:rsid w:val="00846E5E"/>
    <w:rsid w:val="00855D92"/>
    <w:rsid w:val="008A3CD1"/>
    <w:rsid w:val="008B2AFE"/>
    <w:rsid w:val="008C1223"/>
    <w:rsid w:val="008C1C44"/>
    <w:rsid w:val="00912EA9"/>
    <w:rsid w:val="009149D4"/>
    <w:rsid w:val="00943D40"/>
    <w:rsid w:val="00957A3D"/>
    <w:rsid w:val="009A43CA"/>
    <w:rsid w:val="009B2B37"/>
    <w:rsid w:val="009D6649"/>
    <w:rsid w:val="00A03D32"/>
    <w:rsid w:val="00A30805"/>
    <w:rsid w:val="00A47277"/>
    <w:rsid w:val="00A660DF"/>
    <w:rsid w:val="00AD0D3F"/>
    <w:rsid w:val="00C14306"/>
    <w:rsid w:val="00C17EB5"/>
    <w:rsid w:val="00C242EF"/>
    <w:rsid w:val="00C245C8"/>
    <w:rsid w:val="00CE1D74"/>
    <w:rsid w:val="00D150D9"/>
    <w:rsid w:val="00D71FA1"/>
    <w:rsid w:val="00D75299"/>
    <w:rsid w:val="00D93F60"/>
    <w:rsid w:val="00E37073"/>
    <w:rsid w:val="00E40304"/>
    <w:rsid w:val="00E571CD"/>
    <w:rsid w:val="00E70382"/>
    <w:rsid w:val="00E90E8D"/>
    <w:rsid w:val="00EB1A88"/>
    <w:rsid w:val="00EC5CBE"/>
    <w:rsid w:val="00F123C7"/>
    <w:rsid w:val="00F349E6"/>
    <w:rsid w:val="00F445BC"/>
    <w:rsid w:val="00F47844"/>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qFormat/>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C5EC-D84E-4FB1-9F05-B65EE145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2491</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cp:lastPrinted>2021-05-04T08:50:00Z</cp:lastPrinted>
  <dcterms:created xsi:type="dcterms:W3CDTF">2021-05-06T06:44:00Z</dcterms:created>
  <dcterms:modified xsi:type="dcterms:W3CDTF">2021-05-07T07:31:00Z</dcterms:modified>
</cp:coreProperties>
</file>