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91037" w:rsidRPr="005A3C87" w:rsidTr="00784EDB">
        <w:trPr>
          <w:trHeight w:hRule="exact" w:val="3114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3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70013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  СВЕЧИНСКОГО МУНИЦИПАЛЬНОГО ОКРУГА</w:t>
            </w:r>
            <w:r w:rsidR="00EB67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491037" w:rsidRPr="00BA509B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491037" w:rsidRPr="005A3C87" w:rsidRDefault="00491037" w:rsidP="00784EDB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91037" w:rsidRPr="005A3C87" w:rsidRDefault="00491FF3" w:rsidP="00784ED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21.01.2022</w:t>
            </w:r>
          </w:p>
        </w:tc>
        <w:tc>
          <w:tcPr>
            <w:tcW w:w="2849" w:type="dxa"/>
          </w:tcPr>
          <w:p w:rsidR="00491037" w:rsidRPr="005A3C87" w:rsidRDefault="00491037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91037" w:rsidRPr="005A3C87" w:rsidRDefault="00491037" w:rsidP="00784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91037" w:rsidRPr="005A3C87" w:rsidRDefault="00491FF3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4A7B67" w:rsidRPr="00491037" w:rsidRDefault="00CC2635" w:rsidP="00253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B601C">
        <w:rPr>
          <w:rFonts w:ascii="Times New Roman" w:hAnsi="Times New Roman"/>
          <w:b/>
          <w:sz w:val="28"/>
          <w:szCs w:val="28"/>
        </w:rPr>
        <w:t>распоряжение</w:t>
      </w:r>
      <w:r w:rsidR="00491FF3">
        <w:rPr>
          <w:rFonts w:ascii="Times New Roman" w:hAnsi="Times New Roman"/>
          <w:b/>
          <w:sz w:val="28"/>
          <w:szCs w:val="28"/>
        </w:rPr>
        <w:t xml:space="preserve"> </w:t>
      </w:r>
      <w:r w:rsidR="004274CA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91FF3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 w:rsidR="004274CA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="004274CA">
        <w:rPr>
          <w:rFonts w:ascii="Times New Roman" w:hAnsi="Times New Roman"/>
          <w:b/>
          <w:sz w:val="28"/>
          <w:szCs w:val="28"/>
        </w:rPr>
        <w:t xml:space="preserve"> </w:t>
      </w:r>
      <w:r w:rsidR="00253D7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 2</w:t>
      </w:r>
      <w:r w:rsidR="007C27BF">
        <w:rPr>
          <w:rFonts w:ascii="Times New Roman" w:hAnsi="Times New Roman"/>
          <w:b/>
          <w:sz w:val="28"/>
          <w:szCs w:val="28"/>
        </w:rPr>
        <w:t>0.07.2021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491FF3">
        <w:rPr>
          <w:rFonts w:ascii="Times New Roman" w:hAnsi="Times New Roman"/>
          <w:b/>
          <w:sz w:val="28"/>
          <w:szCs w:val="28"/>
        </w:rPr>
        <w:t xml:space="preserve"> </w:t>
      </w:r>
      <w:r w:rsidR="007C27BF">
        <w:rPr>
          <w:rFonts w:ascii="Times New Roman" w:hAnsi="Times New Roman"/>
          <w:b/>
          <w:sz w:val="28"/>
          <w:szCs w:val="28"/>
        </w:rPr>
        <w:t>154</w:t>
      </w:r>
    </w:p>
    <w:p w:rsidR="00491037" w:rsidRDefault="00491037" w:rsidP="00491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037" w:rsidRDefault="00491037" w:rsidP="00253D7C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B601C">
        <w:rPr>
          <w:rFonts w:ascii="Times New Roman" w:hAnsi="Times New Roman"/>
          <w:sz w:val="28"/>
          <w:szCs w:val="28"/>
        </w:rPr>
        <w:t>со</w:t>
      </w:r>
      <w:r w:rsidR="00EB67CE">
        <w:rPr>
          <w:rFonts w:ascii="Times New Roman" w:hAnsi="Times New Roman"/>
          <w:sz w:val="28"/>
          <w:szCs w:val="28"/>
        </w:rPr>
        <w:t>ответствии со</w:t>
      </w:r>
      <w:r w:rsidR="00BB601C">
        <w:rPr>
          <w:rFonts w:ascii="Times New Roman" w:hAnsi="Times New Roman"/>
          <w:sz w:val="28"/>
          <w:szCs w:val="28"/>
        </w:rPr>
        <w:t xml:space="preserve"> статьями 7, 43 Федерального Закона от 06.10.2020 №131</w:t>
      </w:r>
      <w:r w:rsidR="00EB67CE">
        <w:rPr>
          <w:rFonts w:ascii="Times New Roman" w:hAnsi="Times New Roman"/>
          <w:sz w:val="28"/>
          <w:szCs w:val="28"/>
        </w:rPr>
        <w:t>-ФЗ</w:t>
      </w:r>
      <w:r w:rsidR="00BB601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446E9">
        <w:rPr>
          <w:rFonts w:ascii="Times New Roman" w:hAnsi="Times New Roman"/>
          <w:sz w:val="28"/>
          <w:szCs w:val="28"/>
        </w:rPr>
        <w:t>:</w:t>
      </w:r>
    </w:p>
    <w:p w:rsidR="003446E9" w:rsidRDefault="00CC2635" w:rsidP="00253D7C">
      <w:pPr>
        <w:numPr>
          <w:ilvl w:val="0"/>
          <w:numId w:val="1"/>
        </w:numPr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="003446E9" w:rsidRPr="003446E9">
        <w:rPr>
          <w:rFonts w:ascii="Times New Roman" w:hAnsi="Times New Roman"/>
          <w:sz w:val="28"/>
          <w:szCs w:val="28"/>
        </w:rPr>
        <w:t xml:space="preserve">еречень муниципальных программ Свечинского </w:t>
      </w:r>
      <w:r w:rsidR="003446E9">
        <w:rPr>
          <w:rFonts w:ascii="Times New Roman" w:hAnsi="Times New Roman"/>
          <w:sz w:val="28"/>
          <w:szCs w:val="28"/>
        </w:rPr>
        <w:t>муниципального округа Кировской области</w:t>
      </w:r>
      <w:r w:rsidR="003446E9" w:rsidRPr="003446E9">
        <w:rPr>
          <w:rFonts w:ascii="Times New Roman" w:hAnsi="Times New Roman"/>
          <w:sz w:val="28"/>
          <w:szCs w:val="28"/>
        </w:rPr>
        <w:t>, планируемых к финансированию в 202</w:t>
      </w:r>
      <w:r w:rsidR="000B24E4">
        <w:rPr>
          <w:rFonts w:ascii="Times New Roman" w:hAnsi="Times New Roman"/>
          <w:sz w:val="28"/>
          <w:szCs w:val="28"/>
        </w:rPr>
        <w:t>2</w:t>
      </w:r>
      <w:r w:rsidR="003446E9" w:rsidRPr="003446E9">
        <w:rPr>
          <w:rFonts w:ascii="Times New Roman" w:hAnsi="Times New Roman"/>
          <w:sz w:val="28"/>
          <w:szCs w:val="28"/>
        </w:rPr>
        <w:t xml:space="preserve"> году и плановый периоде 202</w:t>
      </w:r>
      <w:r w:rsidR="000B24E4">
        <w:rPr>
          <w:rFonts w:ascii="Times New Roman" w:hAnsi="Times New Roman"/>
          <w:sz w:val="28"/>
          <w:szCs w:val="28"/>
        </w:rPr>
        <w:t>3</w:t>
      </w:r>
      <w:r w:rsidR="003446E9" w:rsidRPr="003446E9">
        <w:rPr>
          <w:rFonts w:ascii="Times New Roman" w:hAnsi="Times New Roman"/>
          <w:sz w:val="28"/>
          <w:szCs w:val="28"/>
        </w:rPr>
        <w:t xml:space="preserve"> и 202</w:t>
      </w:r>
      <w:r w:rsidR="000B24E4">
        <w:rPr>
          <w:rFonts w:ascii="Times New Roman" w:hAnsi="Times New Roman"/>
          <w:sz w:val="28"/>
          <w:szCs w:val="28"/>
        </w:rPr>
        <w:t>4</w:t>
      </w:r>
      <w:r w:rsidR="00B74FE9">
        <w:rPr>
          <w:rFonts w:ascii="Times New Roman" w:hAnsi="Times New Roman"/>
          <w:sz w:val="28"/>
          <w:szCs w:val="28"/>
        </w:rPr>
        <w:t xml:space="preserve"> годов, утвержденный распоряжением администрации Свечинского </w:t>
      </w:r>
      <w:r w:rsidR="00062D4C" w:rsidRPr="00062D4C">
        <w:rPr>
          <w:rFonts w:ascii="Times New Roman" w:hAnsi="Times New Roman"/>
          <w:sz w:val="28"/>
          <w:szCs w:val="28"/>
        </w:rPr>
        <w:t>муниципального округа</w:t>
      </w:r>
      <w:r w:rsidR="00B74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4FE9">
        <w:rPr>
          <w:rFonts w:ascii="Times New Roman" w:hAnsi="Times New Roman"/>
          <w:sz w:val="28"/>
          <w:szCs w:val="28"/>
        </w:rPr>
        <w:t>от</w:t>
      </w:r>
      <w:proofErr w:type="gramEnd"/>
      <w:r w:rsidR="00B74FE9">
        <w:rPr>
          <w:rFonts w:ascii="Times New Roman" w:hAnsi="Times New Roman"/>
          <w:sz w:val="28"/>
          <w:szCs w:val="28"/>
        </w:rPr>
        <w:t xml:space="preserve"> </w:t>
      </w:r>
      <w:r w:rsidR="000B24E4">
        <w:rPr>
          <w:rFonts w:ascii="Times New Roman" w:hAnsi="Times New Roman"/>
          <w:sz w:val="28"/>
          <w:szCs w:val="28"/>
        </w:rPr>
        <w:t>20</w:t>
      </w:r>
      <w:r w:rsidR="00B74FE9">
        <w:rPr>
          <w:rFonts w:ascii="Times New Roman" w:hAnsi="Times New Roman"/>
          <w:sz w:val="28"/>
          <w:szCs w:val="28"/>
        </w:rPr>
        <w:t>.07.202</w:t>
      </w:r>
      <w:r w:rsidR="000B24E4">
        <w:rPr>
          <w:rFonts w:ascii="Times New Roman" w:hAnsi="Times New Roman"/>
          <w:sz w:val="28"/>
          <w:szCs w:val="28"/>
        </w:rPr>
        <w:t>1</w:t>
      </w:r>
      <w:r w:rsidR="00B74FE9">
        <w:rPr>
          <w:rFonts w:ascii="Times New Roman" w:hAnsi="Times New Roman"/>
          <w:sz w:val="28"/>
          <w:szCs w:val="28"/>
        </w:rPr>
        <w:t xml:space="preserve"> №</w:t>
      </w:r>
      <w:r w:rsidR="00491FF3">
        <w:rPr>
          <w:rFonts w:ascii="Times New Roman" w:hAnsi="Times New Roman"/>
          <w:sz w:val="28"/>
          <w:szCs w:val="28"/>
        </w:rPr>
        <w:t xml:space="preserve"> </w:t>
      </w:r>
      <w:r w:rsidR="000B24E4">
        <w:rPr>
          <w:rFonts w:ascii="Times New Roman" w:hAnsi="Times New Roman"/>
          <w:sz w:val="28"/>
          <w:szCs w:val="28"/>
        </w:rPr>
        <w:t>154</w:t>
      </w:r>
      <w:r w:rsidR="00B74FE9">
        <w:rPr>
          <w:rFonts w:ascii="Times New Roman" w:hAnsi="Times New Roman"/>
          <w:sz w:val="28"/>
          <w:szCs w:val="28"/>
        </w:rPr>
        <w:t xml:space="preserve"> «</w:t>
      </w:r>
      <w:r w:rsidR="00B74FE9" w:rsidRPr="00B74FE9">
        <w:rPr>
          <w:rFonts w:ascii="Times New Roman" w:hAnsi="Times New Roman"/>
          <w:sz w:val="28"/>
          <w:szCs w:val="28"/>
        </w:rPr>
        <w:t>Об утверждении перечня муниципальных программ Свечинского муниципального округаКировской области, предполагаемых к финансированию в 2</w:t>
      </w:r>
      <w:r w:rsidR="000B24E4">
        <w:rPr>
          <w:rFonts w:ascii="Times New Roman" w:hAnsi="Times New Roman"/>
          <w:sz w:val="28"/>
          <w:szCs w:val="28"/>
        </w:rPr>
        <w:t>022 году и плановом периоде 2023 и 2024</w:t>
      </w:r>
      <w:r w:rsidR="00B74FE9" w:rsidRPr="00B74FE9">
        <w:rPr>
          <w:rFonts w:ascii="Times New Roman" w:hAnsi="Times New Roman"/>
          <w:sz w:val="28"/>
          <w:szCs w:val="28"/>
        </w:rPr>
        <w:t xml:space="preserve"> годов», следующие изменения:</w:t>
      </w:r>
    </w:p>
    <w:p w:rsidR="00B74FE9" w:rsidRPr="003446E9" w:rsidRDefault="00B74FE9" w:rsidP="00253D7C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Утвердить Перечень </w:t>
      </w:r>
      <w:r w:rsidRPr="00B74FE9">
        <w:rPr>
          <w:rFonts w:ascii="Times New Roman" w:hAnsi="Times New Roman"/>
          <w:sz w:val="28"/>
          <w:szCs w:val="28"/>
        </w:rPr>
        <w:t>муниципальных программ Свечинского муниципального округа Кировской области, планируем</w:t>
      </w:r>
      <w:r w:rsidR="000B24E4">
        <w:rPr>
          <w:rFonts w:ascii="Times New Roman" w:hAnsi="Times New Roman"/>
          <w:sz w:val="28"/>
          <w:szCs w:val="28"/>
        </w:rPr>
        <w:t>ых к финансированию в 2022</w:t>
      </w:r>
      <w:r w:rsidRPr="00B74FE9">
        <w:rPr>
          <w:rFonts w:ascii="Times New Roman" w:hAnsi="Times New Roman"/>
          <w:sz w:val="28"/>
          <w:szCs w:val="28"/>
        </w:rPr>
        <w:t xml:space="preserve"> году и плановый периоде 202</w:t>
      </w:r>
      <w:r w:rsidR="000B24E4">
        <w:rPr>
          <w:rFonts w:ascii="Times New Roman" w:hAnsi="Times New Roman"/>
          <w:sz w:val="28"/>
          <w:szCs w:val="28"/>
        </w:rPr>
        <w:t>3</w:t>
      </w:r>
      <w:r w:rsidRPr="00B74FE9">
        <w:rPr>
          <w:rFonts w:ascii="Times New Roman" w:hAnsi="Times New Roman"/>
          <w:sz w:val="28"/>
          <w:szCs w:val="28"/>
        </w:rPr>
        <w:t xml:space="preserve"> и 202</w:t>
      </w:r>
      <w:r w:rsidR="000B24E4">
        <w:rPr>
          <w:rFonts w:ascii="Times New Roman" w:hAnsi="Times New Roman"/>
          <w:sz w:val="28"/>
          <w:szCs w:val="28"/>
        </w:rPr>
        <w:t>4</w:t>
      </w:r>
      <w:r w:rsidRPr="00B74FE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  <w:r w:rsidR="00EB67CE">
        <w:rPr>
          <w:rFonts w:ascii="Times New Roman" w:hAnsi="Times New Roman"/>
          <w:sz w:val="28"/>
          <w:szCs w:val="28"/>
        </w:rPr>
        <w:t xml:space="preserve"> Прилагается.</w:t>
      </w:r>
    </w:p>
    <w:p w:rsidR="003446E9" w:rsidRDefault="003446E9" w:rsidP="00253D7C">
      <w:pPr>
        <w:numPr>
          <w:ilvl w:val="0"/>
          <w:numId w:val="1"/>
        </w:numPr>
        <w:spacing w:after="7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>Опубликовать настоящее распоряжение на Интернет-сайте муниципального образовани</w:t>
      </w:r>
      <w:r w:rsidR="004274CA">
        <w:rPr>
          <w:rFonts w:ascii="Times New Roman" w:hAnsi="Times New Roman"/>
          <w:sz w:val="28"/>
          <w:szCs w:val="28"/>
        </w:rPr>
        <w:t>я Свечинский муниципальный округ</w:t>
      </w:r>
      <w:r w:rsidRPr="003446E9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7C27BF" w:rsidRDefault="007C27BF" w:rsidP="00CC26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Глава Свечинского</w:t>
      </w:r>
    </w:p>
    <w:p w:rsidR="003446E9" w:rsidRPr="00CC2635" w:rsidRDefault="007C27BF" w:rsidP="00CC26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муниципального округа</w:t>
      </w:r>
      <w:r w:rsidR="004274CA">
        <w:rPr>
          <w:rFonts w:ascii="Times New Roman" w:eastAsia="Times New Roman" w:hAnsi="Times New Roman"/>
          <w:sz w:val="28"/>
          <w:lang w:eastAsia="ru-RU"/>
        </w:rPr>
        <w:tab/>
      </w:r>
      <w:r w:rsidR="004274CA">
        <w:rPr>
          <w:rFonts w:ascii="Times New Roman" w:eastAsia="Times New Roman" w:hAnsi="Times New Roman"/>
          <w:sz w:val="28"/>
          <w:lang w:eastAsia="ru-RU"/>
        </w:rPr>
        <w:tab/>
        <w:t>Г.С.</w:t>
      </w:r>
      <w:r w:rsidR="00491FF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274CA">
        <w:rPr>
          <w:rFonts w:ascii="Times New Roman" w:eastAsia="Times New Roman" w:hAnsi="Times New Roman"/>
          <w:sz w:val="28"/>
          <w:lang w:eastAsia="ru-RU"/>
        </w:rPr>
        <w:t>Гоголева</w:t>
      </w:r>
      <w:r w:rsidR="004274CA">
        <w:rPr>
          <w:rFonts w:ascii="Times New Roman" w:eastAsia="Times New Roman" w:hAnsi="Times New Roman"/>
          <w:sz w:val="28"/>
          <w:lang w:eastAsia="ru-RU"/>
        </w:rPr>
        <w:tab/>
      </w:r>
    </w:p>
    <w:p w:rsidR="00491FF3" w:rsidRDefault="00491FF3" w:rsidP="0034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46E9" w:rsidRPr="003446E9" w:rsidRDefault="003446E9" w:rsidP="00491FF3">
      <w:pPr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>УТВЕРЖДЕН</w:t>
      </w:r>
    </w:p>
    <w:p w:rsidR="003446E9" w:rsidRDefault="003446E9" w:rsidP="00491FF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06446E" w:rsidRDefault="0006446E" w:rsidP="00491FF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446E9" w:rsidRPr="003446E9" w:rsidRDefault="0006446E" w:rsidP="00491FF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</w:p>
    <w:p w:rsidR="003446E9" w:rsidRPr="003446E9" w:rsidRDefault="003446E9" w:rsidP="00491FF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>от</w:t>
      </w:r>
      <w:r w:rsidR="00F71B2A">
        <w:rPr>
          <w:rFonts w:ascii="Times New Roman" w:hAnsi="Times New Roman"/>
          <w:sz w:val="28"/>
          <w:szCs w:val="28"/>
        </w:rPr>
        <w:t xml:space="preserve"> 21.01.2022 </w:t>
      </w:r>
      <w:r w:rsidRPr="003446E9">
        <w:rPr>
          <w:rFonts w:ascii="Times New Roman" w:hAnsi="Times New Roman"/>
          <w:sz w:val="28"/>
          <w:szCs w:val="28"/>
        </w:rPr>
        <w:t xml:space="preserve">№ </w:t>
      </w:r>
      <w:r w:rsidR="00F71B2A">
        <w:rPr>
          <w:rFonts w:ascii="Times New Roman" w:hAnsi="Times New Roman"/>
          <w:sz w:val="28"/>
          <w:szCs w:val="28"/>
        </w:rPr>
        <w:t>14</w:t>
      </w:r>
    </w:p>
    <w:p w:rsidR="003446E9" w:rsidRPr="003446E9" w:rsidRDefault="003446E9" w:rsidP="0034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6E9" w:rsidRDefault="003446E9" w:rsidP="00F412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6E9">
        <w:rPr>
          <w:rFonts w:ascii="Times New Roman" w:hAnsi="Times New Roman"/>
          <w:b/>
          <w:sz w:val="28"/>
          <w:szCs w:val="28"/>
        </w:rPr>
        <w:t xml:space="preserve">Перечень муниципальных программ Свечинского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Кировской области</w:t>
      </w:r>
      <w:r w:rsidRPr="003446E9">
        <w:rPr>
          <w:rFonts w:ascii="Times New Roman" w:hAnsi="Times New Roman"/>
          <w:b/>
          <w:sz w:val="28"/>
          <w:szCs w:val="28"/>
        </w:rPr>
        <w:t>, предполагаемых к финансированию в 202</w:t>
      </w:r>
      <w:r w:rsidR="007C27BF">
        <w:rPr>
          <w:rFonts w:ascii="Times New Roman" w:hAnsi="Times New Roman"/>
          <w:b/>
          <w:sz w:val="28"/>
          <w:szCs w:val="28"/>
        </w:rPr>
        <w:t>2</w:t>
      </w:r>
      <w:r w:rsidRPr="003446E9">
        <w:rPr>
          <w:rFonts w:ascii="Times New Roman" w:hAnsi="Times New Roman"/>
          <w:b/>
          <w:sz w:val="28"/>
          <w:szCs w:val="28"/>
        </w:rPr>
        <w:t xml:space="preserve"> году и плановом периоде 202</w:t>
      </w:r>
      <w:r w:rsidR="007C27BF">
        <w:rPr>
          <w:rFonts w:ascii="Times New Roman" w:hAnsi="Times New Roman"/>
          <w:b/>
          <w:sz w:val="28"/>
          <w:szCs w:val="28"/>
        </w:rPr>
        <w:t>3</w:t>
      </w:r>
      <w:r w:rsidRPr="003446E9">
        <w:rPr>
          <w:rFonts w:ascii="Times New Roman" w:hAnsi="Times New Roman"/>
          <w:b/>
          <w:sz w:val="28"/>
          <w:szCs w:val="28"/>
        </w:rPr>
        <w:t xml:space="preserve"> и 202</w:t>
      </w:r>
      <w:r w:rsidR="007C27BF">
        <w:rPr>
          <w:rFonts w:ascii="Times New Roman" w:hAnsi="Times New Roman"/>
          <w:b/>
          <w:sz w:val="28"/>
          <w:szCs w:val="28"/>
        </w:rPr>
        <w:t>4</w:t>
      </w:r>
      <w:r w:rsidRPr="003446E9">
        <w:rPr>
          <w:rFonts w:ascii="Times New Roman" w:hAnsi="Times New Roman"/>
          <w:b/>
          <w:sz w:val="28"/>
          <w:szCs w:val="28"/>
        </w:rPr>
        <w:t xml:space="preserve"> гг.</w:t>
      </w:r>
    </w:p>
    <w:p w:rsidR="003446E9" w:rsidRDefault="003446E9" w:rsidP="00F4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66"/>
        <w:gridCol w:w="3328"/>
        <w:gridCol w:w="1984"/>
        <w:gridCol w:w="3828"/>
      </w:tblGrid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3446E9">
              <w:rPr>
                <w:rFonts w:ascii="Times New Roman" w:eastAsiaTheme="minorHAnsi" w:hAnsi="Times New Roman"/>
                <w:b/>
                <w:sz w:val="24"/>
              </w:rPr>
              <w:t>№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3446E9">
              <w:rPr>
                <w:rFonts w:ascii="Times New Roman" w:eastAsiaTheme="minorHAnsi" w:hAnsi="Times New Roman"/>
                <w:b/>
                <w:sz w:val="24"/>
              </w:rPr>
              <w:t>Наименования МП</w:t>
            </w:r>
          </w:p>
        </w:tc>
        <w:tc>
          <w:tcPr>
            <w:tcW w:w="1984" w:type="dxa"/>
          </w:tcPr>
          <w:p w:rsidR="00A339E3" w:rsidRDefault="00A339E3" w:rsidP="007C27BF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Срок реализации муниципальной программы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Ответственный исполнитель муниципальной программы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образования</w:t>
            </w:r>
          </w:p>
        </w:tc>
        <w:tc>
          <w:tcPr>
            <w:tcW w:w="1984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Управление социальной политики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3328" w:type="dxa"/>
          </w:tcPr>
          <w:p w:rsidR="00A339E3" w:rsidRDefault="00A339E3" w:rsidP="00CC2635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культуры</w:t>
            </w:r>
          </w:p>
          <w:p w:rsidR="00A339E3" w:rsidRDefault="00A339E3" w:rsidP="00CC2635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Подпрограмма:</w:t>
            </w:r>
          </w:p>
          <w:p w:rsidR="00A339E3" w:rsidRPr="003446E9" w:rsidRDefault="00A339E3" w:rsidP="00CC2635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- Организация культурно-массовых мероприятий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CC2635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Управление культуры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муниципального управления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Упра</w:t>
            </w:r>
            <w:r>
              <w:rPr>
                <w:rFonts w:ascii="Times New Roman" w:eastAsiaTheme="minorHAnsi" w:hAnsi="Times New Roman"/>
                <w:sz w:val="24"/>
              </w:rPr>
              <w:t>вление муниципальными финансами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Финансовое управление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Осуществление деятельности администрации в сфере социальной политики 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6</w:t>
            </w:r>
          </w:p>
        </w:tc>
        <w:tc>
          <w:tcPr>
            <w:tcW w:w="3328" w:type="dxa"/>
          </w:tcPr>
          <w:p w:rsidR="00A339E3" w:rsidRPr="003446E9" w:rsidRDefault="00A339E3" w:rsidP="007C27BF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Управление муниципальным имуществом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482C1B" w:rsidP="002D3AD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по имуществу и земельным ресурсам у</w:t>
            </w:r>
            <w:r w:rsidR="00A339E3">
              <w:rPr>
                <w:rFonts w:ascii="Times New Roman" w:eastAsiaTheme="minorHAnsi" w:hAnsi="Times New Roman"/>
                <w:sz w:val="24"/>
              </w:rPr>
              <w:t>правления по имуществу и экономике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7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Повышение эффективности реализации молодежной политики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Подпрограммы: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- Молодежь Свечинского муниципального округа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- Дом для молодой семьи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Управление социальной политики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физической культуры и спорта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Управление социальной политики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Обеспечение безопасности и жизнедеятельности населения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Подпрограммы: 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- О пожарной безопасности</w:t>
            </w:r>
          </w:p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- Профилактика правонарушений и борьба с преступностью </w:t>
            </w:r>
          </w:p>
          <w:p w:rsidR="00A339E3" w:rsidRPr="003446E9" w:rsidRDefault="00A339E3" w:rsidP="00E02C45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- Комплексные меры противодействия немедицинскому </w:t>
            </w:r>
            <w:r w:rsidRPr="003446E9">
              <w:rPr>
                <w:rFonts w:ascii="Times New Roman" w:eastAsiaTheme="minorHAnsi" w:hAnsi="Times New Roman"/>
                <w:sz w:val="24"/>
              </w:rPr>
              <w:lastRenderedPageBreak/>
              <w:t xml:space="preserve">потреблению наркотических средств и их незаконному обороту 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lastRenderedPageBreak/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ГО и ЧС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BF110A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</w:rPr>
              <w:t>0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жилищного строительства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BF110A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Реализация проектов по поддержке местных инициатив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A339E3" w:rsidRPr="003446E9" w:rsidTr="00A339E3">
        <w:tc>
          <w:tcPr>
            <w:tcW w:w="466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12</w:t>
            </w:r>
          </w:p>
        </w:tc>
        <w:tc>
          <w:tcPr>
            <w:tcW w:w="33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Содействие занятости населения</w:t>
            </w:r>
          </w:p>
        </w:tc>
        <w:tc>
          <w:tcPr>
            <w:tcW w:w="1984" w:type="dxa"/>
          </w:tcPr>
          <w:p w:rsidR="00A339E3" w:rsidRDefault="00A339E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A339E3" w:rsidRPr="003446E9" w:rsidRDefault="00A339E3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13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Повышение экологической безопасности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14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15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сельского хозяйства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Поддержка и развитие транспортного обслуживания населения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D70CC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17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Комплексное развитие транспортной инфраструктуры</w:t>
            </w:r>
          </w:p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Подпрограммы:</w:t>
            </w:r>
          </w:p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- Капитальный ремонт и ремонт автомобильных дорог общего пользования</w:t>
            </w:r>
          </w:p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- Повышение безопасности дорожного движения 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18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жилищно-коммунального хозяйства</w:t>
            </w:r>
          </w:p>
          <w:p w:rsidR="00062D4C" w:rsidRPr="003446E9" w:rsidRDefault="00062D4C" w:rsidP="006A15E6">
            <w:pPr>
              <w:rPr>
                <w:rFonts w:ascii="Times New Roman" w:eastAsiaTheme="minorHAnsi" w:hAnsi="Times New Roman"/>
                <w:bCs/>
                <w:sz w:val="24"/>
              </w:rPr>
            </w:pPr>
            <w:r w:rsidRPr="003446E9">
              <w:rPr>
                <w:rFonts w:ascii="Times New Roman" w:eastAsiaTheme="minorHAnsi" w:hAnsi="Times New Roman"/>
                <w:bCs/>
                <w:sz w:val="24"/>
              </w:rPr>
              <w:t>Подпрограмм</w:t>
            </w:r>
            <w:r>
              <w:rPr>
                <w:rFonts w:ascii="Times New Roman" w:eastAsiaTheme="minorHAnsi" w:hAnsi="Times New Roman"/>
                <w:bCs/>
                <w:sz w:val="24"/>
              </w:rPr>
              <w:t>ы</w:t>
            </w:r>
            <w:r w:rsidRPr="003446E9">
              <w:rPr>
                <w:rFonts w:ascii="Times New Roman" w:eastAsiaTheme="minorHAnsi" w:hAnsi="Times New Roman"/>
                <w:bCs/>
                <w:sz w:val="24"/>
              </w:rPr>
              <w:t xml:space="preserve">: </w:t>
            </w:r>
          </w:p>
          <w:p w:rsidR="00062D4C" w:rsidRPr="003446E9" w:rsidRDefault="00062D4C" w:rsidP="006A15E6">
            <w:pPr>
              <w:rPr>
                <w:rFonts w:ascii="Times New Roman" w:eastAsiaTheme="minorHAnsi" w:hAnsi="Times New Roman"/>
                <w:bCs/>
                <w:sz w:val="24"/>
              </w:rPr>
            </w:pPr>
            <w:r w:rsidRPr="003446E9">
              <w:rPr>
                <w:rFonts w:ascii="Times New Roman" w:eastAsiaTheme="minorHAnsi" w:hAnsi="Times New Roman"/>
                <w:bCs/>
                <w:sz w:val="24"/>
              </w:rPr>
              <w:t xml:space="preserve">- Ремонт и модернизация систем водоснабжения и водоотведения </w:t>
            </w:r>
          </w:p>
          <w:p w:rsidR="00062D4C" w:rsidRPr="002D3AD6" w:rsidRDefault="00062D4C" w:rsidP="006A15E6">
            <w:pPr>
              <w:rPr>
                <w:rFonts w:ascii="Times New Roman" w:eastAsiaTheme="minorHAnsi" w:hAnsi="Times New Roman"/>
                <w:bCs/>
                <w:sz w:val="24"/>
              </w:rPr>
            </w:pPr>
            <w:r w:rsidRPr="003446E9">
              <w:rPr>
                <w:rFonts w:ascii="Times New Roman" w:eastAsiaTheme="minorHAnsi" w:hAnsi="Times New Roman"/>
                <w:bCs/>
                <w:sz w:val="24"/>
              </w:rPr>
              <w:t xml:space="preserve">- Снижение рисков и смягчение последствий аварийных ситуаций на объектах жизнеобеспечения 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19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20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 xml:space="preserve">Переселение граждан, проживающих на территории Свечинского муниципального округа, из аварийного </w:t>
            </w:r>
            <w:r w:rsidRPr="003446E9">
              <w:rPr>
                <w:rFonts w:ascii="Times New Roman" w:eastAsiaTheme="minorHAnsi" w:hAnsi="Times New Roman"/>
                <w:sz w:val="24"/>
              </w:rPr>
              <w:lastRenderedPageBreak/>
              <w:t xml:space="preserve">жилищного фонда 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lastRenderedPageBreak/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21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Благоустройство в Свечинском муниципальном округе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22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Формирование современной городской среды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Pr="003446E9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</w:t>
            </w:r>
          </w:p>
        </w:tc>
        <w:tc>
          <w:tcPr>
            <w:tcW w:w="3328" w:type="dxa"/>
          </w:tcPr>
          <w:p w:rsidR="00062D4C" w:rsidRPr="003446E9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ЖКХ, архитектуры и градостроительства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24</w:t>
            </w:r>
          </w:p>
        </w:tc>
        <w:tc>
          <w:tcPr>
            <w:tcW w:w="33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Комплексное развитие сельских территорий Свечинского муниципального округа Кировской области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сельского хозяйства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25</w:t>
            </w:r>
          </w:p>
        </w:tc>
        <w:tc>
          <w:tcPr>
            <w:tcW w:w="33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Формирование здорового образа жизни среди населения Свечинского муниципального округа (без финансирования)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Управление социальной политики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26</w:t>
            </w:r>
          </w:p>
        </w:tc>
        <w:tc>
          <w:tcPr>
            <w:tcW w:w="33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Комплексное развитие социальной инфраструктуры (без финансирования)</w:t>
            </w:r>
          </w:p>
        </w:tc>
        <w:tc>
          <w:tcPr>
            <w:tcW w:w="1984" w:type="dxa"/>
          </w:tcPr>
          <w:p w:rsidR="00062D4C" w:rsidRDefault="00062D4C" w:rsidP="006A15E6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Default="00062D4C" w:rsidP="006A15E6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Сектор экономики управления по имуществу и экономике</w:t>
            </w:r>
          </w:p>
        </w:tc>
      </w:tr>
      <w:tr w:rsidR="00062D4C" w:rsidRPr="003446E9" w:rsidTr="00A339E3">
        <w:tc>
          <w:tcPr>
            <w:tcW w:w="466" w:type="dxa"/>
          </w:tcPr>
          <w:p w:rsidR="00062D4C" w:rsidRDefault="00062D4C" w:rsidP="003446E9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27</w:t>
            </w:r>
          </w:p>
        </w:tc>
        <w:tc>
          <w:tcPr>
            <w:tcW w:w="3328" w:type="dxa"/>
          </w:tcPr>
          <w:p w:rsidR="00062D4C" w:rsidRPr="003446E9" w:rsidRDefault="00062D4C" w:rsidP="004D0343">
            <w:pPr>
              <w:rPr>
                <w:rFonts w:ascii="Times New Roman" w:eastAsiaTheme="minorHAnsi" w:hAnsi="Times New Roman"/>
                <w:sz w:val="24"/>
              </w:rPr>
            </w:pPr>
            <w:r w:rsidRPr="003446E9">
              <w:rPr>
                <w:rFonts w:ascii="Times New Roman" w:eastAsiaTheme="minorHAnsi" w:hAnsi="Times New Roman"/>
                <w:sz w:val="24"/>
              </w:rPr>
              <w:t>Развитие агропромышленного комплекса</w:t>
            </w:r>
            <w:r>
              <w:rPr>
                <w:rFonts w:ascii="Times New Roman" w:eastAsiaTheme="minorHAnsi" w:hAnsi="Times New Roman"/>
                <w:sz w:val="24"/>
              </w:rPr>
              <w:t xml:space="preserve"> (без финансирования)</w:t>
            </w:r>
          </w:p>
        </w:tc>
        <w:tc>
          <w:tcPr>
            <w:tcW w:w="1984" w:type="dxa"/>
          </w:tcPr>
          <w:p w:rsidR="00062D4C" w:rsidRDefault="00062D4C" w:rsidP="004D0343">
            <w:r w:rsidRPr="00B927F2">
              <w:rPr>
                <w:rFonts w:ascii="Times New Roman" w:eastAsiaTheme="minorHAnsi" w:hAnsi="Times New Roman"/>
                <w:sz w:val="24"/>
              </w:rPr>
              <w:t>2021-2025г.</w:t>
            </w:r>
          </w:p>
        </w:tc>
        <w:tc>
          <w:tcPr>
            <w:tcW w:w="3828" w:type="dxa"/>
          </w:tcPr>
          <w:p w:rsidR="00062D4C" w:rsidRPr="003446E9" w:rsidRDefault="00062D4C" w:rsidP="004D0343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Отдел сельского хозяйства</w:t>
            </w:r>
          </w:p>
        </w:tc>
      </w:tr>
    </w:tbl>
    <w:p w:rsidR="003446E9" w:rsidRPr="003446E9" w:rsidRDefault="003446E9" w:rsidP="00D7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46E9" w:rsidRPr="003446E9" w:rsidSect="00253D7C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4B3"/>
    <w:multiLevelType w:val="hybridMultilevel"/>
    <w:tmpl w:val="36BE70DE"/>
    <w:lvl w:ilvl="0" w:tplc="788A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37"/>
    <w:rsid w:val="0002317E"/>
    <w:rsid w:val="00062D4C"/>
    <w:rsid w:val="0006446E"/>
    <w:rsid w:val="000B24E4"/>
    <w:rsid w:val="00253D7C"/>
    <w:rsid w:val="002713F4"/>
    <w:rsid w:val="002D3AD6"/>
    <w:rsid w:val="003446E9"/>
    <w:rsid w:val="00366B7D"/>
    <w:rsid w:val="003C7F9D"/>
    <w:rsid w:val="004274CA"/>
    <w:rsid w:val="00482C1B"/>
    <w:rsid w:val="00491037"/>
    <w:rsid w:val="00491FF3"/>
    <w:rsid w:val="004A7B67"/>
    <w:rsid w:val="004E6578"/>
    <w:rsid w:val="00605565"/>
    <w:rsid w:val="006338DE"/>
    <w:rsid w:val="00656921"/>
    <w:rsid w:val="0070013A"/>
    <w:rsid w:val="007C27BF"/>
    <w:rsid w:val="00814942"/>
    <w:rsid w:val="0086282E"/>
    <w:rsid w:val="0091573B"/>
    <w:rsid w:val="009456B3"/>
    <w:rsid w:val="00A339E3"/>
    <w:rsid w:val="00AF77EB"/>
    <w:rsid w:val="00B74FE9"/>
    <w:rsid w:val="00BB601C"/>
    <w:rsid w:val="00BF110A"/>
    <w:rsid w:val="00C665A3"/>
    <w:rsid w:val="00CC2635"/>
    <w:rsid w:val="00D70CC6"/>
    <w:rsid w:val="00E02C45"/>
    <w:rsid w:val="00EA75E6"/>
    <w:rsid w:val="00EB67CE"/>
    <w:rsid w:val="00F177A9"/>
    <w:rsid w:val="00F412DD"/>
    <w:rsid w:val="00F65EDB"/>
    <w:rsid w:val="00F7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2022-01-20T05:23:00Z</cp:lastPrinted>
  <dcterms:created xsi:type="dcterms:W3CDTF">2022-01-24T13:24:00Z</dcterms:created>
  <dcterms:modified xsi:type="dcterms:W3CDTF">2022-02-01T11:44:00Z</dcterms:modified>
</cp:coreProperties>
</file>