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813"/>
      </w:tblGrid>
      <w:tr w:rsidR="00660E5E" w:rsidRPr="00070A27" w:rsidTr="00ED6FD5">
        <w:trPr>
          <w:trHeight w:hRule="exact" w:val="3114"/>
        </w:trPr>
        <w:tc>
          <w:tcPr>
            <w:tcW w:w="10206" w:type="dxa"/>
            <w:gridSpan w:val="4"/>
          </w:tcPr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60E5E" w:rsidRDefault="00660E5E" w:rsidP="00ED6FD5">
            <w:pPr>
              <w:pStyle w:val="Iioaioo"/>
              <w:keepLines w:val="0"/>
              <w:tabs>
                <w:tab w:val="left" w:pos="2977"/>
              </w:tabs>
              <w:spacing w:before="360" w:after="0"/>
              <w:ind w:right="-461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ED6FD5">
              <w:rPr>
                <w:szCs w:val="28"/>
              </w:rPr>
              <w:t xml:space="preserve"> МУНИЦИПАЛЬНОГО  ОКРУГА</w:t>
            </w:r>
            <w:r w:rsidRPr="00070A27">
              <w:rPr>
                <w:szCs w:val="28"/>
              </w:rPr>
              <w:t xml:space="preserve">  КИРОВСКОЙ  ОБЛАСТИ</w:t>
            </w:r>
          </w:p>
          <w:p w:rsidR="00ED6FD5" w:rsidRPr="00070A27" w:rsidRDefault="00ED6FD5" w:rsidP="00ED6FD5">
            <w:pPr>
              <w:pStyle w:val="Iioaioo"/>
              <w:keepLines w:val="0"/>
              <w:tabs>
                <w:tab w:val="left" w:pos="2977"/>
              </w:tabs>
              <w:spacing w:before="360" w:after="0"/>
              <w:ind w:right="-461"/>
              <w:rPr>
                <w:szCs w:val="28"/>
              </w:rPr>
            </w:pP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Pr="00070A27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60E5E" w:rsidRPr="00070A27" w:rsidRDefault="00660E5E" w:rsidP="004A4B8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60E5E" w:rsidRPr="00BA7B5D" w:rsidTr="00ED6FD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60E5E" w:rsidRPr="00660E5E" w:rsidRDefault="0096307B" w:rsidP="0096307B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2849" w:type="dxa"/>
          </w:tcPr>
          <w:p w:rsidR="00660E5E" w:rsidRPr="00660E5E" w:rsidRDefault="00660E5E" w:rsidP="004A4B8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60E5E" w:rsidRPr="00660E5E" w:rsidRDefault="00660E5E" w:rsidP="004A4B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E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813" w:type="dxa"/>
            <w:tcBorders>
              <w:bottom w:val="single" w:sz="6" w:space="0" w:color="auto"/>
            </w:tcBorders>
          </w:tcPr>
          <w:p w:rsidR="00660E5E" w:rsidRPr="00660E5E" w:rsidRDefault="0096307B" w:rsidP="0096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660E5E" w:rsidRPr="00BA7B5D" w:rsidTr="00ED6FD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10206" w:type="dxa"/>
            <w:gridSpan w:val="4"/>
          </w:tcPr>
          <w:p w:rsidR="00660E5E" w:rsidRPr="00660E5E" w:rsidRDefault="00660E5E" w:rsidP="004A4B81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5E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BB6DEC" w:rsidRPr="00DE4A6A" w:rsidRDefault="00BB6DEC" w:rsidP="00BB6DEC">
      <w:pPr>
        <w:pStyle w:val="4"/>
        <w:shd w:val="clear" w:color="auto" w:fill="auto"/>
        <w:spacing w:before="0" w:after="480" w:line="240" w:lineRule="auto"/>
        <w:ind w:left="23" w:right="23" w:hanging="23"/>
        <w:jc w:val="center"/>
        <w:rPr>
          <w:b/>
          <w:sz w:val="28"/>
          <w:szCs w:val="28"/>
        </w:rPr>
      </w:pPr>
      <w:r w:rsidRPr="00DE4A6A">
        <w:rPr>
          <w:rStyle w:val="11"/>
          <w:b/>
          <w:sz w:val="28"/>
          <w:szCs w:val="28"/>
        </w:rPr>
        <w:t>Об утверждении порядка ремонта и содержания автомобильных  дорог общего пользования местного значения</w:t>
      </w:r>
      <w:r w:rsidRPr="00DE4A6A">
        <w:rPr>
          <w:b/>
          <w:sz w:val="28"/>
          <w:szCs w:val="28"/>
        </w:rPr>
        <w:t xml:space="preserve"> </w:t>
      </w:r>
      <w:r w:rsidRPr="00DE4A6A">
        <w:rPr>
          <w:rStyle w:val="11"/>
          <w:b/>
          <w:sz w:val="28"/>
          <w:szCs w:val="28"/>
        </w:rPr>
        <w:t>Свечинского</w:t>
      </w:r>
      <w:r>
        <w:rPr>
          <w:rStyle w:val="11"/>
          <w:b/>
          <w:sz w:val="28"/>
          <w:szCs w:val="28"/>
        </w:rPr>
        <w:t xml:space="preserve"> </w:t>
      </w:r>
      <w:r w:rsidR="0096307B">
        <w:rPr>
          <w:rStyle w:val="11"/>
          <w:b/>
          <w:sz w:val="28"/>
          <w:szCs w:val="28"/>
        </w:rPr>
        <w:t xml:space="preserve"> м</w:t>
      </w:r>
      <w:r>
        <w:rPr>
          <w:rStyle w:val="11"/>
          <w:b/>
          <w:sz w:val="28"/>
          <w:szCs w:val="28"/>
        </w:rPr>
        <w:t>униципального округа</w:t>
      </w:r>
      <w:r w:rsidRPr="00DE4A6A">
        <w:rPr>
          <w:rStyle w:val="11"/>
          <w:b/>
          <w:sz w:val="28"/>
          <w:szCs w:val="28"/>
        </w:rPr>
        <w:t>, их участков и сооружений на них</w:t>
      </w:r>
    </w:p>
    <w:p w:rsidR="00C92568" w:rsidRPr="00660E5E" w:rsidRDefault="00411D4B" w:rsidP="00344A20">
      <w:pPr>
        <w:pStyle w:val="4"/>
        <w:shd w:val="clear" w:color="auto" w:fill="auto"/>
        <w:spacing w:before="0" w:line="360" w:lineRule="auto"/>
        <w:ind w:left="23" w:right="23" w:firstLine="561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В целях исполнения статей 4, 13, 13.1, 14, 17, 18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статьи 12 Федерального закона от 10.12.1995 № 196-ФЗ «О безопасности дорожного движения», Федерального закона от 06.10.2003 № 131-Ф3 «Об общих принципах организации местного самоуправления в Российской Федерации»</w:t>
      </w:r>
      <w:r w:rsidR="00660E5E">
        <w:rPr>
          <w:rStyle w:val="11"/>
          <w:sz w:val="28"/>
          <w:szCs w:val="28"/>
        </w:rPr>
        <w:t>,</w:t>
      </w:r>
      <w:r w:rsidRPr="00660E5E">
        <w:rPr>
          <w:rStyle w:val="11"/>
          <w:sz w:val="28"/>
          <w:szCs w:val="28"/>
        </w:rPr>
        <w:t xml:space="preserve"> администрация Свечинского</w:t>
      </w:r>
      <w:r w:rsidR="00ED6FD5">
        <w:rPr>
          <w:rStyle w:val="11"/>
          <w:sz w:val="28"/>
          <w:szCs w:val="28"/>
        </w:rPr>
        <w:t xml:space="preserve"> муниципального округа</w:t>
      </w:r>
      <w:r w:rsidRPr="00660E5E">
        <w:rPr>
          <w:rStyle w:val="11"/>
          <w:sz w:val="28"/>
          <w:szCs w:val="28"/>
        </w:rPr>
        <w:t xml:space="preserve">  </w:t>
      </w:r>
      <w:r w:rsidR="00660E5E">
        <w:rPr>
          <w:rStyle w:val="11"/>
          <w:sz w:val="28"/>
          <w:szCs w:val="28"/>
        </w:rPr>
        <w:t xml:space="preserve"> ПОСТАНОВЛЯЕТ</w:t>
      </w:r>
      <w:r w:rsidRPr="00660E5E">
        <w:rPr>
          <w:rStyle w:val="11"/>
          <w:sz w:val="28"/>
          <w:szCs w:val="28"/>
        </w:rPr>
        <w:t>:</w:t>
      </w:r>
    </w:p>
    <w:p w:rsidR="00DE4A6A" w:rsidRDefault="00DE4A6A" w:rsidP="00344A20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360" w:lineRule="auto"/>
        <w:ind w:left="23" w:right="23" w:firstLine="686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r w:rsidR="00411D4B" w:rsidRPr="00660E5E">
        <w:rPr>
          <w:rStyle w:val="11"/>
          <w:sz w:val="28"/>
          <w:szCs w:val="28"/>
        </w:rPr>
        <w:t xml:space="preserve">Утвердить Порядок ремонта и содержания автомобильных дорог общего пользования местного значения Свечинского </w:t>
      </w:r>
      <w:r w:rsidR="00ED6FD5">
        <w:rPr>
          <w:rStyle w:val="11"/>
          <w:sz w:val="28"/>
          <w:szCs w:val="28"/>
        </w:rPr>
        <w:t>муниципального округа</w:t>
      </w:r>
      <w:r w:rsidR="00411D4B" w:rsidRPr="00660E5E">
        <w:rPr>
          <w:rStyle w:val="11"/>
          <w:sz w:val="28"/>
          <w:szCs w:val="28"/>
        </w:rPr>
        <w:t>, их участков и сооружений на них. Прилагается.</w:t>
      </w:r>
    </w:p>
    <w:p w:rsidR="00BB6DEC" w:rsidRPr="00BB6DEC" w:rsidRDefault="00BB6DEC" w:rsidP="00BB6DEC">
      <w:pPr>
        <w:pStyle w:val="4"/>
        <w:shd w:val="clear" w:color="auto" w:fill="auto"/>
        <w:spacing w:before="0" w:after="480" w:line="360" w:lineRule="auto"/>
        <w:ind w:left="23" w:right="23" w:firstLine="686"/>
        <w:rPr>
          <w:sz w:val="28"/>
          <w:szCs w:val="28"/>
        </w:rPr>
      </w:pPr>
      <w:r>
        <w:rPr>
          <w:rStyle w:val="11"/>
          <w:sz w:val="28"/>
          <w:szCs w:val="28"/>
        </w:rPr>
        <w:t>2. Постановление администрации Свечинского муниципального округа от  26.11.2019 № 695 «</w:t>
      </w:r>
      <w:r w:rsidRPr="00BB6DEC">
        <w:rPr>
          <w:rStyle w:val="11"/>
          <w:sz w:val="28"/>
          <w:szCs w:val="28"/>
        </w:rPr>
        <w:t>Об утверждении порядка ремонта и содержания автомобильных  дорог общего пользования местного значения</w:t>
      </w:r>
      <w:r w:rsidRPr="00BB6DEC">
        <w:rPr>
          <w:sz w:val="28"/>
          <w:szCs w:val="28"/>
        </w:rPr>
        <w:t xml:space="preserve"> </w:t>
      </w:r>
      <w:r w:rsidRPr="00BB6DEC">
        <w:rPr>
          <w:rStyle w:val="11"/>
          <w:sz w:val="28"/>
          <w:szCs w:val="28"/>
        </w:rPr>
        <w:t xml:space="preserve">Свечинского </w:t>
      </w:r>
      <w:r>
        <w:rPr>
          <w:rStyle w:val="11"/>
          <w:sz w:val="28"/>
          <w:szCs w:val="28"/>
        </w:rPr>
        <w:t>м</w:t>
      </w:r>
      <w:r w:rsidRPr="00BB6DEC">
        <w:rPr>
          <w:rStyle w:val="11"/>
          <w:sz w:val="28"/>
          <w:szCs w:val="28"/>
        </w:rPr>
        <w:t>униципального округа, их участков и сооружений на них</w:t>
      </w:r>
      <w:r>
        <w:rPr>
          <w:rStyle w:val="11"/>
          <w:sz w:val="28"/>
          <w:szCs w:val="28"/>
        </w:rPr>
        <w:t>» считать утратившим силу.</w:t>
      </w:r>
    </w:p>
    <w:p w:rsidR="00BB6DEC" w:rsidRPr="00DE4A6A" w:rsidRDefault="00BB6DEC" w:rsidP="00BB6DEC">
      <w:pPr>
        <w:pStyle w:val="4"/>
        <w:shd w:val="clear" w:color="auto" w:fill="auto"/>
        <w:tabs>
          <w:tab w:val="left" w:pos="937"/>
        </w:tabs>
        <w:spacing w:before="0" w:line="360" w:lineRule="auto"/>
        <w:ind w:left="709" w:right="23"/>
        <w:rPr>
          <w:rStyle w:val="11"/>
          <w:sz w:val="28"/>
          <w:szCs w:val="28"/>
        </w:rPr>
      </w:pPr>
    </w:p>
    <w:p w:rsidR="00DE4A6A" w:rsidRPr="00ED6FD5" w:rsidRDefault="00DE4A6A" w:rsidP="00344A20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360" w:lineRule="auto"/>
        <w:ind w:left="23" w:right="23" w:firstLine="686"/>
        <w:rPr>
          <w:sz w:val="28"/>
          <w:szCs w:val="28"/>
        </w:rPr>
      </w:pPr>
      <w:r w:rsidRPr="00DE4A6A">
        <w:rPr>
          <w:bCs/>
          <w:sz w:val="28"/>
          <w:szCs w:val="28"/>
        </w:rPr>
        <w:lastRenderedPageBreak/>
        <w:t xml:space="preserve"> Опубликовать настоящее постановление на Интернет-сайте муниципального образования Свечинский муниципальный </w:t>
      </w:r>
      <w:r w:rsidR="00ED6FD5">
        <w:rPr>
          <w:bCs/>
          <w:sz w:val="28"/>
          <w:szCs w:val="28"/>
        </w:rPr>
        <w:t>о</w:t>
      </w:r>
      <w:r w:rsidR="00070434">
        <w:rPr>
          <w:bCs/>
          <w:sz w:val="28"/>
          <w:szCs w:val="28"/>
        </w:rPr>
        <w:t>к</w:t>
      </w:r>
      <w:r w:rsidR="00ED6FD5">
        <w:rPr>
          <w:bCs/>
          <w:sz w:val="28"/>
          <w:szCs w:val="28"/>
        </w:rPr>
        <w:t>руг</w:t>
      </w:r>
      <w:r w:rsidRPr="00DE4A6A">
        <w:rPr>
          <w:bCs/>
          <w:sz w:val="28"/>
          <w:szCs w:val="28"/>
        </w:rPr>
        <w:t xml:space="preserve"> Кировской области.</w:t>
      </w:r>
    </w:p>
    <w:p w:rsidR="00ED6FD5" w:rsidRPr="00DE4A6A" w:rsidRDefault="00ED6FD5" w:rsidP="00ED6FD5">
      <w:pPr>
        <w:pStyle w:val="4"/>
        <w:shd w:val="clear" w:color="auto" w:fill="auto"/>
        <w:tabs>
          <w:tab w:val="left" w:pos="937"/>
        </w:tabs>
        <w:spacing w:before="0" w:line="360" w:lineRule="auto"/>
        <w:ind w:left="709" w:right="23"/>
        <w:rPr>
          <w:sz w:val="28"/>
          <w:szCs w:val="28"/>
        </w:rPr>
      </w:pPr>
    </w:p>
    <w:p w:rsidR="00ED6FD5" w:rsidRDefault="00ED6FD5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D6FD5" w:rsidRDefault="00ED6FD5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 –</w:t>
      </w:r>
    </w:p>
    <w:p w:rsidR="00ED6FD5" w:rsidRDefault="00ED6FD5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6D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6D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Г.С. Гоголева</w:t>
      </w:r>
    </w:p>
    <w:p w:rsidR="00BB6DEC" w:rsidRDefault="00BB6DEC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A6A" w:rsidRPr="00DE4A6A" w:rsidRDefault="00DE4A6A" w:rsidP="00BB6DEC">
      <w:pPr>
        <w:spacing w:before="360" w:after="480"/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E4A6A" w:rsidRPr="00DE4A6A" w:rsidRDefault="00DE4A6A" w:rsidP="00DE4A6A">
      <w:pPr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Главный специалист отдела ЖКХ,</w:t>
      </w:r>
    </w:p>
    <w:p w:rsidR="00DE4A6A" w:rsidRPr="00DE4A6A" w:rsidRDefault="00DE4A6A" w:rsidP="00DE4A6A">
      <w:pPr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ED6FD5" w:rsidRDefault="00DE4A6A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администрации</w:t>
      </w:r>
      <w:r w:rsidR="00ED6FD5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DE4A6A" w:rsidRPr="00DE4A6A" w:rsidRDefault="00ED6FD5" w:rsidP="00DE4A6A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  <w:t>Е.Л. Долгих</w:t>
      </w:r>
    </w:p>
    <w:p w:rsidR="00DE4A6A" w:rsidRPr="00DE4A6A" w:rsidRDefault="00DE4A6A" w:rsidP="00DE4A6A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E4A6A" w:rsidRPr="00DE4A6A" w:rsidRDefault="00DE4A6A" w:rsidP="00DE4A6A">
      <w:pPr>
        <w:pStyle w:val="a7"/>
        <w:tabs>
          <w:tab w:val="left" w:pos="6804"/>
        </w:tabs>
        <w:rPr>
          <w:sz w:val="28"/>
          <w:szCs w:val="28"/>
        </w:rPr>
      </w:pPr>
      <w:r w:rsidRPr="00DE4A6A">
        <w:rPr>
          <w:sz w:val="28"/>
          <w:szCs w:val="28"/>
        </w:rPr>
        <w:t>Начальник территориального</w:t>
      </w:r>
    </w:p>
    <w:p w:rsidR="00DE4A6A" w:rsidRPr="00DE4A6A" w:rsidRDefault="00DE4A6A" w:rsidP="00DE4A6A">
      <w:pPr>
        <w:pStyle w:val="a7"/>
        <w:tabs>
          <w:tab w:val="left" w:pos="6804"/>
        </w:tabs>
        <w:rPr>
          <w:sz w:val="28"/>
          <w:szCs w:val="28"/>
        </w:rPr>
      </w:pPr>
      <w:r w:rsidRPr="00DE4A6A">
        <w:rPr>
          <w:sz w:val="28"/>
          <w:szCs w:val="28"/>
        </w:rPr>
        <w:t>управления, заведующий отделом ЖКХ,</w:t>
      </w:r>
    </w:p>
    <w:p w:rsidR="00DE4A6A" w:rsidRPr="00DE4A6A" w:rsidRDefault="00DE4A6A" w:rsidP="00DE4A6A">
      <w:pPr>
        <w:pStyle w:val="a7"/>
        <w:tabs>
          <w:tab w:val="left" w:pos="6804"/>
        </w:tabs>
        <w:rPr>
          <w:sz w:val="28"/>
          <w:szCs w:val="28"/>
        </w:rPr>
      </w:pPr>
      <w:r w:rsidRPr="00DE4A6A">
        <w:rPr>
          <w:sz w:val="28"/>
          <w:szCs w:val="28"/>
        </w:rPr>
        <w:t>архитектуры и градостроительства</w:t>
      </w:r>
    </w:p>
    <w:p w:rsidR="00ED6FD5" w:rsidRDefault="00DE4A6A" w:rsidP="00ED6FD5">
      <w:pPr>
        <w:pStyle w:val="a7"/>
        <w:tabs>
          <w:tab w:val="left" w:pos="6804"/>
          <w:tab w:val="left" w:pos="7371"/>
        </w:tabs>
        <w:rPr>
          <w:sz w:val="28"/>
          <w:szCs w:val="28"/>
        </w:rPr>
      </w:pPr>
      <w:r w:rsidRPr="00DE4A6A">
        <w:rPr>
          <w:sz w:val="28"/>
          <w:szCs w:val="28"/>
        </w:rPr>
        <w:t xml:space="preserve">администрации </w:t>
      </w:r>
      <w:r w:rsidR="00ED6FD5">
        <w:rPr>
          <w:sz w:val="28"/>
          <w:szCs w:val="28"/>
        </w:rPr>
        <w:t>Свечинского</w:t>
      </w:r>
    </w:p>
    <w:p w:rsidR="00DE4A6A" w:rsidRDefault="00ED6FD5" w:rsidP="00DE4A6A">
      <w:pPr>
        <w:pStyle w:val="a7"/>
        <w:tabs>
          <w:tab w:val="left" w:pos="6804"/>
          <w:tab w:val="left" w:pos="7371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E4A6A" w:rsidRPr="00DE4A6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Д.С. Баран</w:t>
      </w:r>
      <w:r w:rsidR="00070434">
        <w:rPr>
          <w:sz w:val="28"/>
          <w:szCs w:val="28"/>
        </w:rPr>
        <w:t>ов</w:t>
      </w:r>
    </w:p>
    <w:p w:rsidR="00DE4A6A" w:rsidRDefault="00DE4A6A" w:rsidP="00DE4A6A">
      <w:pPr>
        <w:pStyle w:val="a7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ED6FD5" w:rsidRDefault="00DE4A6A" w:rsidP="00ED6FD5">
      <w:pPr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FD5">
        <w:rPr>
          <w:rFonts w:ascii="Times New Roman" w:hAnsi="Times New Roman" w:cs="Times New Roman"/>
          <w:sz w:val="28"/>
          <w:szCs w:val="28"/>
        </w:rPr>
        <w:t>Свечинского</w:t>
      </w:r>
    </w:p>
    <w:p w:rsidR="00DE4A6A" w:rsidRPr="00DE4A6A" w:rsidRDefault="00ED6FD5" w:rsidP="00DE4A6A">
      <w:pPr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4A6A" w:rsidRPr="00DE4A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</w:r>
      <w:r w:rsidR="00DE4A6A" w:rsidRPr="00DE4A6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A6A">
        <w:rPr>
          <w:rFonts w:ascii="Times New Roman" w:hAnsi="Times New Roman" w:cs="Times New Roman"/>
          <w:sz w:val="28"/>
          <w:szCs w:val="28"/>
        </w:rPr>
        <w:t>И.В. Ромина</w:t>
      </w:r>
      <w:r w:rsidR="00DE4A6A" w:rsidRPr="00DE4A6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1E0"/>
      </w:tblPr>
      <w:tblGrid>
        <w:gridCol w:w="1463"/>
        <w:gridCol w:w="7915"/>
      </w:tblGrid>
      <w:tr w:rsidR="00DE4A6A" w:rsidRPr="00DE4A6A" w:rsidTr="004A4B81">
        <w:trPr>
          <w:trHeight w:val="500"/>
        </w:trPr>
        <w:tc>
          <w:tcPr>
            <w:tcW w:w="1463" w:type="dxa"/>
          </w:tcPr>
          <w:p w:rsidR="00DE4A6A" w:rsidRPr="00DE4A6A" w:rsidRDefault="00DE4A6A" w:rsidP="004A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6A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915" w:type="dxa"/>
          </w:tcPr>
          <w:p w:rsidR="00DE4A6A" w:rsidRPr="00DE4A6A" w:rsidRDefault="00DE4A6A" w:rsidP="004A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6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прокуратура; </w:t>
            </w:r>
          </w:p>
          <w:p w:rsidR="00DE4A6A" w:rsidRPr="00DE4A6A" w:rsidRDefault="00DE4A6A" w:rsidP="004A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6A">
              <w:rPr>
                <w:rFonts w:ascii="Times New Roman" w:hAnsi="Times New Roman" w:cs="Times New Roman"/>
                <w:sz w:val="28"/>
                <w:szCs w:val="28"/>
              </w:rPr>
              <w:t>отдел ЖКХ, архитектуры и градостроительства;</w:t>
            </w:r>
          </w:p>
          <w:p w:rsidR="00DE4A6A" w:rsidRPr="00DE4A6A" w:rsidRDefault="00DE4A6A" w:rsidP="004A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6A">
              <w:rPr>
                <w:rFonts w:ascii="Times New Roman" w:hAnsi="Times New Roman" w:cs="Times New Roman"/>
                <w:sz w:val="28"/>
                <w:szCs w:val="28"/>
              </w:rPr>
              <w:t>Предеиной С.Л.;</w:t>
            </w:r>
          </w:p>
          <w:p w:rsidR="00DE4A6A" w:rsidRPr="00DE4A6A" w:rsidRDefault="00DE4A6A" w:rsidP="004A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568" w:rsidRDefault="00C92568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660E5E" w:rsidRDefault="00411D4B" w:rsidP="0096307B">
      <w:pPr>
        <w:pStyle w:val="4"/>
        <w:shd w:val="clear" w:color="auto" w:fill="auto"/>
        <w:spacing w:before="0" w:after="240" w:line="274" w:lineRule="exact"/>
        <w:ind w:left="5670" w:right="20"/>
        <w:jc w:val="left"/>
        <w:rPr>
          <w:rStyle w:val="11"/>
          <w:sz w:val="28"/>
          <w:szCs w:val="28"/>
        </w:rPr>
      </w:pPr>
      <w:r w:rsidRPr="00660E5E">
        <w:rPr>
          <w:rStyle w:val="11"/>
          <w:sz w:val="28"/>
          <w:szCs w:val="28"/>
        </w:rPr>
        <w:lastRenderedPageBreak/>
        <w:t>У</w:t>
      </w:r>
      <w:r w:rsidR="00660E5E">
        <w:rPr>
          <w:rStyle w:val="11"/>
          <w:sz w:val="28"/>
          <w:szCs w:val="28"/>
        </w:rPr>
        <w:t xml:space="preserve">ТВЕРЖДЕН </w:t>
      </w:r>
    </w:p>
    <w:p w:rsidR="00ED6FD5" w:rsidRDefault="00660E5E" w:rsidP="0096307B">
      <w:pPr>
        <w:pStyle w:val="4"/>
        <w:shd w:val="clear" w:color="auto" w:fill="auto"/>
        <w:spacing w:before="0" w:line="274" w:lineRule="exact"/>
        <w:ind w:left="5670" w:right="2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411D4B" w:rsidRPr="00660E5E">
        <w:rPr>
          <w:rStyle w:val="11"/>
          <w:sz w:val="28"/>
          <w:szCs w:val="28"/>
        </w:rPr>
        <w:t xml:space="preserve">администрации Свечинского </w:t>
      </w:r>
      <w:r w:rsidR="00ED6FD5">
        <w:rPr>
          <w:rStyle w:val="11"/>
          <w:sz w:val="28"/>
          <w:szCs w:val="28"/>
        </w:rPr>
        <w:t>муниципального</w:t>
      </w:r>
    </w:p>
    <w:p w:rsidR="00660E5E" w:rsidRDefault="00ED6FD5" w:rsidP="0096307B">
      <w:pPr>
        <w:pStyle w:val="4"/>
        <w:shd w:val="clear" w:color="auto" w:fill="auto"/>
        <w:spacing w:before="0" w:line="274" w:lineRule="exact"/>
        <w:ind w:left="5670" w:right="2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округа</w:t>
      </w:r>
      <w:r w:rsidR="00411D4B" w:rsidRPr="00660E5E">
        <w:rPr>
          <w:rStyle w:val="11"/>
          <w:sz w:val="28"/>
          <w:szCs w:val="28"/>
        </w:rPr>
        <w:t xml:space="preserve"> </w:t>
      </w:r>
    </w:p>
    <w:p w:rsidR="00C92568" w:rsidRDefault="00411D4B" w:rsidP="0096307B">
      <w:pPr>
        <w:pStyle w:val="4"/>
        <w:shd w:val="clear" w:color="auto" w:fill="auto"/>
        <w:spacing w:before="0" w:after="240" w:line="274" w:lineRule="exact"/>
        <w:ind w:left="5670" w:right="20"/>
        <w:jc w:val="left"/>
        <w:rPr>
          <w:rStyle w:val="11"/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от </w:t>
      </w:r>
      <w:r w:rsidR="00660E5E">
        <w:rPr>
          <w:rStyle w:val="11"/>
          <w:sz w:val="28"/>
          <w:szCs w:val="28"/>
        </w:rPr>
        <w:t>______________ № _______</w:t>
      </w:r>
    </w:p>
    <w:p w:rsidR="00660E5E" w:rsidRPr="00660E5E" w:rsidRDefault="00660E5E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sz w:val="28"/>
          <w:szCs w:val="28"/>
        </w:rPr>
      </w:pPr>
    </w:p>
    <w:p w:rsidR="00C92568" w:rsidRPr="00660E5E" w:rsidRDefault="00411D4B">
      <w:pPr>
        <w:pStyle w:val="10"/>
        <w:keepNext/>
        <w:keepLines/>
        <w:shd w:val="clear" w:color="auto" w:fill="auto"/>
        <w:spacing w:after="0" w:line="274" w:lineRule="exact"/>
        <w:jc w:val="center"/>
        <w:rPr>
          <w:sz w:val="28"/>
          <w:szCs w:val="28"/>
        </w:rPr>
      </w:pPr>
      <w:bookmarkStart w:id="0" w:name="bookmark4"/>
      <w:r w:rsidRPr="00660E5E">
        <w:rPr>
          <w:rStyle w:val="12"/>
          <w:sz w:val="28"/>
          <w:szCs w:val="28"/>
        </w:rPr>
        <w:t>ПОРЯДОК</w:t>
      </w:r>
      <w:bookmarkEnd w:id="0"/>
    </w:p>
    <w:p w:rsidR="00C92568" w:rsidRPr="00660E5E" w:rsidRDefault="00411D4B">
      <w:pPr>
        <w:pStyle w:val="10"/>
        <w:keepNext/>
        <w:keepLines/>
        <w:shd w:val="clear" w:color="auto" w:fill="auto"/>
        <w:spacing w:after="275" w:line="274" w:lineRule="exact"/>
        <w:jc w:val="center"/>
        <w:rPr>
          <w:sz w:val="28"/>
          <w:szCs w:val="28"/>
        </w:rPr>
      </w:pPr>
      <w:bookmarkStart w:id="1" w:name="bookmark5"/>
      <w:r w:rsidRPr="00660E5E">
        <w:rPr>
          <w:rStyle w:val="12"/>
          <w:sz w:val="28"/>
          <w:szCs w:val="28"/>
        </w:rPr>
        <w:t>РЕМОНТА И СОДЕРЖАНИЯ АВТОМОБИЛЬНЫХ ДОРОГ ОБЩЕГО ПОЛЬЗОВАНИЯ</w:t>
      </w:r>
      <w:r w:rsidR="00660E5E">
        <w:rPr>
          <w:rStyle w:val="12"/>
          <w:sz w:val="28"/>
          <w:szCs w:val="28"/>
        </w:rPr>
        <w:t xml:space="preserve"> </w:t>
      </w:r>
      <w:r w:rsidRPr="00660E5E">
        <w:rPr>
          <w:rStyle w:val="12"/>
          <w:sz w:val="28"/>
          <w:szCs w:val="28"/>
        </w:rPr>
        <w:t xml:space="preserve"> МЕСТНОГО ЗНАЧЕНИЯ СВЕЧИНСКОГО </w:t>
      </w:r>
      <w:r w:rsidR="00ED6FD5">
        <w:rPr>
          <w:rStyle w:val="12"/>
          <w:sz w:val="28"/>
          <w:szCs w:val="28"/>
        </w:rPr>
        <w:t xml:space="preserve"> МУНИЦИПАЛЬНОГО ОКРУГА</w:t>
      </w:r>
      <w:r w:rsidRPr="00660E5E">
        <w:rPr>
          <w:rStyle w:val="12"/>
          <w:sz w:val="28"/>
          <w:szCs w:val="28"/>
        </w:rPr>
        <w:t>, ИХ УЧАСТКОВ И СООРУЖЕНИЙ НА НИХ</w:t>
      </w:r>
      <w:bookmarkEnd w:id="1"/>
    </w:p>
    <w:p w:rsidR="00C92568" w:rsidRPr="00660E5E" w:rsidRDefault="00411D4B">
      <w:pPr>
        <w:pStyle w:val="4"/>
        <w:shd w:val="clear" w:color="auto" w:fill="auto"/>
        <w:spacing w:before="0" w:after="212" w:line="230" w:lineRule="exact"/>
        <w:jc w:val="center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1. Общие положения</w:t>
      </w:r>
    </w:p>
    <w:p w:rsidR="00C92568" w:rsidRPr="00660E5E" w:rsidRDefault="00411D4B" w:rsidP="00660E5E">
      <w:pPr>
        <w:pStyle w:val="4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Порядок ремонта и содержания автомобильных дорог общего пользования местного значения Свечинского </w:t>
      </w:r>
      <w:r w:rsidR="00ED6FD5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 xml:space="preserve">, их участков и сооружений на них (далее - Порядок)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планирования, организации и проведения работ по ремонту и содержанию этих дорог, а также вопросы финансирования, контроля за качеством, приемки работ по ремонту и содержанию автомобильных дорог общего пользования местного значения Свечинского </w:t>
      </w:r>
      <w:r w:rsidR="00ED6FD5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 xml:space="preserve"> (далее - автомобильные дороги).</w:t>
      </w:r>
    </w:p>
    <w:p w:rsidR="00C92568" w:rsidRPr="00660E5E" w:rsidRDefault="00411D4B" w:rsidP="00660E5E">
      <w:pPr>
        <w:pStyle w:val="4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60" w:lineRule="auto"/>
        <w:ind w:lef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Понятия, используемые термины:</w:t>
      </w:r>
    </w:p>
    <w:p w:rsidR="00C92568" w:rsidRPr="00660E5E" w:rsidRDefault="00411D4B" w:rsidP="00660E5E">
      <w:pPr>
        <w:pStyle w:val="4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исполнитель работ - индивидуальные предприниматели, физические и юридические лица, осуществляющие дорожную деятельность в соответствии с заключенными муниципальными контрактами;</w:t>
      </w:r>
    </w:p>
    <w:p w:rsidR="00C92568" w:rsidRPr="00660E5E" w:rsidRDefault="00411D4B" w:rsidP="00660E5E">
      <w:pPr>
        <w:pStyle w:val="4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муниципальный заказчик дорожных работ - администрация Свечинского </w:t>
      </w:r>
      <w:r w:rsidR="00ED6FD5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>, наделенная в соответствии с действующим законодательством полномочиями осуществлять организацию, планирование, финансирование и приемку дорожных работ.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Иные понятия в настоящем Порядке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92568" w:rsidRPr="00660E5E" w:rsidRDefault="00411D4B" w:rsidP="00660E5E">
      <w:pPr>
        <w:pStyle w:val="4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lastRenderedPageBreak/>
        <w:t>Мероприятия по ремонту и содержанию автомобильных дорог включают в себя планирование, разработку проектно-сметной документации, выполнение дорожных работ, организацию контроля качества и приемки выполненных работ и финансирование работ.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firstLine="600"/>
        <w:jc w:val="center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2. Планирование работ по ремонту и содержанию автомобильных дорог</w:t>
      </w:r>
    </w:p>
    <w:p w:rsidR="00C92568" w:rsidRPr="00660E5E" w:rsidRDefault="00411D4B" w:rsidP="00660E5E">
      <w:pPr>
        <w:pStyle w:val="4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360" w:lineRule="auto"/>
        <w:ind w:lef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Планирование работ по ремонту и содержанию автомобильных дорог должно: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обеспечивать круглогодичное и качественное содержание автомобильных дорог;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обеспечивать своевременный и качественный ремонт автомобильных дорог; повышать качественное состояние автомобильных дорог и обеспечивать безопасность движения;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определять необходимые для выполнения объемов работ материальные, трудовые и денежные ресурсы с учетом их наиболее эффективного использования;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совершенствовать технологию, организацию и управление производимыми работами.</w:t>
      </w:r>
    </w:p>
    <w:p w:rsidR="00C92568" w:rsidRPr="00796EBE" w:rsidRDefault="00411D4B" w:rsidP="00796EBE">
      <w:pPr>
        <w:pStyle w:val="4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360" w:lineRule="auto"/>
        <w:ind w:left="20" w:right="20" w:firstLine="58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Планирование дорожной деятельности на территории Свечинского </w:t>
      </w:r>
      <w:r w:rsidR="00BB6DEC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 xml:space="preserve"> осуществляется муниципальным заказчиком дорожных работ в отношении автомобильных дорог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</w:t>
      </w:r>
      <w:r w:rsidR="00796EBE">
        <w:rPr>
          <w:sz w:val="28"/>
          <w:szCs w:val="28"/>
        </w:rPr>
        <w:t xml:space="preserve"> </w:t>
      </w:r>
      <w:r w:rsidRPr="00796EBE">
        <w:rPr>
          <w:rStyle w:val="11"/>
          <w:sz w:val="28"/>
          <w:szCs w:val="28"/>
        </w:rPr>
        <w:t>автомобильных дорог, осуществляемой в весенний период года.</w:t>
      </w:r>
    </w:p>
    <w:p w:rsidR="00C92568" w:rsidRPr="00660E5E" w:rsidRDefault="00411D4B" w:rsidP="00660E5E">
      <w:pPr>
        <w:pStyle w:val="4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Основными документами, разрабатываемыми при планирова</w:t>
      </w:r>
      <w:r w:rsidRPr="00660E5E">
        <w:rPr>
          <w:rStyle w:val="2"/>
          <w:sz w:val="28"/>
          <w:szCs w:val="28"/>
        </w:rPr>
        <w:t>ни</w:t>
      </w:r>
      <w:r w:rsidRPr="00660E5E">
        <w:rPr>
          <w:rStyle w:val="11"/>
          <w:sz w:val="28"/>
          <w:szCs w:val="28"/>
        </w:rPr>
        <w:t>и дорожных работ, являются:</w:t>
      </w:r>
    </w:p>
    <w:p w:rsidR="00C92568" w:rsidRPr="00944A1F" w:rsidRDefault="00411D4B" w:rsidP="00660E5E">
      <w:pPr>
        <w:pStyle w:val="4"/>
        <w:numPr>
          <w:ilvl w:val="0"/>
          <w:numId w:val="6"/>
        </w:numPr>
        <w:shd w:val="clear" w:color="auto" w:fill="auto"/>
        <w:tabs>
          <w:tab w:val="left" w:pos="1254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Целевая </w:t>
      </w:r>
      <w:r w:rsidRPr="00944A1F">
        <w:rPr>
          <w:rStyle w:val="11"/>
          <w:color w:val="auto"/>
          <w:sz w:val="28"/>
          <w:szCs w:val="28"/>
        </w:rPr>
        <w:t xml:space="preserve">программа </w:t>
      </w:r>
      <w:r w:rsidR="00660E5E" w:rsidRPr="00944A1F">
        <w:rPr>
          <w:rStyle w:val="11"/>
          <w:color w:val="auto"/>
          <w:sz w:val="28"/>
          <w:szCs w:val="28"/>
        </w:rPr>
        <w:t>«</w:t>
      </w:r>
      <w:r w:rsidRPr="00944A1F">
        <w:rPr>
          <w:rStyle w:val="11"/>
          <w:color w:val="auto"/>
          <w:sz w:val="28"/>
          <w:szCs w:val="28"/>
        </w:rPr>
        <w:t>Развитие транспортной инфраструктуры Свечинского</w:t>
      </w:r>
      <w:r w:rsidR="00BB6DEC" w:rsidRPr="00944A1F">
        <w:rPr>
          <w:rStyle w:val="11"/>
          <w:color w:val="auto"/>
          <w:sz w:val="28"/>
          <w:szCs w:val="28"/>
        </w:rPr>
        <w:t xml:space="preserve"> муниципального округа»</w:t>
      </w:r>
      <w:r w:rsidRPr="00944A1F">
        <w:rPr>
          <w:rStyle w:val="11"/>
          <w:color w:val="auto"/>
          <w:sz w:val="28"/>
          <w:szCs w:val="28"/>
        </w:rPr>
        <w:t xml:space="preserve"> (далее - Программа).</w:t>
      </w:r>
    </w:p>
    <w:p w:rsidR="00C92568" w:rsidRPr="00660E5E" w:rsidRDefault="00411D4B" w:rsidP="00660E5E">
      <w:pPr>
        <w:pStyle w:val="4"/>
        <w:numPr>
          <w:ilvl w:val="0"/>
          <w:numId w:val="6"/>
        </w:numPr>
        <w:shd w:val="clear" w:color="auto" w:fill="auto"/>
        <w:tabs>
          <w:tab w:val="left" w:pos="1316"/>
        </w:tabs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Годовой план (перечень) работ, который разрабатывается на основе конкретизации и уточнения работ на соответствующий финансовый год.</w:t>
      </w:r>
    </w:p>
    <w:p w:rsidR="00796EBE" w:rsidRPr="00796EBE" w:rsidRDefault="00411D4B" w:rsidP="00796EBE">
      <w:pPr>
        <w:pStyle w:val="4"/>
        <w:numPr>
          <w:ilvl w:val="1"/>
          <w:numId w:val="6"/>
        </w:numPr>
        <w:shd w:val="clear" w:color="auto" w:fill="auto"/>
        <w:tabs>
          <w:tab w:val="left" w:pos="978"/>
        </w:tabs>
        <w:spacing w:before="0" w:line="360" w:lineRule="auto"/>
        <w:ind w:right="20" w:firstLine="560"/>
        <w:jc w:val="left"/>
        <w:rPr>
          <w:rStyle w:val="11"/>
          <w:sz w:val="28"/>
          <w:szCs w:val="28"/>
        </w:rPr>
      </w:pPr>
      <w:r w:rsidRPr="00660E5E">
        <w:rPr>
          <w:rStyle w:val="11"/>
          <w:sz w:val="28"/>
          <w:szCs w:val="28"/>
        </w:rPr>
        <w:lastRenderedPageBreak/>
        <w:t xml:space="preserve">Исходными данными для разработки годового плана (перечня) работ являются: </w:t>
      </w:r>
    </w:p>
    <w:p w:rsidR="00C92568" w:rsidRPr="00660E5E" w:rsidRDefault="00411D4B" w:rsidP="00796EBE">
      <w:pPr>
        <w:pStyle w:val="4"/>
        <w:shd w:val="clear" w:color="auto" w:fill="auto"/>
        <w:tabs>
          <w:tab w:val="left" w:pos="978"/>
        </w:tabs>
        <w:spacing w:before="0" w:line="360" w:lineRule="auto"/>
        <w:ind w:left="560" w:right="20"/>
        <w:jc w:val="left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существующие автомобильные дороги;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соблюдение межремонтных сроков службы дорожных одежд;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результаты освидетельствований и обследований, отраженные в актах контрольных осмотров дорог и дефектных ведомостях муниципального заказчика дорожных работ;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необходимость перевода автомобильных дорог (грунтовых, щебеночных, гравийных) в автомобильные дороги повышенной категории.</w:t>
      </w:r>
    </w:p>
    <w:p w:rsidR="00C92568" w:rsidRPr="00BB6DEC" w:rsidRDefault="00660E5E" w:rsidP="00BB6DEC">
      <w:pPr>
        <w:pStyle w:val="4"/>
        <w:numPr>
          <w:ilvl w:val="1"/>
          <w:numId w:val="6"/>
        </w:numPr>
        <w:shd w:val="clear" w:color="auto" w:fill="auto"/>
        <w:tabs>
          <w:tab w:val="left" w:pos="982"/>
        </w:tabs>
        <w:spacing w:before="0" w:line="360" w:lineRule="auto"/>
        <w:ind w:left="142" w:right="20" w:firstLine="418"/>
        <w:jc w:val="left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411D4B" w:rsidRPr="00660E5E">
        <w:rPr>
          <w:rStyle w:val="11"/>
          <w:sz w:val="28"/>
          <w:szCs w:val="28"/>
        </w:rPr>
        <w:t>В годовой план (перечень) работ включаются следующие дорожные работы: содержание автомобильн</w:t>
      </w:r>
      <w:r w:rsidR="00BB6DEC">
        <w:rPr>
          <w:rStyle w:val="11"/>
          <w:sz w:val="28"/>
          <w:szCs w:val="28"/>
        </w:rPr>
        <w:t xml:space="preserve">ых дорог - одной строкой на всю </w:t>
      </w:r>
      <w:r w:rsidR="00411D4B" w:rsidRPr="00660E5E">
        <w:rPr>
          <w:rStyle w:val="11"/>
          <w:sz w:val="28"/>
          <w:szCs w:val="28"/>
        </w:rPr>
        <w:t>закрепленную для</w:t>
      </w:r>
      <w:r w:rsidR="00BB6DEC">
        <w:rPr>
          <w:sz w:val="28"/>
          <w:szCs w:val="28"/>
        </w:rPr>
        <w:t xml:space="preserve"> с</w:t>
      </w:r>
      <w:r w:rsidR="00411D4B" w:rsidRPr="00BB6DEC">
        <w:rPr>
          <w:rStyle w:val="11"/>
          <w:sz w:val="28"/>
          <w:szCs w:val="28"/>
        </w:rPr>
        <w:t>одержания сеть автомобильных дорог;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реконструкция, ремонт и капитальный ремонт автомобильных дорог пообъектно.</w:t>
      </w:r>
    </w:p>
    <w:p w:rsidR="00C92568" w:rsidRPr="00660E5E" w:rsidRDefault="00411D4B" w:rsidP="00660E5E">
      <w:pPr>
        <w:pStyle w:val="4"/>
        <w:numPr>
          <w:ilvl w:val="1"/>
          <w:numId w:val="6"/>
        </w:numPr>
        <w:shd w:val="clear" w:color="auto" w:fill="auto"/>
        <w:tabs>
          <w:tab w:val="left" w:pos="1018"/>
        </w:tabs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Программа утверждается администрацией Свечинского </w:t>
      </w:r>
      <w:r w:rsidR="00BB6DEC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 xml:space="preserve">, корректировка Программы проводится по мере необходимости и осуществляется путем принятия соответствующего правового акта администрации Свечинского </w:t>
      </w:r>
      <w:r w:rsidR="00BB6DEC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>.</w:t>
      </w:r>
    </w:p>
    <w:p w:rsidR="00C92568" w:rsidRPr="00660E5E" w:rsidRDefault="00411D4B" w:rsidP="00660E5E">
      <w:pPr>
        <w:pStyle w:val="4"/>
        <w:numPr>
          <w:ilvl w:val="1"/>
          <w:numId w:val="6"/>
        </w:numPr>
        <w:shd w:val="clear" w:color="auto" w:fill="auto"/>
        <w:tabs>
          <w:tab w:val="left" w:pos="1023"/>
        </w:tabs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Запрещается на одной и той же автомобильной дороге планировать в течение года несколько видов ремонта. На автомобильных дорогах, подлежащих реконструкции или капитальному ремонту, работы по текущему ремонту не планируются.</w:t>
      </w:r>
    </w:p>
    <w:p w:rsidR="00C92568" w:rsidRPr="00660E5E" w:rsidRDefault="00411D4B" w:rsidP="00660E5E">
      <w:pPr>
        <w:pStyle w:val="4"/>
        <w:numPr>
          <w:ilvl w:val="1"/>
          <w:numId w:val="6"/>
        </w:numPr>
        <w:shd w:val="clear" w:color="auto" w:fill="auto"/>
        <w:tabs>
          <w:tab w:val="left" w:pos="982"/>
        </w:tabs>
        <w:spacing w:before="0" w:line="360" w:lineRule="auto"/>
        <w:ind w:lef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В течение года осуществляется следующее планирование работ:</w:t>
      </w:r>
    </w:p>
    <w:p w:rsidR="00C92568" w:rsidRPr="00660E5E" w:rsidRDefault="00411D4B" w:rsidP="00660E5E">
      <w:pPr>
        <w:pStyle w:val="4"/>
        <w:numPr>
          <w:ilvl w:val="2"/>
          <w:numId w:val="6"/>
        </w:numPr>
        <w:shd w:val="clear" w:color="auto" w:fill="auto"/>
        <w:tabs>
          <w:tab w:val="left" w:pos="1160"/>
        </w:tabs>
        <w:spacing w:before="0" w:line="360" w:lineRule="auto"/>
        <w:ind w:lef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В I квартале: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подведение итогов выполнения Программы, уточнение объемов работ по содержанию и ремонту, предусмотренных в Программе на планируемый год;</w:t>
      </w:r>
    </w:p>
    <w:p w:rsidR="00C92568" w:rsidRPr="00660E5E" w:rsidRDefault="00411D4B" w:rsidP="00660E5E">
      <w:pPr>
        <w:pStyle w:val="4"/>
        <w:shd w:val="clear" w:color="auto" w:fill="auto"/>
        <w:spacing w:before="0" w:line="360" w:lineRule="auto"/>
        <w:ind w:left="560" w:right="480"/>
        <w:jc w:val="left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подготовка и утверждение распоряжения по обследованию автомобильных дорог; обработка перечня результатов обследования.</w:t>
      </w:r>
    </w:p>
    <w:p w:rsidR="00C92568" w:rsidRPr="00944A1F" w:rsidRDefault="00411D4B" w:rsidP="00660E5E">
      <w:pPr>
        <w:pStyle w:val="4"/>
        <w:numPr>
          <w:ilvl w:val="2"/>
          <w:numId w:val="6"/>
        </w:numPr>
        <w:shd w:val="clear" w:color="auto" w:fill="auto"/>
        <w:tabs>
          <w:tab w:val="left" w:pos="117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lastRenderedPageBreak/>
        <w:t>Во II квартале - обследование автомобильных дорог, рассмотрение материалов обследования, отработка плана проектно-изыскательских работ, разработка и утверждение проектно-сметной документации.</w:t>
      </w:r>
    </w:p>
    <w:p w:rsidR="00C92568" w:rsidRPr="00944A1F" w:rsidRDefault="00411D4B" w:rsidP="00660E5E">
      <w:pPr>
        <w:pStyle w:val="4"/>
        <w:numPr>
          <w:ilvl w:val="2"/>
          <w:numId w:val="6"/>
        </w:numPr>
        <w:shd w:val="clear" w:color="auto" w:fill="auto"/>
        <w:tabs>
          <w:tab w:val="left" w:pos="1249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В III квартале - разработка проекта годового плана (перечня) работ на очередной финансовый год. Проект годового плана (перечня) работ подписывается главой Свечинского</w:t>
      </w:r>
      <w:r w:rsidR="00BB6DEC" w:rsidRPr="00944A1F">
        <w:rPr>
          <w:rStyle w:val="11"/>
          <w:color w:val="auto"/>
          <w:sz w:val="28"/>
          <w:szCs w:val="28"/>
        </w:rPr>
        <w:t xml:space="preserve"> муниципального округа</w:t>
      </w:r>
      <w:r w:rsidRPr="00944A1F">
        <w:rPr>
          <w:rStyle w:val="11"/>
          <w:color w:val="auto"/>
          <w:sz w:val="28"/>
          <w:szCs w:val="28"/>
        </w:rPr>
        <w:t>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2</w:t>
      </w:r>
      <w:r w:rsidR="00796EBE" w:rsidRPr="00944A1F">
        <w:rPr>
          <w:rStyle w:val="11"/>
          <w:color w:val="auto"/>
          <w:sz w:val="28"/>
          <w:szCs w:val="28"/>
        </w:rPr>
        <w:t>.</w:t>
      </w:r>
      <w:r w:rsidRPr="00944A1F">
        <w:rPr>
          <w:rStyle w:val="11"/>
          <w:color w:val="auto"/>
          <w:sz w:val="28"/>
          <w:szCs w:val="28"/>
        </w:rPr>
        <w:t>8.4. В IV квартале: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получение данных по предварительному распределению ассигнований, предусмотренных проектом закона Кировской области об областном бюджете на очередной финансовый год, устранение недостатков, выявленных при рассмотрении Программы.</w:t>
      </w:r>
    </w:p>
    <w:p w:rsidR="00C92568" w:rsidRPr="00944A1F" w:rsidRDefault="00411D4B" w:rsidP="00660E5E">
      <w:pPr>
        <w:pStyle w:val="4"/>
        <w:shd w:val="clear" w:color="auto" w:fill="auto"/>
        <w:spacing w:before="0" w:after="271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Разработка Программы и внесение изменений в нее на очередной финансовый год утверждаются администрацией Свечинского </w:t>
      </w:r>
      <w:r w:rsidR="00D62F0C" w:rsidRPr="00944A1F">
        <w:rPr>
          <w:rStyle w:val="11"/>
          <w:color w:val="auto"/>
          <w:sz w:val="28"/>
          <w:szCs w:val="28"/>
        </w:rPr>
        <w:t>муниципального округа Кировской области</w:t>
      </w:r>
      <w:r w:rsidRPr="00944A1F">
        <w:rPr>
          <w:rStyle w:val="11"/>
          <w:color w:val="auto"/>
          <w:sz w:val="28"/>
          <w:szCs w:val="28"/>
        </w:rPr>
        <w:t>.</w:t>
      </w:r>
    </w:p>
    <w:p w:rsidR="00C92568" w:rsidRPr="00944A1F" w:rsidRDefault="00411D4B" w:rsidP="00660E5E">
      <w:pPr>
        <w:pStyle w:val="4"/>
        <w:shd w:val="clear" w:color="auto" w:fill="auto"/>
        <w:spacing w:before="0" w:after="217" w:line="360" w:lineRule="auto"/>
        <w:ind w:left="2280"/>
        <w:jc w:val="left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3. Разработка проектно-сметной документации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3.1. По итогам рассмотрения материалов обследования автомобильных дорог муниципальный заказчик дорожных работ: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разрабатывает план проектно-изыскательских работ на год;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подготавливает технические задания на разработку проектно-сметной документации на ремонт автомобильных дорог (участков автомобильных дорог и сооружений на них); размещает муниципальный заказ на разработку проектно-сметной документации.</w:t>
      </w:r>
    </w:p>
    <w:p w:rsidR="00C92568" w:rsidRPr="00944A1F" w:rsidRDefault="00411D4B" w:rsidP="00660E5E">
      <w:pPr>
        <w:pStyle w:val="4"/>
        <w:numPr>
          <w:ilvl w:val="3"/>
          <w:numId w:val="6"/>
        </w:numPr>
        <w:shd w:val="clear" w:color="auto" w:fill="auto"/>
        <w:tabs>
          <w:tab w:val="left" w:pos="1023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На выполнение работ по содержанию автомобильных дорог проектно-сметная документация не разрабатывается.</w:t>
      </w:r>
    </w:p>
    <w:p w:rsidR="00C92568" w:rsidRPr="00944A1F" w:rsidRDefault="00411D4B" w:rsidP="00660E5E">
      <w:pPr>
        <w:pStyle w:val="4"/>
        <w:numPr>
          <w:ilvl w:val="3"/>
          <w:numId w:val="6"/>
        </w:numPr>
        <w:shd w:val="clear" w:color="auto" w:fill="auto"/>
        <w:tabs>
          <w:tab w:val="left" w:pos="1225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Муниципальный заказчик дорожных работ 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</w:t>
      </w:r>
      <w:r w:rsidRPr="00944A1F">
        <w:rPr>
          <w:rStyle w:val="11"/>
          <w:color w:val="auto"/>
          <w:sz w:val="28"/>
          <w:szCs w:val="28"/>
        </w:rPr>
        <w:lastRenderedPageBreak/>
        <w:t>соответствии с требованиями, установленными Правительством Российской Федерации.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firstLine="560"/>
        <w:jc w:val="center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4. Выполнение работ по ремонту и содержанию автомобильных дорог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С учетом утвержденного годового плана (перечня) работ, а также при наличии проектно-сметной документации муниципальным заказчиком дорожных работ на очередной финансовый год размещается муниципальный заказ на дорожные работы с целью определения исполнителя работ, который с наступлением строительного сезона приступает к выполнению подрядных работ в соответствии с заключенными муниципальными контрактами.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ремонта автомобильных дорог - проектно-сметной документацией, разработанной на конкретный участок автомобильной дороги.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jc w:val="center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5. Организация контроля и приемки работ по ремонту и содержанию автомобильных дорог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5.1. Контроль работ по ремонту автомобильных дорог.</w:t>
      </w:r>
    </w:p>
    <w:p w:rsidR="00C92568" w:rsidRPr="00944A1F" w:rsidRDefault="00411D4B" w:rsidP="00660E5E">
      <w:pPr>
        <w:pStyle w:val="4"/>
        <w:numPr>
          <w:ilvl w:val="0"/>
          <w:numId w:val="7"/>
        </w:numPr>
        <w:shd w:val="clear" w:color="auto" w:fill="auto"/>
        <w:tabs>
          <w:tab w:val="left" w:pos="1330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дорог.</w:t>
      </w:r>
    </w:p>
    <w:p w:rsidR="00C92568" w:rsidRPr="00944A1F" w:rsidRDefault="00411D4B" w:rsidP="00660E5E">
      <w:pPr>
        <w:pStyle w:val="4"/>
        <w:numPr>
          <w:ilvl w:val="0"/>
          <w:numId w:val="7"/>
        </w:numPr>
        <w:shd w:val="clear" w:color="auto" w:fill="auto"/>
        <w:tabs>
          <w:tab w:val="left" w:pos="118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Муниципальный заказчик дорожных работ имеет право самостоятельно или с привлечением третьих лиц осуществлять контроль объемов и качества выполняемых (выполненных) исполнителем работ и предъявлять требования по устранению выявленных недостатков и нарушений.</w:t>
      </w:r>
    </w:p>
    <w:p w:rsidR="00C92568" w:rsidRPr="00944A1F" w:rsidRDefault="00411D4B" w:rsidP="00660E5E">
      <w:pPr>
        <w:pStyle w:val="4"/>
        <w:numPr>
          <w:ilvl w:val="0"/>
          <w:numId w:val="7"/>
        </w:numPr>
        <w:shd w:val="clear" w:color="auto" w:fill="auto"/>
        <w:tabs>
          <w:tab w:val="left" w:pos="1374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Муниципальный заказчик дорожных работ самостоятельно или с привлечением третьих лиц контролирует: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lastRenderedPageBreak/>
        <w:t>соблюдение технологических параметров при производстве работ по ремонту автомобильных дорог;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выполнение геодезических работ в процессе ремонта автомобильных дорог;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ремонте автомобильных дорог.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Кроме того, муниципальный заказчик дорожных работ выполняет следующие работы: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представляет по требованию оперативную информацию о ходе выполнения работ на объектах ремонта автомобильных дорог;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осуществляет проверку ведения исполнительной документации на объектах ремонта автомобильных дорог.</w:t>
      </w:r>
    </w:p>
    <w:p w:rsidR="00C92568" w:rsidRPr="00944A1F" w:rsidRDefault="00411D4B" w:rsidP="00660E5E">
      <w:pPr>
        <w:pStyle w:val="4"/>
        <w:numPr>
          <w:ilvl w:val="0"/>
          <w:numId w:val="8"/>
        </w:numPr>
        <w:shd w:val="clear" w:color="auto" w:fill="auto"/>
        <w:tabs>
          <w:tab w:val="left" w:pos="968"/>
        </w:tabs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Контроль работ по содержанию автомобильных дорог.</w:t>
      </w:r>
    </w:p>
    <w:p w:rsidR="00C92568" w:rsidRPr="00944A1F" w:rsidRDefault="00411D4B" w:rsidP="00660E5E">
      <w:pPr>
        <w:pStyle w:val="4"/>
        <w:numPr>
          <w:ilvl w:val="0"/>
          <w:numId w:val="9"/>
        </w:numPr>
        <w:shd w:val="clear" w:color="auto" w:fill="auto"/>
        <w:tabs>
          <w:tab w:val="left" w:pos="117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Качество содержания автомобильных дорог проверяется не реже одного раза в месяц комиссией, назначаемой муниципальным заказчиком, в состав которой входит председатель из числа уполномоченных работников </w:t>
      </w:r>
      <w:r w:rsidRPr="00944A1F">
        <w:rPr>
          <w:rStyle w:val="11"/>
          <w:color w:val="auto"/>
          <w:sz w:val="28"/>
          <w:szCs w:val="28"/>
        </w:rPr>
        <w:lastRenderedPageBreak/>
        <w:t>муниципального заказчика дорожных работ, члены комиссии в количестве двух человек из числа муниципального заказчика и представителя исполнителя работ, а также внеплановый контроль за выполнением работ по содержанию дорог и сооружений на них представителем муниципального заказчика.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Результаты проверки оформляются в письменном виде и направляются руководителю муниципального заказчика дорожных работ для определения состояния автомобильных дорог и принятия решения по устранению выявленных недостатков.</w:t>
      </w:r>
    </w:p>
    <w:p w:rsidR="00C92568" w:rsidRPr="00944A1F" w:rsidRDefault="00411D4B" w:rsidP="00660E5E">
      <w:pPr>
        <w:pStyle w:val="4"/>
        <w:numPr>
          <w:ilvl w:val="0"/>
          <w:numId w:val="9"/>
        </w:numPr>
        <w:shd w:val="clear" w:color="auto" w:fill="auto"/>
        <w:tabs>
          <w:tab w:val="left" w:pos="1311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Контроль качества содержания и эксплуатации автомобильных дорог осуществляется в соответствии с заключенными муниципальными контрактами, муниципальными и техническими заданиями.</w:t>
      </w:r>
    </w:p>
    <w:p w:rsidR="00C92568" w:rsidRPr="00944A1F" w:rsidRDefault="00411D4B" w:rsidP="00660E5E">
      <w:pPr>
        <w:pStyle w:val="4"/>
        <w:numPr>
          <w:ilvl w:val="0"/>
          <w:numId w:val="9"/>
        </w:numPr>
        <w:shd w:val="clear" w:color="auto" w:fill="auto"/>
        <w:tabs>
          <w:tab w:val="left" w:pos="130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(земляному полотну, дорожной одежде, искусственным сооружениям и другим элементам).</w:t>
      </w:r>
    </w:p>
    <w:p w:rsidR="00C92568" w:rsidRPr="00944A1F" w:rsidRDefault="00411D4B" w:rsidP="00660E5E">
      <w:pPr>
        <w:pStyle w:val="4"/>
        <w:numPr>
          <w:ilvl w:val="0"/>
          <w:numId w:val="9"/>
        </w:numPr>
        <w:shd w:val="clear" w:color="auto" w:fill="auto"/>
        <w:tabs>
          <w:tab w:val="left" w:pos="1167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Путем организации контроля соответствия стандартам, техническим условиям, паспортам и другим документам проверяется качество материалов и конструкций, используемых для работ по содержанию автомобильных дорог. Также проверяется соблюдение правил транспортирования и хранения указанных материалов.</w:t>
      </w:r>
    </w:p>
    <w:p w:rsidR="00C92568" w:rsidRPr="00944A1F" w:rsidRDefault="00411D4B" w:rsidP="00660E5E">
      <w:pPr>
        <w:pStyle w:val="4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Контроль соответствия выполненных работ муниципальным контрактам, техническим заданиям, утвержденным проектам и сметам осуществляется путем проверки соблюдения технологии и соответствия выполненных работ строительным нормам, правилам и стандартам с использованием геодезических инструментов.</w:t>
      </w:r>
    </w:p>
    <w:p w:rsidR="00C92568" w:rsidRPr="00944A1F" w:rsidRDefault="00411D4B" w:rsidP="00660E5E">
      <w:pPr>
        <w:pStyle w:val="4"/>
        <w:numPr>
          <w:ilvl w:val="1"/>
          <w:numId w:val="9"/>
        </w:numPr>
        <w:shd w:val="clear" w:color="auto" w:fill="auto"/>
        <w:tabs>
          <w:tab w:val="left" w:pos="968"/>
        </w:tabs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Приемка работ по ремонту автомобильных дорог.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34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Приемка выполненных работ по ремонту автомобильных дорог (участков автомобильных дорог) и искусственных сооружений на них </w:t>
      </w:r>
      <w:r w:rsidRPr="00944A1F">
        <w:rPr>
          <w:rStyle w:val="11"/>
          <w:color w:val="auto"/>
          <w:sz w:val="28"/>
          <w:szCs w:val="28"/>
        </w:rPr>
        <w:lastRenderedPageBreak/>
        <w:t>осуществляется муниципальным заказчиком дорожных работ в соответствии с календарным графиком выполнения работ, но не реже одного раза в месяц.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49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15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Назначение приемочной комиссии по приемке в эксплуатацию законченной ремонтом автомобильной дороги (далее - приемочная комиссия) производится постановлением муниципального заказчика дорожных работ не позднее чем за 3 дня до даты окончания срока работ по муниципальному контракту.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78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В состав приемочной комиссии обязательно включаются представители муниципального заказчика дорожных работ (председатель комиссии), исполнителя работ, эксплуатационной организации. В состав приемочной комиссии при необходимости привлекается лицо или организация, специализирующаяся на данном виде деятельности.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16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Муниципальный заказчик дорожных работ не позднее чем за 10 дней до начата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63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Работу приемочной комиссии организует ее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компьютером).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06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утвержденная к производству работ проектно-сметная документация;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проект акта приемки объекта в эксплуатацию;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извещение о завершении всех предусмотренных контрактом работ в соответствии с проектом и о готовности объекта к приемке;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ведомость выполненных работ с расчетом их стоимости;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lastRenderedPageBreak/>
        <w:t>журналы производства работ;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гарантийные паспорта по эксплуатационной надежности сдаваемого объекта.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34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206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муниципальным заказчиком дорожных работ.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446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Акт приемки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302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Муниципальный заказчик дорожных работ определяет сроки устранения </w:t>
      </w:r>
      <w:r w:rsidRPr="00944A1F">
        <w:rPr>
          <w:rStyle w:val="11"/>
          <w:color w:val="auto"/>
          <w:sz w:val="28"/>
          <w:szCs w:val="28"/>
        </w:rPr>
        <w:lastRenderedPageBreak/>
        <w:t>выявленных недостатков и определяет дату проведения повторной комиссии по приемке объекта в эксплуатацию.</w:t>
      </w:r>
    </w:p>
    <w:p w:rsidR="00C92568" w:rsidRPr="00944A1F" w:rsidRDefault="00411D4B" w:rsidP="00660E5E">
      <w:pPr>
        <w:pStyle w:val="4"/>
        <w:numPr>
          <w:ilvl w:val="2"/>
          <w:numId w:val="9"/>
        </w:numPr>
        <w:shd w:val="clear" w:color="auto" w:fill="auto"/>
        <w:tabs>
          <w:tab w:val="left" w:pos="1383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Ответственность за приемку в эксплуатацию объекта с несоблюдением требований пункта 5.3.9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5.4. Приемка работ по содержанию автомобильных дорог.</w:t>
      </w:r>
    </w:p>
    <w:p w:rsidR="00C92568" w:rsidRPr="00944A1F" w:rsidRDefault="00411D4B" w:rsidP="00796EB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5.4.1. Приемка выполненных работ производится муниципальным заказчиком дорожных работ ежемесячно. При приемке-сдаче работ по содержанию автомобильных дорог проводится оценка уровня содержания автомобильных дорог с целью выявления</w:t>
      </w:r>
      <w:r w:rsidR="00796EBE" w:rsidRPr="00944A1F">
        <w:rPr>
          <w:color w:val="auto"/>
          <w:sz w:val="28"/>
          <w:szCs w:val="28"/>
        </w:rPr>
        <w:t xml:space="preserve"> </w:t>
      </w:r>
      <w:r w:rsidRPr="00944A1F">
        <w:rPr>
          <w:rStyle w:val="11"/>
          <w:color w:val="auto"/>
          <w:sz w:val="28"/>
          <w:szCs w:val="28"/>
        </w:rPr>
        <w:t xml:space="preserve">степени </w:t>
      </w:r>
      <w:r w:rsidR="00796EBE" w:rsidRPr="00944A1F">
        <w:rPr>
          <w:rStyle w:val="11"/>
          <w:color w:val="auto"/>
          <w:sz w:val="28"/>
          <w:szCs w:val="28"/>
        </w:rPr>
        <w:t xml:space="preserve"> выполнении установленного муниципальным  контрактом </w:t>
      </w:r>
      <w:r w:rsidRPr="00944A1F">
        <w:rPr>
          <w:rStyle w:val="11"/>
          <w:color w:val="auto"/>
          <w:sz w:val="28"/>
          <w:szCs w:val="28"/>
        </w:rPr>
        <w:t xml:space="preserve"> уровня содержания</w:t>
      </w:r>
      <w:r w:rsidR="00796EBE" w:rsidRPr="00944A1F">
        <w:rPr>
          <w:color w:val="auto"/>
          <w:sz w:val="28"/>
          <w:szCs w:val="28"/>
        </w:rPr>
        <w:t xml:space="preserve"> </w:t>
      </w:r>
      <w:r w:rsidRPr="00944A1F">
        <w:rPr>
          <w:rStyle w:val="11"/>
          <w:color w:val="auto"/>
          <w:sz w:val="28"/>
          <w:szCs w:val="28"/>
        </w:rPr>
        <w:t xml:space="preserve">автомобильных </w:t>
      </w:r>
      <w:r w:rsidR="00796EBE" w:rsidRPr="00944A1F">
        <w:rPr>
          <w:rStyle w:val="11"/>
          <w:color w:val="auto"/>
          <w:sz w:val="28"/>
          <w:szCs w:val="28"/>
        </w:rPr>
        <w:t xml:space="preserve"> </w:t>
      </w:r>
      <w:r w:rsidRPr="00944A1F">
        <w:rPr>
          <w:rStyle w:val="11"/>
          <w:color w:val="auto"/>
          <w:sz w:val="28"/>
          <w:szCs w:val="28"/>
        </w:rPr>
        <w:t>д</w:t>
      </w:r>
      <w:r w:rsidR="00796EBE" w:rsidRPr="00944A1F">
        <w:rPr>
          <w:rStyle w:val="11"/>
          <w:color w:val="auto"/>
          <w:sz w:val="28"/>
          <w:szCs w:val="28"/>
        </w:rPr>
        <w:t>о</w:t>
      </w:r>
      <w:r w:rsidRPr="00944A1F">
        <w:rPr>
          <w:rStyle w:val="11"/>
          <w:color w:val="auto"/>
          <w:sz w:val="28"/>
          <w:szCs w:val="28"/>
        </w:rPr>
        <w:t>рог в соответствии с требованиями ОДМ 218.0.000-2003.</w:t>
      </w:r>
    </w:p>
    <w:p w:rsidR="00C92568" w:rsidRPr="00944A1F" w:rsidRDefault="00796EBE" w:rsidP="00660E5E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 Оценка</w:t>
      </w:r>
      <w:r w:rsidR="00411D4B" w:rsidRPr="00944A1F">
        <w:rPr>
          <w:rStyle w:val="11"/>
          <w:color w:val="auto"/>
          <w:sz w:val="28"/>
          <w:szCs w:val="28"/>
        </w:rPr>
        <w:t xml:space="preserve"> уровня содержания автомобильных дорог при приемке-сдаче работ </w:t>
      </w:r>
      <w:r w:rsidRPr="00944A1F">
        <w:rPr>
          <w:rStyle w:val="11"/>
          <w:color w:val="auto"/>
          <w:sz w:val="28"/>
          <w:szCs w:val="28"/>
        </w:rPr>
        <w:t xml:space="preserve">производится комиссией </w:t>
      </w:r>
      <w:r w:rsidR="00411D4B" w:rsidRPr="00944A1F">
        <w:rPr>
          <w:rStyle w:val="11"/>
          <w:color w:val="auto"/>
          <w:sz w:val="28"/>
          <w:szCs w:val="28"/>
        </w:rPr>
        <w:t xml:space="preserve"> в составе уполномоченных представителей муниципального заказчика дорожных работ и представителя исполнителя работ. К работе комиссии по </w:t>
      </w:r>
      <w:r w:rsidRPr="00944A1F">
        <w:rPr>
          <w:rStyle w:val="11"/>
          <w:color w:val="auto"/>
          <w:sz w:val="28"/>
          <w:szCs w:val="28"/>
        </w:rPr>
        <w:t>усмотрению  муниципального</w:t>
      </w:r>
      <w:r w:rsidR="00411D4B" w:rsidRPr="00944A1F">
        <w:rPr>
          <w:rStyle w:val="11"/>
          <w:color w:val="auto"/>
          <w:sz w:val="28"/>
          <w:szCs w:val="28"/>
        </w:rPr>
        <w:t xml:space="preserve"> </w:t>
      </w:r>
      <w:r w:rsidRPr="00944A1F">
        <w:rPr>
          <w:rStyle w:val="11"/>
          <w:color w:val="auto"/>
          <w:sz w:val="28"/>
          <w:szCs w:val="28"/>
        </w:rPr>
        <w:t>заказчика</w:t>
      </w:r>
      <w:r w:rsidR="00411D4B" w:rsidRPr="00944A1F">
        <w:rPr>
          <w:rStyle w:val="11"/>
          <w:color w:val="auto"/>
          <w:sz w:val="28"/>
          <w:szCs w:val="28"/>
        </w:rPr>
        <w:t xml:space="preserve"> дорожных работ возможно привлечение представителей других заинтересованных организаций.</w:t>
      </w:r>
    </w:p>
    <w:p w:rsidR="00C92568" w:rsidRPr="00944A1F" w:rsidRDefault="00411D4B" w:rsidP="00660E5E">
      <w:pPr>
        <w:pStyle w:val="4"/>
        <w:numPr>
          <w:ilvl w:val="0"/>
          <w:numId w:val="10"/>
        </w:numPr>
        <w:shd w:val="clear" w:color="auto" w:fill="auto"/>
        <w:tabs>
          <w:tab w:val="left" w:pos="1167"/>
        </w:tabs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По результатам оценки уровня содержания автомобильных дорог составляется акт формы </w:t>
      </w:r>
      <w:r w:rsidR="00796EBE" w:rsidRPr="00944A1F">
        <w:rPr>
          <w:rStyle w:val="11"/>
          <w:color w:val="auto"/>
          <w:sz w:val="28"/>
          <w:szCs w:val="28"/>
        </w:rPr>
        <w:t>№</w:t>
      </w:r>
      <w:r w:rsidRPr="00944A1F">
        <w:rPr>
          <w:rStyle w:val="11"/>
          <w:color w:val="auto"/>
          <w:sz w:val="28"/>
          <w:szCs w:val="28"/>
        </w:rPr>
        <w:t xml:space="preserve"> КС-2 </w:t>
      </w:r>
      <w:r w:rsidR="00796EBE" w:rsidRPr="00944A1F">
        <w:rPr>
          <w:rStyle w:val="11"/>
          <w:color w:val="auto"/>
          <w:sz w:val="28"/>
          <w:szCs w:val="28"/>
        </w:rPr>
        <w:t>«</w:t>
      </w:r>
      <w:r w:rsidRPr="00944A1F">
        <w:rPr>
          <w:rStyle w:val="11"/>
          <w:color w:val="auto"/>
          <w:sz w:val="28"/>
          <w:szCs w:val="28"/>
        </w:rPr>
        <w:t>Акт о приемке выполненных работ</w:t>
      </w:r>
      <w:r w:rsidR="00796EBE" w:rsidRPr="00944A1F">
        <w:rPr>
          <w:rStyle w:val="11"/>
          <w:color w:val="auto"/>
          <w:sz w:val="28"/>
          <w:szCs w:val="28"/>
        </w:rPr>
        <w:t>»</w:t>
      </w:r>
      <w:r w:rsidRPr="00944A1F">
        <w:rPr>
          <w:rStyle w:val="11"/>
          <w:color w:val="auto"/>
          <w:sz w:val="28"/>
          <w:szCs w:val="28"/>
        </w:rPr>
        <w:t xml:space="preserve"> (далее - форма </w:t>
      </w:r>
      <w:r w:rsidR="00796EBE" w:rsidRPr="00944A1F">
        <w:rPr>
          <w:rStyle w:val="11"/>
          <w:color w:val="auto"/>
          <w:sz w:val="28"/>
          <w:szCs w:val="28"/>
        </w:rPr>
        <w:t>№</w:t>
      </w:r>
      <w:r w:rsidRPr="00944A1F">
        <w:rPr>
          <w:rStyle w:val="11"/>
          <w:color w:val="auto"/>
          <w:sz w:val="28"/>
          <w:szCs w:val="28"/>
        </w:rPr>
        <w:t xml:space="preserve"> КС-2). Форма </w:t>
      </w:r>
      <w:r w:rsidR="00796EBE" w:rsidRPr="00944A1F">
        <w:rPr>
          <w:rStyle w:val="11"/>
          <w:color w:val="auto"/>
          <w:sz w:val="28"/>
          <w:szCs w:val="28"/>
        </w:rPr>
        <w:t>№</w:t>
      </w:r>
      <w:r w:rsidRPr="00944A1F">
        <w:rPr>
          <w:rStyle w:val="11"/>
          <w:color w:val="auto"/>
          <w:sz w:val="28"/>
          <w:szCs w:val="28"/>
        </w:rPr>
        <w:t xml:space="preserve"> КС-2 согласуется и подписывается главой </w:t>
      </w:r>
      <w:r w:rsidR="00796EBE" w:rsidRPr="00944A1F">
        <w:rPr>
          <w:rStyle w:val="11"/>
          <w:color w:val="auto"/>
          <w:sz w:val="28"/>
          <w:szCs w:val="28"/>
        </w:rPr>
        <w:t xml:space="preserve">Свечинского </w:t>
      </w:r>
      <w:r w:rsidR="00D62F0C" w:rsidRPr="00944A1F">
        <w:rPr>
          <w:rStyle w:val="11"/>
          <w:color w:val="auto"/>
          <w:sz w:val="28"/>
          <w:szCs w:val="28"/>
        </w:rPr>
        <w:t>муниципального округа</w:t>
      </w:r>
      <w:r w:rsidRPr="00944A1F">
        <w:rPr>
          <w:rStyle w:val="11"/>
          <w:color w:val="auto"/>
          <w:sz w:val="28"/>
          <w:szCs w:val="28"/>
        </w:rPr>
        <w:t>.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C92568" w:rsidRPr="00944A1F" w:rsidRDefault="00411D4B" w:rsidP="00660E5E">
      <w:pPr>
        <w:pStyle w:val="4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244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Проверку на соответствие объемов выполненных работ содержанию производственной и исполнительной документации проводит начальник </w:t>
      </w:r>
      <w:r w:rsidR="00831282" w:rsidRPr="00944A1F">
        <w:rPr>
          <w:rStyle w:val="11"/>
          <w:color w:val="auto"/>
          <w:sz w:val="28"/>
          <w:szCs w:val="28"/>
        </w:rPr>
        <w:t xml:space="preserve">территориального управления администрации </w:t>
      </w:r>
      <w:r w:rsidR="00D62F0C" w:rsidRPr="00944A1F">
        <w:rPr>
          <w:rStyle w:val="11"/>
          <w:color w:val="auto"/>
          <w:sz w:val="28"/>
          <w:szCs w:val="28"/>
        </w:rPr>
        <w:t xml:space="preserve">Свечинского муниципаьного </w:t>
      </w:r>
      <w:r w:rsidR="00D62F0C" w:rsidRPr="00944A1F">
        <w:rPr>
          <w:rStyle w:val="11"/>
          <w:color w:val="auto"/>
          <w:sz w:val="28"/>
          <w:szCs w:val="28"/>
        </w:rPr>
        <w:lastRenderedPageBreak/>
        <w:t>округа</w:t>
      </w:r>
      <w:r w:rsidR="00831282" w:rsidRPr="00944A1F">
        <w:rPr>
          <w:rStyle w:val="11"/>
          <w:color w:val="auto"/>
          <w:sz w:val="28"/>
          <w:szCs w:val="28"/>
        </w:rPr>
        <w:t xml:space="preserve">, </w:t>
      </w:r>
      <w:r w:rsidR="00D62F0C" w:rsidRPr="00944A1F">
        <w:rPr>
          <w:rStyle w:val="11"/>
          <w:color w:val="auto"/>
          <w:sz w:val="28"/>
          <w:szCs w:val="28"/>
        </w:rPr>
        <w:t>заведующий отделом</w:t>
      </w:r>
      <w:r w:rsidR="00831282" w:rsidRPr="00944A1F">
        <w:rPr>
          <w:rStyle w:val="11"/>
          <w:color w:val="auto"/>
          <w:sz w:val="28"/>
          <w:szCs w:val="28"/>
        </w:rPr>
        <w:t xml:space="preserve">  ЖКХ, архитектуры и градостроительства администрации Свечинского </w:t>
      </w:r>
      <w:r w:rsidR="00D62F0C" w:rsidRPr="00944A1F">
        <w:rPr>
          <w:rStyle w:val="11"/>
          <w:color w:val="auto"/>
          <w:sz w:val="28"/>
          <w:szCs w:val="28"/>
        </w:rPr>
        <w:t>муниципального округа</w:t>
      </w:r>
      <w:r w:rsidRPr="00944A1F">
        <w:rPr>
          <w:rStyle w:val="11"/>
          <w:color w:val="auto"/>
          <w:sz w:val="28"/>
          <w:szCs w:val="28"/>
        </w:rPr>
        <w:t xml:space="preserve">, назначенный ответственным за организацию содержания, ремонт и контроль за дорогами общего пользования местного значения Свечинского </w:t>
      </w:r>
      <w:r w:rsidR="00D62F0C" w:rsidRPr="00944A1F">
        <w:rPr>
          <w:rStyle w:val="11"/>
          <w:color w:val="auto"/>
          <w:sz w:val="28"/>
          <w:szCs w:val="28"/>
        </w:rPr>
        <w:t>муниципального округа</w:t>
      </w:r>
      <w:r w:rsidRPr="00944A1F">
        <w:rPr>
          <w:rStyle w:val="11"/>
          <w:color w:val="auto"/>
          <w:sz w:val="28"/>
          <w:szCs w:val="28"/>
        </w:rPr>
        <w:t>.</w:t>
      </w:r>
    </w:p>
    <w:p w:rsidR="00C92568" w:rsidRPr="00944A1F" w:rsidRDefault="00411D4B" w:rsidP="00660E5E">
      <w:pPr>
        <w:pStyle w:val="4"/>
        <w:shd w:val="clear" w:color="auto" w:fill="auto"/>
        <w:spacing w:before="0" w:after="236" w:line="360" w:lineRule="auto"/>
        <w:jc w:val="center"/>
        <w:rPr>
          <w:b/>
          <w:color w:val="auto"/>
          <w:sz w:val="28"/>
          <w:szCs w:val="28"/>
        </w:rPr>
      </w:pPr>
      <w:r w:rsidRPr="00944A1F">
        <w:rPr>
          <w:rStyle w:val="11"/>
          <w:b/>
          <w:color w:val="auto"/>
          <w:sz w:val="28"/>
          <w:szCs w:val="28"/>
        </w:rPr>
        <w:t>6. Финансовое обеспечение работ по ремонту и содержанию автомобильных дорог</w:t>
      </w:r>
    </w:p>
    <w:p w:rsidR="00C92568" w:rsidRPr="00944A1F" w:rsidRDefault="00411D4B" w:rsidP="00660E5E">
      <w:pPr>
        <w:pStyle w:val="4"/>
        <w:shd w:val="clear" w:color="auto" w:fill="auto"/>
        <w:spacing w:before="0" w:after="275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>Финансовое обеспечение работ по ремонту и содержанию автомобильных дорог осуществляется за счет средств местного бюджета и целевых субсидий, выделяемых из бюджета области на данные цели в соответствии с постановлением Правительства Кировской области.</w:t>
      </w:r>
    </w:p>
    <w:p w:rsidR="00C92568" w:rsidRPr="00944A1F" w:rsidRDefault="00411D4B" w:rsidP="00660E5E">
      <w:pPr>
        <w:pStyle w:val="4"/>
        <w:shd w:val="clear" w:color="auto" w:fill="auto"/>
        <w:spacing w:before="0" w:after="208" w:line="360" w:lineRule="auto"/>
        <w:jc w:val="center"/>
        <w:rPr>
          <w:b/>
          <w:color w:val="auto"/>
          <w:sz w:val="28"/>
          <w:szCs w:val="28"/>
        </w:rPr>
      </w:pPr>
      <w:r w:rsidRPr="00944A1F">
        <w:rPr>
          <w:rStyle w:val="11"/>
          <w:b/>
          <w:color w:val="auto"/>
          <w:sz w:val="28"/>
          <w:szCs w:val="28"/>
        </w:rPr>
        <w:t>7. Заключительные положения</w:t>
      </w:r>
    </w:p>
    <w:p w:rsidR="00C92568" w:rsidRPr="00944A1F" w:rsidRDefault="00411D4B" w:rsidP="00660E5E">
      <w:pPr>
        <w:pStyle w:val="4"/>
        <w:shd w:val="clear" w:color="auto" w:fill="auto"/>
        <w:spacing w:before="0" w:line="360" w:lineRule="auto"/>
        <w:ind w:left="20" w:right="20" w:firstLine="540"/>
        <w:rPr>
          <w:color w:val="auto"/>
          <w:sz w:val="28"/>
          <w:szCs w:val="28"/>
        </w:rPr>
      </w:pPr>
      <w:r w:rsidRPr="00944A1F">
        <w:rPr>
          <w:rStyle w:val="11"/>
          <w:color w:val="auto"/>
          <w:sz w:val="28"/>
          <w:szCs w:val="28"/>
        </w:rPr>
        <w:t xml:space="preserve">Настоящий Порядок обязателен для применения всеми организациями независимо от их организационно-правовой формы, осуществляющими ремонт и содержание автомобильных дорог, их участков и сооружений на них на территории Свечинского </w:t>
      </w:r>
      <w:r w:rsidR="00D62F0C" w:rsidRPr="00944A1F">
        <w:rPr>
          <w:rStyle w:val="11"/>
          <w:color w:val="auto"/>
          <w:sz w:val="28"/>
          <w:szCs w:val="28"/>
        </w:rPr>
        <w:t>муниципального округа</w:t>
      </w:r>
      <w:r w:rsidRPr="00944A1F">
        <w:rPr>
          <w:rStyle w:val="11"/>
          <w:color w:val="auto"/>
          <w:sz w:val="28"/>
          <w:szCs w:val="28"/>
        </w:rPr>
        <w:t>.</w:t>
      </w:r>
    </w:p>
    <w:sectPr w:rsidR="00C92568" w:rsidRPr="00944A1F" w:rsidSect="00ED6FD5"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F1" w:rsidRDefault="00BB43F1" w:rsidP="00C92568">
      <w:r>
        <w:separator/>
      </w:r>
    </w:p>
  </w:endnote>
  <w:endnote w:type="continuationSeparator" w:id="1">
    <w:p w:rsidR="00BB43F1" w:rsidRDefault="00BB43F1" w:rsidP="00C9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F1" w:rsidRDefault="00BB43F1"/>
  </w:footnote>
  <w:footnote w:type="continuationSeparator" w:id="1">
    <w:p w:rsidR="00BB43F1" w:rsidRDefault="00BB43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1BA"/>
    <w:multiLevelType w:val="multilevel"/>
    <w:tmpl w:val="2000242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B4905"/>
    <w:multiLevelType w:val="multilevel"/>
    <w:tmpl w:val="B1187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C1AFF"/>
    <w:multiLevelType w:val="multilevel"/>
    <w:tmpl w:val="67C686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22F2C"/>
    <w:multiLevelType w:val="multilevel"/>
    <w:tmpl w:val="CE180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F5A98"/>
    <w:multiLevelType w:val="multilevel"/>
    <w:tmpl w:val="6D966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D7792"/>
    <w:multiLevelType w:val="multilevel"/>
    <w:tmpl w:val="DCA0861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776BF"/>
    <w:multiLevelType w:val="multilevel"/>
    <w:tmpl w:val="C088B046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26B13"/>
    <w:multiLevelType w:val="multilevel"/>
    <w:tmpl w:val="97C0110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D972CE"/>
    <w:multiLevelType w:val="multilevel"/>
    <w:tmpl w:val="98EE5F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C3CD7"/>
    <w:multiLevelType w:val="multilevel"/>
    <w:tmpl w:val="B412856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2568"/>
    <w:rsid w:val="00070434"/>
    <w:rsid w:val="001D1AF0"/>
    <w:rsid w:val="00344A20"/>
    <w:rsid w:val="00411D4B"/>
    <w:rsid w:val="005619EB"/>
    <w:rsid w:val="00660E5E"/>
    <w:rsid w:val="006D5022"/>
    <w:rsid w:val="00796EBE"/>
    <w:rsid w:val="00831282"/>
    <w:rsid w:val="00944A1F"/>
    <w:rsid w:val="0096307B"/>
    <w:rsid w:val="00B13C21"/>
    <w:rsid w:val="00BB43F1"/>
    <w:rsid w:val="00BB6DEC"/>
    <w:rsid w:val="00C67765"/>
    <w:rsid w:val="00C92568"/>
    <w:rsid w:val="00CD728D"/>
    <w:rsid w:val="00D62F0C"/>
    <w:rsid w:val="00DE4A6A"/>
    <w:rsid w:val="00ED6FD5"/>
    <w:rsid w:val="00F16511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92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4"/>
    <w:rsid w:val="00C92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92568"/>
    <w:rPr>
      <w:b/>
      <w:bCs/>
      <w:spacing w:val="0"/>
    </w:rPr>
  </w:style>
  <w:style w:type="character" w:customStyle="1" w:styleId="11">
    <w:name w:val="Основной текст1"/>
    <w:basedOn w:val="a4"/>
    <w:rsid w:val="00C92568"/>
    <w:rPr>
      <w:spacing w:val="0"/>
    </w:rPr>
  </w:style>
  <w:style w:type="character" w:customStyle="1" w:styleId="12">
    <w:name w:val="Заголовок №1"/>
    <w:basedOn w:val="1"/>
    <w:rsid w:val="00C92568"/>
    <w:rPr>
      <w:spacing w:val="0"/>
    </w:rPr>
  </w:style>
  <w:style w:type="character" w:customStyle="1" w:styleId="2">
    <w:name w:val="Основной текст2"/>
    <w:basedOn w:val="a4"/>
    <w:rsid w:val="00C92568"/>
    <w:rPr>
      <w:strike/>
      <w:spacing w:val="0"/>
    </w:rPr>
  </w:style>
  <w:style w:type="character" w:customStyle="1" w:styleId="3">
    <w:name w:val="Основной текст3"/>
    <w:basedOn w:val="a4"/>
    <w:rsid w:val="00C92568"/>
    <w:rPr>
      <w:spacing w:val="0"/>
      <w:u w:val="single"/>
    </w:rPr>
  </w:style>
  <w:style w:type="character" w:customStyle="1" w:styleId="1pt">
    <w:name w:val="Основной текст + Интервал 1 pt"/>
    <w:basedOn w:val="a4"/>
    <w:rsid w:val="00C92568"/>
    <w:rPr>
      <w:spacing w:val="20"/>
    </w:rPr>
  </w:style>
  <w:style w:type="character" w:customStyle="1" w:styleId="1pt0">
    <w:name w:val="Основной текст + Интервал 1 pt"/>
    <w:basedOn w:val="a4"/>
    <w:rsid w:val="00C92568"/>
    <w:rPr>
      <w:strike/>
      <w:spacing w:val="20"/>
      <w:u w:val="single"/>
    </w:rPr>
  </w:style>
  <w:style w:type="character" w:customStyle="1" w:styleId="1pt1">
    <w:name w:val="Основной текст + Интервал 1 pt"/>
    <w:basedOn w:val="a4"/>
    <w:rsid w:val="00C92568"/>
    <w:rPr>
      <w:spacing w:val="20"/>
      <w:u w:val="single"/>
    </w:rPr>
  </w:style>
  <w:style w:type="paragraph" w:customStyle="1" w:styleId="10">
    <w:name w:val="Заголовок №1"/>
    <w:basedOn w:val="a"/>
    <w:link w:val="1"/>
    <w:rsid w:val="00C92568"/>
    <w:pPr>
      <w:shd w:val="clear" w:color="auto" w:fill="FFFFFF"/>
      <w:spacing w:after="240" w:line="283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C92568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ioaioo">
    <w:name w:val="Ii oaio?o"/>
    <w:basedOn w:val="a"/>
    <w:rsid w:val="00660E5E"/>
    <w:pPr>
      <w:keepNext/>
      <w:keepLines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6">
    <w:name w:val="Первая строка заголовка"/>
    <w:basedOn w:val="a"/>
    <w:rsid w:val="00660E5E"/>
    <w:pPr>
      <w:keepNext/>
      <w:keepLines/>
      <w:spacing w:before="960" w:after="120"/>
      <w:jc w:val="center"/>
    </w:pPr>
    <w:rPr>
      <w:rFonts w:ascii="Times New Roman" w:eastAsia="Times New Roman" w:hAnsi="Times New Roman" w:cs="Times New Roman"/>
      <w:b/>
      <w:noProof/>
      <w:color w:val="auto"/>
      <w:sz w:val="32"/>
      <w:szCs w:val="20"/>
    </w:rPr>
  </w:style>
  <w:style w:type="paragraph" w:styleId="a7">
    <w:name w:val="header"/>
    <w:basedOn w:val="a"/>
    <w:link w:val="a8"/>
    <w:unhideWhenUsed/>
    <w:rsid w:val="00DE4A6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Верхний колонтитул Знак"/>
    <w:basedOn w:val="a0"/>
    <w:link w:val="a7"/>
    <w:rsid w:val="00DE4A6A"/>
    <w:rPr>
      <w:rFonts w:ascii="Times New Roman" w:eastAsia="Times New Roman" w:hAnsi="Times New Roman" w:cs="Times New Roman"/>
      <w:lang w:val="ru-RU"/>
    </w:rPr>
  </w:style>
  <w:style w:type="paragraph" w:styleId="a9">
    <w:name w:val="List Paragraph"/>
    <w:basedOn w:val="a"/>
    <w:uiPriority w:val="34"/>
    <w:qFormat/>
    <w:rsid w:val="00DE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3CA2-E8E1-4A58-A5C9-05A2D6B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GKH_2</cp:lastModifiedBy>
  <cp:revision>2</cp:revision>
  <dcterms:created xsi:type="dcterms:W3CDTF">2022-04-26T12:42:00Z</dcterms:created>
  <dcterms:modified xsi:type="dcterms:W3CDTF">2022-04-26T12:42:00Z</dcterms:modified>
</cp:coreProperties>
</file>