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38"/>
        <w:tblW w:w="96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12"/>
        <w:gridCol w:w="2849"/>
        <w:gridCol w:w="2474"/>
        <w:gridCol w:w="2069"/>
      </w:tblGrid>
      <w:tr w:rsidR="00783668" w:rsidRPr="00070A27" w:rsidTr="00C14C56">
        <w:trPr>
          <w:trHeight w:hRule="exact" w:val="3114"/>
        </w:trPr>
        <w:tc>
          <w:tcPr>
            <w:tcW w:w="9604" w:type="dxa"/>
            <w:gridSpan w:val="4"/>
          </w:tcPr>
          <w:p w:rsidR="00783668" w:rsidRDefault="00783668" w:rsidP="009745D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3668" w:rsidRDefault="00783668" w:rsidP="009745D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83668" w:rsidRDefault="00783668" w:rsidP="009745DE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783668" w:rsidRPr="00070A27" w:rsidRDefault="00783668" w:rsidP="009745DE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070A27">
              <w:rPr>
                <w:szCs w:val="28"/>
              </w:rPr>
              <w:t xml:space="preserve">АДМИНИСТРАЦИЯ  СВЕЧИНСКОГО </w:t>
            </w:r>
            <w:r w:rsidR="00C14C56">
              <w:rPr>
                <w:szCs w:val="28"/>
              </w:rPr>
              <w:t>МУНИЦИПАЛЬНОГО ОКРУГА</w:t>
            </w:r>
          </w:p>
          <w:p w:rsidR="00783668" w:rsidRPr="00070A27" w:rsidRDefault="00783668" w:rsidP="009745DE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070A27">
              <w:rPr>
                <w:szCs w:val="28"/>
              </w:rPr>
              <w:t xml:space="preserve">  КИРОВСКОЙ  ОБЛАСТИ</w:t>
            </w:r>
          </w:p>
          <w:p w:rsidR="00783668" w:rsidRDefault="00783668" w:rsidP="009745D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070A27">
              <w:rPr>
                <w:noProof w:val="0"/>
                <w:szCs w:val="32"/>
              </w:rPr>
              <w:t>П</w:t>
            </w:r>
            <w:r>
              <w:rPr>
                <w:noProof w:val="0"/>
                <w:szCs w:val="32"/>
              </w:rPr>
              <w:t>ОСТАНОВЛЕНИЕ</w:t>
            </w:r>
          </w:p>
          <w:p w:rsidR="00783668" w:rsidRDefault="00783668" w:rsidP="009745D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83668" w:rsidRDefault="00783668" w:rsidP="009745D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83668" w:rsidRDefault="00783668" w:rsidP="009745D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783668" w:rsidRPr="00070A27" w:rsidRDefault="00783668" w:rsidP="009745DE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783668" w:rsidRPr="00070A27" w:rsidRDefault="00783668" w:rsidP="009745DE">
            <w:pPr>
              <w:tabs>
                <w:tab w:val="left" w:pos="2160"/>
              </w:tabs>
            </w:pPr>
            <w:r w:rsidRPr="00070A27">
              <w:tab/>
            </w:r>
          </w:p>
        </w:tc>
      </w:tr>
      <w:tr w:rsidR="00783668" w:rsidRPr="00BA7B5D" w:rsidTr="00C14C56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212" w:type="dxa"/>
            <w:tcBorders>
              <w:bottom w:val="single" w:sz="4" w:space="0" w:color="auto"/>
            </w:tcBorders>
          </w:tcPr>
          <w:p w:rsidR="00783668" w:rsidRPr="00EC24AE" w:rsidRDefault="00C14C56" w:rsidP="00C14C5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30.05.2023</w:t>
            </w:r>
          </w:p>
        </w:tc>
        <w:tc>
          <w:tcPr>
            <w:tcW w:w="2849" w:type="dxa"/>
          </w:tcPr>
          <w:p w:rsidR="00783668" w:rsidRPr="00EC24AE" w:rsidRDefault="00783668" w:rsidP="009745DE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783668" w:rsidRPr="00EC24AE" w:rsidRDefault="00783668" w:rsidP="009745D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24A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783668" w:rsidRPr="00EC24AE" w:rsidRDefault="00C14C56" w:rsidP="009745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320</w:t>
            </w:r>
          </w:p>
        </w:tc>
      </w:tr>
      <w:tr w:rsidR="00783668" w:rsidRPr="00BA7B5D" w:rsidTr="00C14C56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604" w:type="dxa"/>
            <w:gridSpan w:val="4"/>
          </w:tcPr>
          <w:p w:rsidR="00783668" w:rsidRPr="00EC24AE" w:rsidRDefault="00783668" w:rsidP="009745DE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24AE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783668" w:rsidRDefault="00DF7B36" w:rsidP="00783668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Об утверждении норматива стоимости 1 кв.м. общей площади жилья для расчета размера социальной выплаты молодым семьям </w:t>
      </w:r>
    </w:p>
    <w:p w:rsidR="00783668" w:rsidRDefault="00783668" w:rsidP="00783668">
      <w:pPr>
        <w:pStyle w:val="Heading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783668">
        <w:rPr>
          <w:rFonts w:ascii="Times New Roman" w:hAnsi="Times New Roman"/>
          <w:b w:val="0"/>
          <w:sz w:val="28"/>
          <w:szCs w:val="28"/>
        </w:rPr>
        <w:t xml:space="preserve">В соответствии с  </w:t>
      </w:r>
      <w:r w:rsidRPr="00783668">
        <w:rPr>
          <w:rFonts w:ascii="Times New Roman" w:hAnsi="Times New Roman"/>
          <w:b w:val="0"/>
          <w:bCs w:val="0"/>
          <w:sz w:val="28"/>
          <w:szCs w:val="28"/>
        </w:rPr>
        <w:t xml:space="preserve">мероприятием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Федерации», утвержденной  </w:t>
      </w:r>
      <w:r w:rsidRPr="00783668">
        <w:rPr>
          <w:rFonts w:ascii="Times New Roman" w:hAnsi="Times New Roman"/>
          <w:b w:val="0"/>
          <w:sz w:val="28"/>
          <w:szCs w:val="28"/>
        </w:rPr>
        <w:t>постановлением Правительства Российской Федерации от 30.12.2017 № 1710, постановлением администрации Свечин</w:t>
      </w:r>
      <w:r w:rsidR="008F6AFE">
        <w:rPr>
          <w:rFonts w:ascii="Times New Roman" w:hAnsi="Times New Roman"/>
          <w:b w:val="0"/>
          <w:sz w:val="28"/>
          <w:szCs w:val="28"/>
        </w:rPr>
        <w:t>ского района от 13.11.2020 №</w:t>
      </w:r>
      <w:r w:rsidR="00C14C56">
        <w:rPr>
          <w:rFonts w:ascii="Times New Roman" w:hAnsi="Times New Roman"/>
          <w:b w:val="0"/>
          <w:sz w:val="28"/>
          <w:szCs w:val="28"/>
        </w:rPr>
        <w:t xml:space="preserve"> </w:t>
      </w:r>
      <w:r w:rsidR="008F6AFE">
        <w:rPr>
          <w:rFonts w:ascii="Times New Roman" w:hAnsi="Times New Roman"/>
          <w:b w:val="0"/>
          <w:sz w:val="28"/>
          <w:szCs w:val="28"/>
        </w:rPr>
        <w:t xml:space="preserve">537 </w:t>
      </w:r>
      <w:r w:rsidRPr="00783668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«Повышение эффективности реализации молодежной политики» администрация Свечинского </w:t>
      </w:r>
      <w:r>
        <w:rPr>
          <w:rFonts w:ascii="Times New Roman" w:hAnsi="Times New Roman"/>
          <w:b w:val="0"/>
          <w:sz w:val="28"/>
          <w:szCs w:val="28"/>
        </w:rPr>
        <w:t xml:space="preserve">муниципального округа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BC708F" w:rsidRDefault="008F6AFE" w:rsidP="00BC708F">
      <w:pPr>
        <w:pStyle w:val="Heading"/>
        <w:tabs>
          <w:tab w:val="left" w:pos="0"/>
        </w:tabs>
        <w:spacing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C14C56">
        <w:rPr>
          <w:rFonts w:ascii="Times New Roman" w:hAnsi="Times New Roman"/>
          <w:b w:val="0"/>
          <w:sz w:val="28"/>
          <w:szCs w:val="28"/>
        </w:rPr>
        <w:t xml:space="preserve"> </w:t>
      </w:r>
      <w:r w:rsidR="00783668" w:rsidRPr="00783668">
        <w:rPr>
          <w:rFonts w:ascii="Times New Roman" w:hAnsi="Times New Roman"/>
          <w:b w:val="0"/>
          <w:sz w:val="28"/>
          <w:szCs w:val="28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етра"/>
        </w:smartTagPr>
        <w:r w:rsidR="00783668" w:rsidRPr="00783668">
          <w:rPr>
            <w:rFonts w:ascii="Times New Roman" w:hAnsi="Times New Roman"/>
            <w:b w:val="0"/>
            <w:sz w:val="28"/>
            <w:szCs w:val="28"/>
          </w:rPr>
          <w:t>1 кв. метра</w:t>
        </w:r>
      </w:smartTag>
      <w:r w:rsidR="00783668" w:rsidRPr="00783668">
        <w:rPr>
          <w:rFonts w:ascii="Times New Roman" w:hAnsi="Times New Roman"/>
          <w:b w:val="0"/>
          <w:sz w:val="28"/>
          <w:szCs w:val="28"/>
        </w:rPr>
        <w:t xml:space="preserve"> общей площади жилья по муниципальному образованию Свечинский муниципальный округ Кировской области, применяемый для расчета размера социальной выплаты, предоставляемой молодой семье – участнице мероприятия</w:t>
      </w:r>
      <w:r w:rsidR="00A52140">
        <w:rPr>
          <w:rFonts w:ascii="Times New Roman" w:hAnsi="Times New Roman"/>
          <w:b w:val="0"/>
          <w:sz w:val="28"/>
          <w:szCs w:val="28"/>
        </w:rPr>
        <w:t>,</w:t>
      </w:r>
      <w:r w:rsidR="00783668" w:rsidRPr="00783668">
        <w:rPr>
          <w:rFonts w:ascii="Times New Roman" w:hAnsi="Times New Roman"/>
          <w:b w:val="0"/>
          <w:sz w:val="28"/>
          <w:szCs w:val="28"/>
        </w:rPr>
        <w:t xml:space="preserve"> по обеспечению жильем молодых семей ведомственной</w:t>
      </w:r>
      <w:r w:rsidR="00783668" w:rsidRPr="005829B2">
        <w:rPr>
          <w:rFonts w:ascii="Times New Roman" w:hAnsi="Times New Roman"/>
          <w:sz w:val="28"/>
          <w:szCs w:val="28"/>
        </w:rPr>
        <w:t xml:space="preserve"> </w:t>
      </w:r>
      <w:r w:rsidR="00783668" w:rsidRPr="00783668">
        <w:rPr>
          <w:rFonts w:ascii="Times New Roman" w:hAnsi="Times New Roman"/>
          <w:b w:val="0"/>
          <w:sz w:val="28"/>
          <w:szCs w:val="28"/>
        </w:rPr>
        <w:t>целевой программы «Оказание</w:t>
      </w:r>
      <w:r w:rsidR="00783668" w:rsidRPr="005829B2">
        <w:rPr>
          <w:rFonts w:ascii="Times New Roman" w:hAnsi="Times New Roman"/>
          <w:sz w:val="28"/>
          <w:szCs w:val="28"/>
        </w:rPr>
        <w:t xml:space="preserve"> </w:t>
      </w:r>
      <w:r w:rsidR="00783668" w:rsidRPr="00783668">
        <w:rPr>
          <w:rFonts w:ascii="Times New Roman" w:hAnsi="Times New Roman"/>
          <w:b w:val="0"/>
          <w:sz w:val="28"/>
          <w:szCs w:val="28"/>
        </w:rPr>
        <w:t xml:space="preserve">государственной поддержки гражданам в обеспечении жильем и оплате жилищно-коммунальных услуг» государственной программы Российской  </w:t>
      </w:r>
      <w:r w:rsidR="00783668" w:rsidRPr="00783668">
        <w:rPr>
          <w:rFonts w:ascii="Times New Roman" w:hAnsi="Times New Roman"/>
          <w:b w:val="0"/>
          <w:sz w:val="28"/>
          <w:szCs w:val="28"/>
        </w:rPr>
        <w:lastRenderedPageBreak/>
        <w:t xml:space="preserve">Федерации «Обеспечение доступным и комфортным жильем и коммунальными услугами граждан Российской Федерации» на приобретение (строительство) жилья на </w:t>
      </w:r>
      <w:r w:rsidR="00783668" w:rsidRPr="00783668">
        <w:rPr>
          <w:rFonts w:ascii="Times New Roman" w:hAnsi="Times New Roman"/>
          <w:b w:val="0"/>
          <w:sz w:val="28"/>
          <w:szCs w:val="28"/>
          <w:lang w:val="en-US"/>
        </w:rPr>
        <w:t>II</w:t>
      </w:r>
      <w:r w:rsidR="00783668" w:rsidRPr="00783668">
        <w:rPr>
          <w:rFonts w:ascii="Times New Roman" w:hAnsi="Times New Roman"/>
          <w:b w:val="0"/>
          <w:sz w:val="28"/>
          <w:szCs w:val="28"/>
        </w:rPr>
        <w:t xml:space="preserve"> квартал  2023 год</w:t>
      </w:r>
      <w:r>
        <w:rPr>
          <w:rFonts w:ascii="Times New Roman" w:hAnsi="Times New Roman"/>
          <w:b w:val="0"/>
          <w:sz w:val="28"/>
          <w:szCs w:val="28"/>
        </w:rPr>
        <w:t>а, в размере  24000 (двадцать четыре тысяч</w:t>
      </w:r>
      <w:r w:rsidR="00783668" w:rsidRPr="00783668">
        <w:rPr>
          <w:rFonts w:ascii="Times New Roman" w:hAnsi="Times New Roman"/>
          <w:b w:val="0"/>
          <w:sz w:val="28"/>
          <w:szCs w:val="28"/>
        </w:rPr>
        <w:t>) рублей.</w:t>
      </w:r>
    </w:p>
    <w:p w:rsidR="008F6AFE" w:rsidRDefault="00A52140" w:rsidP="00BC708F">
      <w:pPr>
        <w:pStyle w:val="Heading"/>
        <w:spacing w:line="360" w:lineRule="auto"/>
        <w:ind w:firstLine="82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8F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остановление администрации </w:t>
      </w:r>
      <w:r w:rsidR="008F6AFE">
        <w:rPr>
          <w:rFonts w:ascii="Times New Roman" w:hAnsi="Times New Roman" w:cs="Times New Roman"/>
          <w:b w:val="0"/>
          <w:bCs w:val="0"/>
          <w:sz w:val="28"/>
          <w:szCs w:val="28"/>
        </w:rPr>
        <w:tab/>
        <w:t>Свечинского района Кировской области</w:t>
      </w:r>
      <w:r w:rsidR="00C14C56" w:rsidRPr="00C14C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>от 16.11.2020 № 553</w:t>
      </w:r>
      <w:r w:rsidR="008F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BC708F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BC7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 утверждении норматива стоимости 1 кв.метра общей площади жилья для расчета размера социальной выплаты молодым семьям» </w:t>
      </w:r>
      <w:r w:rsidR="008F6AF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признать утратившим силу. </w:t>
      </w:r>
    </w:p>
    <w:p w:rsidR="00BC708F" w:rsidRPr="00BC708F" w:rsidRDefault="00A52140" w:rsidP="00BC708F">
      <w:pPr>
        <w:pStyle w:val="Heading"/>
        <w:spacing w:line="360" w:lineRule="auto"/>
        <w:ind w:firstLine="825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 Настоящее постановление вступает</w:t>
      </w:r>
      <w:r w:rsidR="00BC708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законную силу после его официального опубликования</w:t>
      </w:r>
      <w:r w:rsidR="00BC708F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C708F" w:rsidRPr="00C14C56" w:rsidRDefault="00BC708F" w:rsidP="00C14C56">
      <w:pPr>
        <w:pStyle w:val="Heading"/>
        <w:tabs>
          <w:tab w:val="left" w:pos="0"/>
        </w:tabs>
        <w:spacing w:after="720" w:line="360" w:lineRule="auto"/>
        <w:ind w:firstLine="8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  <w:r w:rsidR="00A521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</w:t>
      </w:r>
      <w:r w:rsidR="00783668">
        <w:rPr>
          <w:rFonts w:ascii="Times New Roman" w:hAnsi="Times New Roman" w:cs="Times New Roman"/>
          <w:b w:val="0"/>
          <w:bCs w:val="0"/>
          <w:sz w:val="28"/>
          <w:szCs w:val="28"/>
        </w:rPr>
        <w:t>публиковать настоящее постановление на интернет-сайте муници</w:t>
      </w:r>
      <w:r w:rsidR="00A52140">
        <w:rPr>
          <w:rFonts w:ascii="Times New Roman" w:hAnsi="Times New Roman" w:cs="Times New Roman"/>
          <w:b w:val="0"/>
          <w:bCs w:val="0"/>
          <w:sz w:val="28"/>
          <w:szCs w:val="28"/>
        </w:rPr>
        <w:t>пального образования Свечинский муниципальный округ</w:t>
      </w:r>
      <w:r w:rsidR="007836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783668" w:rsidRDefault="00783668" w:rsidP="006900AE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038C2">
        <w:rPr>
          <w:rFonts w:ascii="Times New Roman" w:hAnsi="Times New Roman" w:cs="Times New Roman"/>
          <w:b w:val="0"/>
          <w:bCs w:val="0"/>
          <w:sz w:val="28"/>
          <w:szCs w:val="28"/>
        </w:rPr>
        <w:t>Глава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</w:t>
      </w:r>
    </w:p>
    <w:p w:rsidR="00783668" w:rsidRDefault="00783668" w:rsidP="006900AE">
      <w:pPr>
        <w:pStyle w:val="Heading"/>
        <w:tabs>
          <w:tab w:val="left" w:pos="108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</w:t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>ципального округа</w:t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Г.С.</w:t>
      </w:r>
      <w:r w:rsidR="00C14C5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Гоголева</w:t>
      </w:r>
    </w:p>
    <w:p w:rsidR="00783668" w:rsidRDefault="00C14C56" w:rsidP="00C14C56">
      <w:pPr>
        <w:pStyle w:val="Heading"/>
        <w:tabs>
          <w:tab w:val="left" w:pos="1080"/>
        </w:tabs>
        <w:spacing w:after="48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__________________________________________________________________</w:t>
      </w:r>
    </w:p>
    <w:sectPr w:rsidR="00783668" w:rsidSect="00C14C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1D6"/>
    <w:multiLevelType w:val="multilevel"/>
    <w:tmpl w:val="685AAFE4"/>
    <w:lvl w:ilvl="0">
      <w:start w:val="1"/>
      <w:numFmt w:val="decimal"/>
      <w:lvlText w:val="%1."/>
      <w:lvlJc w:val="left"/>
      <w:pPr>
        <w:ind w:left="1290" w:hanging="465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010" w:hanging="720"/>
      </w:pPr>
    </w:lvl>
    <w:lvl w:ilvl="2">
      <w:start w:val="1"/>
      <w:numFmt w:val="decimal"/>
      <w:isLgl/>
      <w:lvlText w:val="%1.%2.%3."/>
      <w:lvlJc w:val="left"/>
      <w:pPr>
        <w:ind w:left="2475" w:hanging="720"/>
      </w:pPr>
    </w:lvl>
    <w:lvl w:ilvl="3">
      <w:start w:val="1"/>
      <w:numFmt w:val="decimal"/>
      <w:isLgl/>
      <w:lvlText w:val="%1.%2.%3.%4."/>
      <w:lvlJc w:val="left"/>
      <w:pPr>
        <w:ind w:left="3300" w:hanging="1080"/>
      </w:pPr>
    </w:lvl>
    <w:lvl w:ilvl="4">
      <w:start w:val="1"/>
      <w:numFmt w:val="decimal"/>
      <w:isLgl/>
      <w:lvlText w:val="%1.%2.%3.%4.%5."/>
      <w:lvlJc w:val="left"/>
      <w:pPr>
        <w:ind w:left="3765" w:hanging="1080"/>
      </w:pPr>
    </w:lvl>
    <w:lvl w:ilvl="5">
      <w:start w:val="1"/>
      <w:numFmt w:val="decimal"/>
      <w:isLgl/>
      <w:lvlText w:val="%1.%2.%3.%4.%5.%6."/>
      <w:lvlJc w:val="left"/>
      <w:pPr>
        <w:ind w:left="4590" w:hanging="1440"/>
      </w:pPr>
    </w:lvl>
    <w:lvl w:ilvl="6">
      <w:start w:val="1"/>
      <w:numFmt w:val="decimal"/>
      <w:isLgl/>
      <w:lvlText w:val="%1.%2.%3.%4.%5.%6.%7."/>
      <w:lvlJc w:val="left"/>
      <w:pPr>
        <w:ind w:left="5415" w:hanging="1800"/>
      </w:p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</w:lvl>
    <w:lvl w:ilvl="8">
      <w:start w:val="1"/>
      <w:numFmt w:val="decimal"/>
      <w:isLgl/>
      <w:lvlText w:val="%1.%2.%3.%4.%5.%6.%7.%8.%9."/>
      <w:lvlJc w:val="left"/>
      <w:pPr>
        <w:ind w:left="670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3668"/>
    <w:rsid w:val="00036DFA"/>
    <w:rsid w:val="002216EE"/>
    <w:rsid w:val="003168EB"/>
    <w:rsid w:val="0042559F"/>
    <w:rsid w:val="004B7303"/>
    <w:rsid w:val="00563BB6"/>
    <w:rsid w:val="00596120"/>
    <w:rsid w:val="006900AE"/>
    <w:rsid w:val="006D146E"/>
    <w:rsid w:val="00783668"/>
    <w:rsid w:val="008F6AFE"/>
    <w:rsid w:val="00933368"/>
    <w:rsid w:val="00A16CD7"/>
    <w:rsid w:val="00A52140"/>
    <w:rsid w:val="00BC708F"/>
    <w:rsid w:val="00BE2958"/>
    <w:rsid w:val="00C14C56"/>
    <w:rsid w:val="00D11E86"/>
    <w:rsid w:val="00D43F36"/>
    <w:rsid w:val="00DF7B36"/>
    <w:rsid w:val="00E04EBF"/>
    <w:rsid w:val="00E81366"/>
    <w:rsid w:val="00FC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836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Iioaioo">
    <w:name w:val="Ii oaio?o"/>
    <w:basedOn w:val="a"/>
    <w:rsid w:val="00783668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783668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Press</cp:lastModifiedBy>
  <cp:revision>7</cp:revision>
  <cp:lastPrinted>2023-05-31T05:29:00Z</cp:lastPrinted>
  <dcterms:created xsi:type="dcterms:W3CDTF">2023-05-30T12:23:00Z</dcterms:created>
  <dcterms:modified xsi:type="dcterms:W3CDTF">2023-05-31T08:03:00Z</dcterms:modified>
</cp:coreProperties>
</file>