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A3B55" w:rsidRPr="00070A27" w:rsidTr="004815A8">
        <w:trPr>
          <w:trHeight w:hRule="exact" w:val="3261"/>
        </w:trPr>
        <w:tc>
          <w:tcPr>
            <w:tcW w:w="9462" w:type="dxa"/>
            <w:gridSpan w:val="4"/>
          </w:tcPr>
          <w:p w:rsidR="00DA3B55" w:rsidRDefault="0065263C" w:rsidP="00DA3B5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A3B55" w:rsidRDefault="00DA3B55" w:rsidP="00DA3B5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A3B55" w:rsidRDefault="00DA3B55" w:rsidP="00DA3B5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DA3B55" w:rsidRPr="00070A27" w:rsidRDefault="00DA3B55" w:rsidP="00DA3B55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СВЕЧИНСКОГО </w:t>
            </w:r>
            <w:r w:rsidR="005F249A">
              <w:rPr>
                <w:szCs w:val="28"/>
              </w:rPr>
              <w:t>МУНИЦИПАЛЬНОГО ОКРУГА</w:t>
            </w:r>
          </w:p>
          <w:p w:rsidR="00DA3B55" w:rsidRPr="00070A27" w:rsidRDefault="00DA3B55" w:rsidP="00DA3B55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КИРОВСКОЙ ОБЛАСТИ</w:t>
            </w:r>
          </w:p>
          <w:p w:rsidR="00DA3B55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DA3B55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A3B55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A3B55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DA3B55" w:rsidRPr="00070A27" w:rsidRDefault="00DA3B55" w:rsidP="00DA3B55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DA3B55" w:rsidRPr="00070A27" w:rsidRDefault="00DA3B55" w:rsidP="00DA3B55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DA3B55" w:rsidRPr="00BA7B5D" w:rsidTr="00F803D4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A3B55" w:rsidRPr="00BA7B5D" w:rsidRDefault="0065263C" w:rsidP="0065263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26.03.2024</w:t>
            </w:r>
          </w:p>
        </w:tc>
        <w:tc>
          <w:tcPr>
            <w:tcW w:w="2849" w:type="dxa"/>
          </w:tcPr>
          <w:p w:rsidR="00DA3B55" w:rsidRPr="00BA7B5D" w:rsidRDefault="00DA3B55" w:rsidP="00DA3B5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DA3B55" w:rsidRPr="00BA7B5D" w:rsidRDefault="00DA3B55" w:rsidP="00DA3B55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A3B55" w:rsidRPr="00BA7B5D" w:rsidRDefault="0065263C" w:rsidP="00DA3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DA3B55" w:rsidRPr="00BA7B5D" w:rsidTr="00F803D4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A3B55" w:rsidRPr="00BA7B5D" w:rsidRDefault="00DA3B55" w:rsidP="00DA3B55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273E37" w:rsidRPr="006E4495" w:rsidRDefault="00C76F84" w:rsidP="00292612">
      <w:pPr>
        <w:spacing w:after="480" w:line="360" w:lineRule="auto"/>
        <w:jc w:val="center"/>
        <w:rPr>
          <w:b/>
          <w:sz w:val="28"/>
          <w:szCs w:val="28"/>
        </w:rPr>
      </w:pPr>
      <w:r w:rsidRPr="006E4495">
        <w:rPr>
          <w:b/>
          <w:sz w:val="28"/>
          <w:szCs w:val="28"/>
        </w:rPr>
        <w:t xml:space="preserve">О подготовке к весеннему </w:t>
      </w:r>
      <w:r w:rsidR="00F350E0">
        <w:rPr>
          <w:b/>
          <w:sz w:val="28"/>
          <w:szCs w:val="28"/>
        </w:rPr>
        <w:t>половодью</w:t>
      </w:r>
      <w:r w:rsidRPr="006E4495">
        <w:rPr>
          <w:b/>
          <w:sz w:val="28"/>
          <w:szCs w:val="28"/>
        </w:rPr>
        <w:t xml:space="preserve"> 20</w:t>
      </w:r>
      <w:r w:rsidR="00644A30" w:rsidRPr="005F249A">
        <w:rPr>
          <w:b/>
          <w:sz w:val="28"/>
          <w:szCs w:val="28"/>
        </w:rPr>
        <w:t>2</w:t>
      </w:r>
      <w:r w:rsidR="00833257">
        <w:rPr>
          <w:b/>
          <w:sz w:val="28"/>
          <w:szCs w:val="28"/>
        </w:rPr>
        <w:t>4</w:t>
      </w:r>
      <w:r w:rsidRPr="006E4495">
        <w:rPr>
          <w:b/>
          <w:sz w:val="28"/>
          <w:szCs w:val="28"/>
        </w:rPr>
        <w:t xml:space="preserve"> года</w:t>
      </w:r>
    </w:p>
    <w:p w:rsidR="00C76F84" w:rsidRDefault="007B1F68" w:rsidP="00292612">
      <w:pPr>
        <w:spacing w:line="360" w:lineRule="auto"/>
        <w:ind w:firstLine="709"/>
        <w:rPr>
          <w:sz w:val="28"/>
          <w:szCs w:val="28"/>
        </w:rPr>
      </w:pPr>
      <w:r w:rsidRPr="00B5774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Федеральным законом от </w:t>
      </w:r>
      <w:r w:rsidRPr="00B5774A">
        <w:rPr>
          <w:sz w:val="28"/>
          <w:szCs w:val="28"/>
        </w:rPr>
        <w:t>06.10.2003 № 131-ФЗ «Об общих принципах организации местного самоуправления в Российской Ф</w:t>
      </w:r>
      <w:r w:rsidRPr="00B5774A">
        <w:rPr>
          <w:sz w:val="28"/>
          <w:szCs w:val="28"/>
        </w:rPr>
        <w:t>е</w:t>
      </w:r>
      <w:r w:rsidRPr="00B5774A">
        <w:rPr>
          <w:sz w:val="28"/>
          <w:szCs w:val="28"/>
        </w:rPr>
        <w:t>дерации»</w:t>
      </w:r>
      <w:r>
        <w:rPr>
          <w:sz w:val="28"/>
          <w:szCs w:val="28"/>
        </w:rPr>
        <w:t xml:space="preserve">, </w:t>
      </w:r>
      <w:r w:rsidR="00AE05E8">
        <w:rPr>
          <w:sz w:val="28"/>
          <w:szCs w:val="28"/>
        </w:rPr>
        <w:t>Федеральным</w:t>
      </w:r>
      <w:r w:rsidR="00AE05E8" w:rsidRPr="00567839">
        <w:rPr>
          <w:sz w:val="28"/>
          <w:szCs w:val="28"/>
        </w:rPr>
        <w:t xml:space="preserve"> закон</w:t>
      </w:r>
      <w:r w:rsidR="00AE05E8">
        <w:rPr>
          <w:sz w:val="28"/>
          <w:szCs w:val="28"/>
        </w:rPr>
        <w:t>ом</w:t>
      </w:r>
      <w:r w:rsidR="00AE05E8" w:rsidRPr="00567839">
        <w:rPr>
          <w:sz w:val="28"/>
          <w:szCs w:val="28"/>
        </w:rPr>
        <w:t xml:space="preserve"> от 21.12.1994 № 68-ФЗ «О защите насел</w:t>
      </w:r>
      <w:r w:rsidR="00AE05E8" w:rsidRPr="00567839">
        <w:rPr>
          <w:sz w:val="28"/>
          <w:szCs w:val="28"/>
        </w:rPr>
        <w:t>е</w:t>
      </w:r>
      <w:r w:rsidR="00AE05E8" w:rsidRPr="00567839">
        <w:rPr>
          <w:sz w:val="28"/>
          <w:szCs w:val="28"/>
        </w:rPr>
        <w:t>ния и территорий от чрезвычайных ситуаций природн</w:t>
      </w:r>
      <w:r w:rsidR="00AE05E8">
        <w:rPr>
          <w:sz w:val="28"/>
          <w:szCs w:val="28"/>
        </w:rPr>
        <w:t>ого и техногенного х</w:t>
      </w:r>
      <w:r w:rsidR="00AE05E8">
        <w:rPr>
          <w:sz w:val="28"/>
          <w:szCs w:val="28"/>
        </w:rPr>
        <w:t>а</w:t>
      </w:r>
      <w:r w:rsidR="00AE05E8">
        <w:rPr>
          <w:sz w:val="28"/>
          <w:szCs w:val="28"/>
        </w:rPr>
        <w:t xml:space="preserve">рактера»,  </w:t>
      </w:r>
      <w:r>
        <w:rPr>
          <w:sz w:val="28"/>
          <w:szCs w:val="28"/>
        </w:rPr>
        <w:t>в</w:t>
      </w:r>
      <w:r w:rsidR="00C76F84" w:rsidRPr="006E4495">
        <w:rPr>
          <w:sz w:val="28"/>
          <w:szCs w:val="28"/>
        </w:rPr>
        <w:t xml:space="preserve"> целях организованного и безаварийного </w:t>
      </w:r>
      <w:r w:rsidR="00122175">
        <w:rPr>
          <w:sz w:val="28"/>
          <w:szCs w:val="28"/>
        </w:rPr>
        <w:t>пропуска талых вод</w:t>
      </w:r>
      <w:r w:rsidR="00320C23">
        <w:rPr>
          <w:sz w:val="28"/>
          <w:szCs w:val="28"/>
        </w:rPr>
        <w:t xml:space="preserve"> </w:t>
      </w:r>
      <w:r w:rsidR="00122175">
        <w:rPr>
          <w:sz w:val="28"/>
          <w:szCs w:val="28"/>
        </w:rPr>
        <w:t>при половодье</w:t>
      </w:r>
      <w:r w:rsidR="00C76F84" w:rsidRPr="006E4495">
        <w:rPr>
          <w:sz w:val="28"/>
          <w:szCs w:val="28"/>
        </w:rPr>
        <w:t xml:space="preserve"> 20</w:t>
      </w:r>
      <w:r w:rsidR="00E25158">
        <w:rPr>
          <w:sz w:val="28"/>
          <w:szCs w:val="28"/>
        </w:rPr>
        <w:t>2</w:t>
      </w:r>
      <w:r w:rsidR="00122175">
        <w:rPr>
          <w:sz w:val="28"/>
          <w:szCs w:val="28"/>
        </w:rPr>
        <w:t>3</w:t>
      </w:r>
      <w:r w:rsidR="00C76F84" w:rsidRPr="006E4495">
        <w:rPr>
          <w:sz w:val="28"/>
          <w:szCs w:val="28"/>
        </w:rPr>
        <w:t xml:space="preserve"> года</w:t>
      </w:r>
      <w:r w:rsidR="00292612">
        <w:rPr>
          <w:sz w:val="28"/>
          <w:szCs w:val="28"/>
        </w:rPr>
        <w:t>,</w:t>
      </w:r>
      <w:r w:rsidR="000E48A3" w:rsidRPr="006E4495">
        <w:rPr>
          <w:sz w:val="28"/>
          <w:szCs w:val="28"/>
        </w:rPr>
        <w:t xml:space="preserve"> администрация Свечинского </w:t>
      </w:r>
      <w:r w:rsidR="005F249A">
        <w:rPr>
          <w:sz w:val="28"/>
          <w:szCs w:val="28"/>
        </w:rPr>
        <w:t>муниципального округа</w:t>
      </w:r>
      <w:r w:rsidR="00AE05E8">
        <w:rPr>
          <w:sz w:val="28"/>
          <w:szCs w:val="28"/>
        </w:rPr>
        <w:t xml:space="preserve"> </w:t>
      </w:r>
      <w:r w:rsidR="000E48A3" w:rsidRPr="006E4495">
        <w:rPr>
          <w:sz w:val="28"/>
          <w:szCs w:val="28"/>
        </w:rPr>
        <w:t>ПОСТАНОВЛЯЕТ</w:t>
      </w:r>
      <w:r w:rsidR="00C76F84" w:rsidRPr="006E4495">
        <w:rPr>
          <w:sz w:val="28"/>
          <w:szCs w:val="28"/>
        </w:rPr>
        <w:t>:</w:t>
      </w:r>
    </w:p>
    <w:p w:rsidR="00C76F84" w:rsidRPr="006E4495" w:rsidRDefault="00191D11" w:rsidP="00614DE5">
      <w:pPr>
        <w:numPr>
          <w:ilvl w:val="0"/>
          <w:numId w:val="2"/>
        </w:numPr>
        <w:tabs>
          <w:tab w:val="clear" w:pos="1800"/>
          <w:tab w:val="num" w:pos="284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</w:t>
      </w:r>
      <w:r w:rsidR="00C76F84" w:rsidRPr="006E4495">
        <w:rPr>
          <w:sz w:val="28"/>
          <w:szCs w:val="28"/>
        </w:rPr>
        <w:t>мероприятий по безаварийному пропуску талых вод в 20</w:t>
      </w:r>
      <w:r w:rsidR="00E25158">
        <w:rPr>
          <w:sz w:val="28"/>
          <w:szCs w:val="28"/>
        </w:rPr>
        <w:t>2</w:t>
      </w:r>
      <w:r w:rsidR="00833257">
        <w:rPr>
          <w:sz w:val="28"/>
          <w:szCs w:val="28"/>
        </w:rPr>
        <w:t>4</w:t>
      </w:r>
      <w:r w:rsidR="00C76F84" w:rsidRPr="006E4495">
        <w:rPr>
          <w:sz w:val="28"/>
          <w:szCs w:val="28"/>
        </w:rPr>
        <w:t xml:space="preserve"> году. Прилагается</w:t>
      </w:r>
    </w:p>
    <w:p w:rsidR="00273E37" w:rsidRPr="00292612" w:rsidRDefault="005163DA" w:rsidP="00292612">
      <w:pPr>
        <w:numPr>
          <w:ilvl w:val="0"/>
          <w:numId w:val="2"/>
        </w:numPr>
        <w:tabs>
          <w:tab w:val="clear" w:pos="1800"/>
          <w:tab w:val="left" w:pos="993"/>
        </w:tabs>
        <w:spacing w:after="72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Постановление администр</w:t>
      </w:r>
      <w:r w:rsidR="00DA3B55">
        <w:rPr>
          <w:sz w:val="28"/>
          <w:szCs w:val="28"/>
        </w:rPr>
        <w:t>ации Свечин</w:t>
      </w:r>
      <w:r w:rsidR="00235A7D">
        <w:rPr>
          <w:sz w:val="28"/>
          <w:szCs w:val="28"/>
        </w:rPr>
        <w:t xml:space="preserve">ского </w:t>
      </w:r>
      <w:r w:rsidR="00833257">
        <w:rPr>
          <w:sz w:val="28"/>
          <w:szCs w:val="28"/>
        </w:rPr>
        <w:t>муниципального округа</w:t>
      </w:r>
      <w:r w:rsidR="00235A7D">
        <w:rPr>
          <w:sz w:val="28"/>
          <w:szCs w:val="28"/>
        </w:rPr>
        <w:t xml:space="preserve"> от </w:t>
      </w:r>
      <w:r w:rsidR="007571EE">
        <w:rPr>
          <w:sz w:val="28"/>
          <w:szCs w:val="28"/>
        </w:rPr>
        <w:t>20</w:t>
      </w:r>
      <w:r w:rsidR="00E25158">
        <w:rPr>
          <w:sz w:val="28"/>
          <w:szCs w:val="28"/>
        </w:rPr>
        <w:t>.0</w:t>
      </w:r>
      <w:r w:rsidR="007571EE">
        <w:rPr>
          <w:sz w:val="28"/>
          <w:szCs w:val="28"/>
        </w:rPr>
        <w:t>2</w:t>
      </w:r>
      <w:r w:rsidR="00E25158">
        <w:rPr>
          <w:sz w:val="28"/>
          <w:szCs w:val="28"/>
        </w:rPr>
        <w:t>.2</w:t>
      </w:r>
      <w:r w:rsidR="00235A7D">
        <w:rPr>
          <w:sz w:val="28"/>
          <w:szCs w:val="28"/>
        </w:rPr>
        <w:t>0</w:t>
      </w:r>
      <w:r w:rsidR="005F249A">
        <w:rPr>
          <w:sz w:val="28"/>
          <w:szCs w:val="28"/>
        </w:rPr>
        <w:t>2</w:t>
      </w:r>
      <w:r w:rsidR="00833257">
        <w:rPr>
          <w:sz w:val="28"/>
          <w:szCs w:val="28"/>
        </w:rPr>
        <w:t>3</w:t>
      </w:r>
      <w:r w:rsidR="00235A7D">
        <w:rPr>
          <w:sz w:val="28"/>
          <w:szCs w:val="28"/>
        </w:rPr>
        <w:t xml:space="preserve"> №</w:t>
      </w:r>
      <w:r w:rsidR="00E25158">
        <w:rPr>
          <w:sz w:val="28"/>
          <w:szCs w:val="28"/>
        </w:rPr>
        <w:t xml:space="preserve"> 1</w:t>
      </w:r>
      <w:r w:rsidR="00833257">
        <w:rPr>
          <w:sz w:val="28"/>
          <w:szCs w:val="28"/>
        </w:rPr>
        <w:t>16</w:t>
      </w:r>
      <w:r>
        <w:rPr>
          <w:sz w:val="28"/>
          <w:szCs w:val="28"/>
        </w:rPr>
        <w:t xml:space="preserve"> «О подготовке к весеннему </w:t>
      </w:r>
      <w:r w:rsidR="00320C23">
        <w:rPr>
          <w:sz w:val="28"/>
          <w:szCs w:val="28"/>
        </w:rPr>
        <w:t>половодью</w:t>
      </w:r>
      <w:r w:rsidR="00235A7D">
        <w:rPr>
          <w:sz w:val="28"/>
          <w:szCs w:val="28"/>
        </w:rPr>
        <w:t xml:space="preserve"> 20</w:t>
      </w:r>
      <w:r w:rsidR="005F249A">
        <w:rPr>
          <w:sz w:val="28"/>
          <w:szCs w:val="28"/>
        </w:rPr>
        <w:t>2</w:t>
      </w:r>
      <w:r w:rsidR="00833257">
        <w:rPr>
          <w:sz w:val="28"/>
          <w:szCs w:val="28"/>
        </w:rPr>
        <w:t>3</w:t>
      </w:r>
      <w:r>
        <w:rPr>
          <w:sz w:val="28"/>
          <w:szCs w:val="28"/>
        </w:rPr>
        <w:t xml:space="preserve"> года» 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тать утратившим силу.</w:t>
      </w:r>
    </w:p>
    <w:p w:rsidR="00AB6F02" w:rsidRDefault="00AB6F02" w:rsidP="0029261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F065B">
        <w:rPr>
          <w:sz w:val="28"/>
          <w:szCs w:val="28"/>
        </w:rPr>
        <w:t>Свечинского</w:t>
      </w:r>
    </w:p>
    <w:p w:rsidR="009F065B" w:rsidRPr="00A32057" w:rsidRDefault="009F065B" w:rsidP="00614D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AB6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="00AB6F0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Г.С. Гоголева</w:t>
      </w:r>
    </w:p>
    <w:p w:rsidR="009F065B" w:rsidRDefault="009F065B" w:rsidP="00614DE5">
      <w:pPr>
        <w:spacing w:line="360" w:lineRule="auto"/>
        <w:rPr>
          <w:sz w:val="28"/>
          <w:szCs w:val="28"/>
        </w:rPr>
      </w:pPr>
    </w:p>
    <w:p w:rsidR="009F065B" w:rsidRDefault="009F065B" w:rsidP="00614DE5">
      <w:pPr>
        <w:spacing w:line="360" w:lineRule="auto"/>
        <w:rPr>
          <w:sz w:val="28"/>
          <w:szCs w:val="28"/>
        </w:rPr>
      </w:pPr>
    </w:p>
    <w:p w:rsidR="0068459F" w:rsidRDefault="0068459F" w:rsidP="00614DE5">
      <w:pPr>
        <w:spacing w:line="360" w:lineRule="auto"/>
        <w:rPr>
          <w:sz w:val="28"/>
          <w:szCs w:val="28"/>
        </w:rPr>
      </w:pPr>
    </w:p>
    <w:p w:rsidR="00292612" w:rsidRDefault="00292612" w:rsidP="0068459F">
      <w:pPr>
        <w:spacing w:line="276" w:lineRule="auto"/>
        <w:rPr>
          <w:sz w:val="28"/>
          <w:szCs w:val="28"/>
        </w:rPr>
      </w:pPr>
    </w:p>
    <w:p w:rsidR="009F065B" w:rsidRDefault="00292612" w:rsidP="002926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9F065B" w:rsidRPr="002D2958" w:rsidRDefault="009F065B" w:rsidP="00292612">
      <w:pPr>
        <w:rPr>
          <w:sz w:val="28"/>
          <w:szCs w:val="28"/>
        </w:rPr>
      </w:pPr>
    </w:p>
    <w:p w:rsidR="00292612" w:rsidRDefault="009F065B" w:rsidP="00292612">
      <w:pPr>
        <w:rPr>
          <w:sz w:val="28"/>
          <w:szCs w:val="28"/>
        </w:rPr>
      </w:pPr>
      <w:r w:rsidRPr="002D2958">
        <w:rPr>
          <w:sz w:val="28"/>
          <w:szCs w:val="28"/>
        </w:rPr>
        <w:t xml:space="preserve">Заведующий сектором ГО и ЧС </w:t>
      </w:r>
    </w:p>
    <w:p w:rsidR="009F065B" w:rsidRPr="002D2958" w:rsidRDefault="009F065B" w:rsidP="00292612">
      <w:pPr>
        <w:rPr>
          <w:sz w:val="28"/>
          <w:szCs w:val="28"/>
        </w:rPr>
      </w:pPr>
      <w:r w:rsidRPr="002D2958">
        <w:rPr>
          <w:sz w:val="28"/>
          <w:szCs w:val="28"/>
        </w:rPr>
        <w:t>администрации</w:t>
      </w:r>
      <w:r w:rsidR="00292612" w:rsidRPr="00292612">
        <w:rPr>
          <w:sz w:val="28"/>
          <w:szCs w:val="28"/>
        </w:rPr>
        <w:t xml:space="preserve"> </w:t>
      </w:r>
      <w:r w:rsidR="00292612">
        <w:rPr>
          <w:sz w:val="28"/>
          <w:szCs w:val="28"/>
        </w:rPr>
        <w:t>Свечинского</w:t>
      </w:r>
    </w:p>
    <w:p w:rsidR="009F065B" w:rsidRDefault="009F065B" w:rsidP="0029261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2D2958">
        <w:rPr>
          <w:sz w:val="28"/>
          <w:szCs w:val="28"/>
        </w:rPr>
        <w:t xml:space="preserve">, </w:t>
      </w:r>
    </w:p>
    <w:p w:rsidR="009F065B" w:rsidRPr="002D2958" w:rsidRDefault="009F065B" w:rsidP="00292612">
      <w:pPr>
        <w:rPr>
          <w:sz w:val="28"/>
          <w:szCs w:val="28"/>
        </w:rPr>
      </w:pPr>
      <w:r w:rsidRPr="002D2958">
        <w:rPr>
          <w:sz w:val="28"/>
          <w:szCs w:val="28"/>
        </w:rPr>
        <w:t xml:space="preserve">начальник ЕДДС                                                 </w:t>
      </w:r>
      <w:r>
        <w:rPr>
          <w:sz w:val="28"/>
          <w:szCs w:val="28"/>
        </w:rPr>
        <w:t xml:space="preserve">              </w:t>
      </w:r>
      <w:r w:rsidRPr="002D295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65263C">
        <w:rPr>
          <w:sz w:val="28"/>
          <w:szCs w:val="28"/>
        </w:rPr>
        <w:t xml:space="preserve"> </w:t>
      </w:r>
      <w:r w:rsidRPr="002D2958">
        <w:rPr>
          <w:sz w:val="28"/>
          <w:szCs w:val="28"/>
        </w:rPr>
        <w:t>И.</w:t>
      </w:r>
      <w:r w:rsidR="00833257">
        <w:rPr>
          <w:sz w:val="28"/>
          <w:szCs w:val="28"/>
        </w:rPr>
        <w:t>Н. Тарасов</w:t>
      </w:r>
    </w:p>
    <w:p w:rsidR="009F065B" w:rsidRDefault="009F065B" w:rsidP="00292612">
      <w:pPr>
        <w:rPr>
          <w:sz w:val="28"/>
          <w:szCs w:val="28"/>
        </w:rPr>
      </w:pPr>
    </w:p>
    <w:p w:rsidR="0095506B" w:rsidRPr="002D2958" w:rsidRDefault="0095506B" w:rsidP="00292612">
      <w:pPr>
        <w:rPr>
          <w:sz w:val="28"/>
          <w:szCs w:val="28"/>
        </w:rPr>
      </w:pPr>
    </w:p>
    <w:p w:rsidR="009F065B" w:rsidRDefault="009F065B" w:rsidP="00292612">
      <w:pPr>
        <w:rPr>
          <w:sz w:val="28"/>
          <w:szCs w:val="28"/>
        </w:rPr>
      </w:pPr>
      <w:r w:rsidRPr="002D2958">
        <w:rPr>
          <w:sz w:val="28"/>
          <w:szCs w:val="28"/>
        </w:rPr>
        <w:t>СОГЛАСОВАНО</w:t>
      </w:r>
    </w:p>
    <w:p w:rsidR="009F065B" w:rsidRPr="002D2958" w:rsidRDefault="009F065B" w:rsidP="00292612">
      <w:pPr>
        <w:rPr>
          <w:sz w:val="28"/>
          <w:szCs w:val="28"/>
        </w:rPr>
      </w:pPr>
    </w:p>
    <w:p w:rsidR="00292612" w:rsidRDefault="00122175" w:rsidP="00292612">
      <w:pPr>
        <w:pStyle w:val="a5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Заведующий организационно-</w:t>
      </w:r>
    </w:p>
    <w:p w:rsidR="00122175" w:rsidRDefault="00122175" w:rsidP="00292612">
      <w:pPr>
        <w:pStyle w:val="a5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коммуникационного</w:t>
      </w:r>
    </w:p>
    <w:p w:rsidR="00292612" w:rsidRDefault="00122175" w:rsidP="00292612">
      <w:pPr>
        <w:pStyle w:val="a5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сектора администрации </w:t>
      </w:r>
    </w:p>
    <w:p w:rsidR="009F065B" w:rsidRDefault="00122175" w:rsidP="00292612">
      <w:pPr>
        <w:pStyle w:val="a5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                               </w:t>
      </w:r>
      <w:r w:rsidR="008332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292612">
        <w:rPr>
          <w:sz w:val="28"/>
          <w:szCs w:val="28"/>
        </w:rPr>
        <w:t xml:space="preserve">       </w:t>
      </w:r>
      <w:r w:rsidR="00833257">
        <w:rPr>
          <w:sz w:val="28"/>
          <w:szCs w:val="28"/>
        </w:rPr>
        <w:t>А.В. Долгих</w:t>
      </w:r>
      <w:r>
        <w:rPr>
          <w:sz w:val="28"/>
          <w:szCs w:val="28"/>
        </w:rPr>
        <w:t xml:space="preserve"> </w:t>
      </w:r>
    </w:p>
    <w:p w:rsidR="009F065B" w:rsidRDefault="00833257" w:rsidP="00292612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9F065B">
        <w:rPr>
          <w:sz w:val="28"/>
          <w:szCs w:val="28"/>
        </w:rPr>
        <w:t xml:space="preserve"> специалист, юрисконсульт</w:t>
      </w:r>
    </w:p>
    <w:p w:rsidR="009F065B" w:rsidRDefault="009F065B" w:rsidP="00292612">
      <w:pPr>
        <w:rPr>
          <w:sz w:val="28"/>
          <w:szCs w:val="28"/>
        </w:rPr>
      </w:pPr>
      <w:r>
        <w:rPr>
          <w:sz w:val="28"/>
          <w:szCs w:val="28"/>
        </w:rPr>
        <w:t>юридического отдела</w:t>
      </w:r>
      <w:r w:rsidR="00292612" w:rsidRPr="00292612">
        <w:rPr>
          <w:sz w:val="28"/>
          <w:szCs w:val="28"/>
        </w:rPr>
        <w:t xml:space="preserve"> </w:t>
      </w:r>
      <w:r w:rsidR="00292612">
        <w:rPr>
          <w:sz w:val="28"/>
          <w:szCs w:val="28"/>
        </w:rPr>
        <w:t>администрации</w:t>
      </w:r>
    </w:p>
    <w:p w:rsidR="00292612" w:rsidRDefault="009F065B" w:rsidP="00292612">
      <w:pPr>
        <w:rPr>
          <w:sz w:val="28"/>
          <w:szCs w:val="28"/>
        </w:rPr>
      </w:pPr>
      <w:r>
        <w:rPr>
          <w:sz w:val="28"/>
          <w:szCs w:val="28"/>
        </w:rPr>
        <w:t>Свечинского</w:t>
      </w:r>
      <w:r w:rsidR="00292612" w:rsidRPr="00292612">
        <w:rPr>
          <w:sz w:val="28"/>
          <w:szCs w:val="28"/>
        </w:rPr>
        <w:t xml:space="preserve"> </w:t>
      </w:r>
      <w:r w:rsidR="00292612">
        <w:rPr>
          <w:sz w:val="28"/>
          <w:szCs w:val="28"/>
        </w:rPr>
        <w:t>муниципального округа                                             А.А. Хлупина</w:t>
      </w:r>
    </w:p>
    <w:p w:rsidR="009F065B" w:rsidRDefault="009F065B" w:rsidP="00292612">
      <w:pPr>
        <w:tabs>
          <w:tab w:val="left" w:pos="4536"/>
        </w:tabs>
        <w:rPr>
          <w:sz w:val="28"/>
          <w:szCs w:val="28"/>
        </w:rPr>
      </w:pPr>
    </w:p>
    <w:p w:rsidR="00273E37" w:rsidRDefault="00273E37" w:rsidP="00292612">
      <w:pPr>
        <w:rPr>
          <w:sz w:val="28"/>
          <w:szCs w:val="28"/>
        </w:rPr>
      </w:pPr>
    </w:p>
    <w:p w:rsidR="000E48A3" w:rsidRPr="00833257" w:rsidRDefault="000E48A3" w:rsidP="00292612">
      <w:pPr>
        <w:rPr>
          <w:sz w:val="28"/>
          <w:szCs w:val="28"/>
        </w:rPr>
      </w:pPr>
      <w:r w:rsidRPr="00833257">
        <w:rPr>
          <w:sz w:val="28"/>
          <w:szCs w:val="28"/>
        </w:rPr>
        <w:t xml:space="preserve">Разослать: </w:t>
      </w:r>
      <w:r w:rsidR="00E51303" w:rsidRPr="00833257">
        <w:rPr>
          <w:sz w:val="28"/>
          <w:szCs w:val="28"/>
        </w:rPr>
        <w:t xml:space="preserve">  </w:t>
      </w:r>
      <w:r w:rsidR="00CB20CD">
        <w:rPr>
          <w:sz w:val="28"/>
          <w:szCs w:val="28"/>
        </w:rPr>
        <w:t>п</w:t>
      </w:r>
      <w:r w:rsidRPr="00833257">
        <w:rPr>
          <w:sz w:val="28"/>
          <w:szCs w:val="28"/>
        </w:rPr>
        <w:t>рокуратура</w:t>
      </w:r>
      <w:r w:rsidR="00292612">
        <w:rPr>
          <w:sz w:val="28"/>
          <w:szCs w:val="28"/>
        </w:rPr>
        <w:t xml:space="preserve"> Свечинского района, </w:t>
      </w:r>
      <w:r w:rsidR="002F398B" w:rsidRPr="00833257">
        <w:rPr>
          <w:sz w:val="28"/>
          <w:szCs w:val="28"/>
        </w:rPr>
        <w:t>т</w:t>
      </w:r>
      <w:r w:rsidR="007B1F68" w:rsidRPr="00833257">
        <w:rPr>
          <w:sz w:val="28"/>
          <w:szCs w:val="28"/>
        </w:rPr>
        <w:t>ерриториальное управление</w:t>
      </w:r>
      <w:r w:rsidR="00292612">
        <w:rPr>
          <w:sz w:val="28"/>
          <w:szCs w:val="28"/>
        </w:rPr>
        <w:t>,</w:t>
      </w:r>
      <w:r w:rsidR="00771B6C" w:rsidRPr="00833257">
        <w:rPr>
          <w:sz w:val="28"/>
          <w:szCs w:val="28"/>
        </w:rPr>
        <w:t xml:space="preserve"> </w:t>
      </w:r>
    </w:p>
    <w:p w:rsidR="000E48A3" w:rsidRPr="00833257" w:rsidRDefault="0065263C" w:rsidP="00292612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92612">
        <w:rPr>
          <w:sz w:val="28"/>
          <w:szCs w:val="28"/>
        </w:rPr>
        <w:t>о</w:t>
      </w:r>
      <w:r w:rsidR="002F398B" w:rsidRPr="00833257">
        <w:rPr>
          <w:sz w:val="28"/>
          <w:szCs w:val="28"/>
        </w:rPr>
        <w:t>рг</w:t>
      </w:r>
      <w:r w:rsidR="00833257" w:rsidRPr="00833257">
        <w:rPr>
          <w:sz w:val="28"/>
          <w:szCs w:val="28"/>
        </w:rPr>
        <w:t>анизационно</w:t>
      </w:r>
      <w:r w:rsidR="00292612">
        <w:rPr>
          <w:sz w:val="28"/>
          <w:szCs w:val="28"/>
        </w:rPr>
        <w:t xml:space="preserve"> – </w:t>
      </w:r>
      <w:r w:rsidR="00122175" w:rsidRPr="00833257">
        <w:rPr>
          <w:sz w:val="28"/>
          <w:szCs w:val="28"/>
        </w:rPr>
        <w:t>ком</w:t>
      </w:r>
      <w:r w:rsidR="00833257" w:rsidRPr="00833257">
        <w:rPr>
          <w:sz w:val="28"/>
          <w:szCs w:val="28"/>
        </w:rPr>
        <w:t>муникационный</w:t>
      </w:r>
      <w:r w:rsidR="00292612">
        <w:rPr>
          <w:sz w:val="28"/>
          <w:szCs w:val="28"/>
        </w:rPr>
        <w:t xml:space="preserve"> </w:t>
      </w:r>
      <w:r w:rsidR="00122175" w:rsidRPr="00833257">
        <w:rPr>
          <w:sz w:val="28"/>
          <w:szCs w:val="28"/>
        </w:rPr>
        <w:t>сектор</w:t>
      </w:r>
      <w:r w:rsidR="00292612">
        <w:rPr>
          <w:sz w:val="28"/>
          <w:szCs w:val="28"/>
        </w:rPr>
        <w:t xml:space="preserve">, </w:t>
      </w:r>
      <w:r w:rsidR="007B1F68" w:rsidRPr="00833257">
        <w:rPr>
          <w:sz w:val="28"/>
          <w:szCs w:val="28"/>
        </w:rPr>
        <w:t>КОГБУЗ «Свечи</w:t>
      </w:r>
      <w:r w:rsidR="007B1F68" w:rsidRPr="00833257">
        <w:rPr>
          <w:sz w:val="28"/>
          <w:szCs w:val="28"/>
        </w:rPr>
        <w:t>н</w:t>
      </w:r>
      <w:r w:rsidR="007B1F68" w:rsidRPr="00833257">
        <w:rPr>
          <w:sz w:val="28"/>
          <w:szCs w:val="28"/>
        </w:rPr>
        <w:t xml:space="preserve">ская </w:t>
      </w:r>
      <w:r w:rsidR="000E48A3" w:rsidRPr="00833257">
        <w:rPr>
          <w:sz w:val="28"/>
          <w:szCs w:val="28"/>
        </w:rPr>
        <w:t>ЦРБ</w:t>
      </w:r>
      <w:r w:rsidR="007B1F68" w:rsidRPr="00833257">
        <w:rPr>
          <w:sz w:val="28"/>
          <w:szCs w:val="28"/>
        </w:rPr>
        <w:t>»</w:t>
      </w:r>
      <w:r w:rsidR="00292612">
        <w:rPr>
          <w:sz w:val="28"/>
          <w:szCs w:val="28"/>
        </w:rPr>
        <w:t xml:space="preserve">, </w:t>
      </w:r>
      <w:r w:rsidR="00771B6C" w:rsidRPr="00833257">
        <w:rPr>
          <w:sz w:val="28"/>
          <w:szCs w:val="28"/>
        </w:rPr>
        <w:t>сек</w:t>
      </w:r>
      <w:r w:rsidR="00132D5E" w:rsidRPr="00833257">
        <w:rPr>
          <w:sz w:val="28"/>
          <w:szCs w:val="28"/>
        </w:rPr>
        <w:t>тор ГО</w:t>
      </w:r>
      <w:r w:rsidR="007B1F68" w:rsidRPr="00833257">
        <w:rPr>
          <w:sz w:val="28"/>
          <w:szCs w:val="28"/>
        </w:rPr>
        <w:t xml:space="preserve"> и</w:t>
      </w:r>
      <w:r w:rsidR="00132D5E" w:rsidRPr="00833257">
        <w:rPr>
          <w:sz w:val="28"/>
          <w:szCs w:val="28"/>
        </w:rPr>
        <w:t xml:space="preserve"> ЧС</w:t>
      </w:r>
      <w:r w:rsidR="00292612">
        <w:rPr>
          <w:sz w:val="28"/>
          <w:szCs w:val="28"/>
        </w:rPr>
        <w:t xml:space="preserve">, </w:t>
      </w:r>
      <w:r w:rsidR="000E48A3" w:rsidRPr="00833257">
        <w:rPr>
          <w:sz w:val="28"/>
          <w:szCs w:val="28"/>
        </w:rPr>
        <w:t>РЭС</w:t>
      </w:r>
      <w:r w:rsidR="00292612">
        <w:rPr>
          <w:sz w:val="28"/>
          <w:szCs w:val="28"/>
        </w:rPr>
        <w:t xml:space="preserve">, </w:t>
      </w:r>
      <w:r w:rsidR="00771B6C" w:rsidRPr="00833257">
        <w:rPr>
          <w:sz w:val="28"/>
          <w:szCs w:val="28"/>
        </w:rPr>
        <w:t>Коммунэнер</w:t>
      </w:r>
      <w:r w:rsidR="00292612">
        <w:rPr>
          <w:sz w:val="28"/>
          <w:szCs w:val="28"/>
        </w:rPr>
        <w:t xml:space="preserve">го, </w:t>
      </w:r>
      <w:r w:rsidR="007B1F68" w:rsidRPr="00833257">
        <w:rPr>
          <w:sz w:val="28"/>
          <w:szCs w:val="28"/>
        </w:rPr>
        <w:t>Свечинский РУС</w:t>
      </w:r>
      <w:r w:rsidR="00292612">
        <w:rPr>
          <w:sz w:val="28"/>
          <w:szCs w:val="28"/>
        </w:rPr>
        <w:t>,</w:t>
      </w:r>
      <w:r w:rsidR="00C511E4" w:rsidRPr="00833257">
        <w:rPr>
          <w:sz w:val="28"/>
          <w:szCs w:val="28"/>
        </w:rPr>
        <w:t xml:space="preserve"> </w:t>
      </w:r>
      <w:r w:rsidR="00827347" w:rsidRPr="00833257">
        <w:rPr>
          <w:sz w:val="28"/>
          <w:szCs w:val="28"/>
        </w:rPr>
        <w:t>Свечинский участок ДУ-2</w:t>
      </w:r>
      <w:r w:rsidR="00292612">
        <w:rPr>
          <w:sz w:val="28"/>
          <w:szCs w:val="28"/>
        </w:rPr>
        <w:t>,</w:t>
      </w:r>
      <w:r w:rsidR="00D8087C" w:rsidRPr="00833257">
        <w:rPr>
          <w:sz w:val="28"/>
          <w:szCs w:val="28"/>
        </w:rPr>
        <w:t xml:space="preserve"> </w:t>
      </w:r>
      <w:r w:rsidR="00132D5E" w:rsidRPr="00833257">
        <w:rPr>
          <w:sz w:val="28"/>
          <w:szCs w:val="28"/>
        </w:rPr>
        <w:t>П</w:t>
      </w:r>
      <w:r w:rsidR="00833257" w:rsidRPr="00833257">
        <w:rPr>
          <w:sz w:val="28"/>
          <w:szCs w:val="28"/>
        </w:rPr>
        <w:t>С</w:t>
      </w:r>
      <w:r w:rsidR="00132D5E" w:rsidRPr="00833257">
        <w:rPr>
          <w:sz w:val="28"/>
          <w:szCs w:val="28"/>
        </w:rPr>
        <w:t>Ч</w:t>
      </w:r>
      <w:r w:rsidR="00833257" w:rsidRPr="00833257">
        <w:rPr>
          <w:sz w:val="28"/>
          <w:szCs w:val="28"/>
        </w:rPr>
        <w:t>-53</w:t>
      </w:r>
      <w:r w:rsidR="00292612">
        <w:rPr>
          <w:sz w:val="28"/>
          <w:szCs w:val="28"/>
        </w:rPr>
        <w:t xml:space="preserve">, </w:t>
      </w:r>
      <w:r w:rsidR="005418D4" w:rsidRPr="00833257">
        <w:rPr>
          <w:sz w:val="28"/>
          <w:szCs w:val="28"/>
        </w:rPr>
        <w:t>Пункт полиции</w:t>
      </w:r>
      <w:r w:rsidR="00292612">
        <w:rPr>
          <w:sz w:val="28"/>
          <w:szCs w:val="28"/>
        </w:rPr>
        <w:t>.</w:t>
      </w:r>
    </w:p>
    <w:p w:rsidR="0095506B" w:rsidRDefault="0095506B" w:rsidP="00292612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на официальном </w:t>
      </w:r>
      <w:r w:rsidR="00292612">
        <w:rPr>
          <w:sz w:val="28"/>
          <w:szCs w:val="28"/>
        </w:rPr>
        <w:t>Интернет – сайте</w:t>
      </w:r>
      <w:r>
        <w:rPr>
          <w:sz w:val="28"/>
          <w:szCs w:val="28"/>
        </w:rPr>
        <w:t xml:space="preserve"> </w:t>
      </w:r>
      <w:r w:rsidR="00292612">
        <w:rPr>
          <w:sz w:val="28"/>
          <w:szCs w:val="28"/>
        </w:rPr>
        <w:t>муниципальн</w:t>
      </w:r>
      <w:r w:rsidR="00292612">
        <w:rPr>
          <w:sz w:val="28"/>
          <w:szCs w:val="28"/>
        </w:rPr>
        <w:t>о</w:t>
      </w:r>
      <w:r w:rsidR="00292612">
        <w:rPr>
          <w:sz w:val="28"/>
          <w:szCs w:val="28"/>
        </w:rPr>
        <w:t xml:space="preserve">го образования </w:t>
      </w:r>
      <w:r>
        <w:rPr>
          <w:sz w:val="28"/>
          <w:szCs w:val="28"/>
        </w:rPr>
        <w:t>Свечинск</w:t>
      </w:r>
      <w:r w:rsidR="00292612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292612">
        <w:rPr>
          <w:sz w:val="28"/>
          <w:szCs w:val="28"/>
        </w:rPr>
        <w:t>ый округ</w:t>
      </w:r>
      <w:r>
        <w:rPr>
          <w:sz w:val="28"/>
          <w:szCs w:val="28"/>
        </w:rPr>
        <w:t xml:space="preserve"> Кировской области.</w:t>
      </w:r>
    </w:p>
    <w:p w:rsidR="0095506B" w:rsidRDefault="0095506B" w:rsidP="0068459F">
      <w:pPr>
        <w:widowControl w:val="0"/>
        <w:autoSpaceDE w:val="0"/>
        <w:autoSpaceDN w:val="0"/>
        <w:adjustRightInd w:val="0"/>
        <w:spacing w:line="276" w:lineRule="auto"/>
        <w:ind w:left="4248" w:firstLine="708"/>
        <w:outlineLvl w:val="0"/>
        <w:rPr>
          <w:sz w:val="28"/>
          <w:szCs w:val="28"/>
        </w:rPr>
      </w:pPr>
    </w:p>
    <w:p w:rsidR="00132D5E" w:rsidRDefault="00132D5E" w:rsidP="0068459F">
      <w:pPr>
        <w:spacing w:line="276" w:lineRule="auto"/>
        <w:rPr>
          <w:sz w:val="28"/>
          <w:szCs w:val="28"/>
        </w:rPr>
      </w:pPr>
    </w:p>
    <w:p w:rsidR="0095506B" w:rsidRDefault="0095506B" w:rsidP="0068459F">
      <w:pPr>
        <w:spacing w:line="276" w:lineRule="auto"/>
        <w:rPr>
          <w:sz w:val="28"/>
          <w:szCs w:val="28"/>
        </w:rPr>
      </w:pPr>
    </w:p>
    <w:p w:rsidR="0095506B" w:rsidRDefault="0095506B" w:rsidP="0068459F">
      <w:pPr>
        <w:spacing w:line="276" w:lineRule="auto"/>
        <w:rPr>
          <w:sz w:val="28"/>
          <w:szCs w:val="28"/>
        </w:rPr>
      </w:pPr>
    </w:p>
    <w:p w:rsidR="0095506B" w:rsidRDefault="0095506B" w:rsidP="0068459F">
      <w:pPr>
        <w:spacing w:line="276" w:lineRule="auto"/>
        <w:rPr>
          <w:sz w:val="28"/>
          <w:szCs w:val="28"/>
        </w:rPr>
      </w:pPr>
    </w:p>
    <w:p w:rsidR="0068459F" w:rsidRDefault="0068459F" w:rsidP="0068459F">
      <w:pPr>
        <w:spacing w:line="276" w:lineRule="auto"/>
        <w:rPr>
          <w:sz w:val="28"/>
          <w:szCs w:val="28"/>
        </w:rPr>
      </w:pPr>
    </w:p>
    <w:p w:rsidR="00781A96" w:rsidRDefault="00781A96" w:rsidP="0068459F">
      <w:pPr>
        <w:spacing w:line="276" w:lineRule="auto"/>
        <w:rPr>
          <w:sz w:val="28"/>
          <w:szCs w:val="28"/>
        </w:rPr>
      </w:pPr>
    </w:p>
    <w:p w:rsidR="00292612" w:rsidRDefault="00292612" w:rsidP="0068459F">
      <w:pPr>
        <w:spacing w:line="276" w:lineRule="auto"/>
        <w:rPr>
          <w:sz w:val="28"/>
          <w:szCs w:val="28"/>
        </w:rPr>
      </w:pPr>
    </w:p>
    <w:p w:rsidR="00292612" w:rsidRDefault="00292612" w:rsidP="0068459F">
      <w:pPr>
        <w:spacing w:line="276" w:lineRule="auto"/>
        <w:rPr>
          <w:sz w:val="28"/>
          <w:szCs w:val="28"/>
        </w:rPr>
      </w:pPr>
    </w:p>
    <w:p w:rsidR="00292612" w:rsidRDefault="00292612" w:rsidP="0068459F">
      <w:pPr>
        <w:spacing w:line="276" w:lineRule="auto"/>
        <w:rPr>
          <w:sz w:val="28"/>
          <w:szCs w:val="28"/>
        </w:rPr>
      </w:pPr>
    </w:p>
    <w:p w:rsidR="00292612" w:rsidRDefault="00292612" w:rsidP="0068459F">
      <w:pPr>
        <w:spacing w:line="276" w:lineRule="auto"/>
        <w:rPr>
          <w:sz w:val="28"/>
          <w:szCs w:val="28"/>
        </w:rPr>
      </w:pPr>
    </w:p>
    <w:p w:rsidR="00292612" w:rsidRDefault="00292612" w:rsidP="0068459F">
      <w:pPr>
        <w:spacing w:line="276" w:lineRule="auto"/>
        <w:rPr>
          <w:sz w:val="28"/>
          <w:szCs w:val="28"/>
        </w:rPr>
      </w:pPr>
    </w:p>
    <w:p w:rsidR="00292612" w:rsidRDefault="00292612" w:rsidP="0068459F">
      <w:pPr>
        <w:spacing w:line="276" w:lineRule="auto"/>
        <w:rPr>
          <w:sz w:val="28"/>
          <w:szCs w:val="28"/>
        </w:rPr>
      </w:pPr>
    </w:p>
    <w:p w:rsidR="00292612" w:rsidRDefault="00292612" w:rsidP="0068459F">
      <w:pPr>
        <w:spacing w:line="276" w:lineRule="auto"/>
        <w:rPr>
          <w:sz w:val="28"/>
          <w:szCs w:val="28"/>
        </w:rPr>
      </w:pPr>
    </w:p>
    <w:p w:rsidR="00292612" w:rsidRDefault="00292612" w:rsidP="0068459F">
      <w:pPr>
        <w:spacing w:line="276" w:lineRule="auto"/>
        <w:rPr>
          <w:sz w:val="28"/>
          <w:szCs w:val="28"/>
        </w:rPr>
      </w:pPr>
    </w:p>
    <w:p w:rsidR="00C76F84" w:rsidRDefault="005163DA" w:rsidP="00292612">
      <w:pPr>
        <w:tabs>
          <w:tab w:val="left" w:pos="4480"/>
          <w:tab w:val="left" w:pos="4678"/>
        </w:tabs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92612" w:rsidRPr="006E4495" w:rsidRDefault="00292612" w:rsidP="00292612">
      <w:pPr>
        <w:tabs>
          <w:tab w:val="left" w:pos="4480"/>
          <w:tab w:val="left" w:pos="4678"/>
        </w:tabs>
        <w:ind w:left="4536"/>
        <w:rPr>
          <w:sz w:val="28"/>
          <w:szCs w:val="28"/>
        </w:rPr>
      </w:pPr>
    </w:p>
    <w:p w:rsidR="00C76F84" w:rsidRPr="006E4495" w:rsidRDefault="000E48A3" w:rsidP="00292612">
      <w:pPr>
        <w:ind w:left="4536"/>
        <w:rPr>
          <w:sz w:val="28"/>
          <w:szCs w:val="28"/>
        </w:rPr>
      </w:pPr>
      <w:r w:rsidRPr="006E4495">
        <w:rPr>
          <w:sz w:val="28"/>
          <w:szCs w:val="28"/>
        </w:rPr>
        <w:t>постановлением</w:t>
      </w:r>
      <w:r w:rsidR="00C76F84" w:rsidRPr="006E4495">
        <w:rPr>
          <w:sz w:val="28"/>
          <w:szCs w:val="28"/>
        </w:rPr>
        <w:t xml:space="preserve"> администрации</w:t>
      </w:r>
    </w:p>
    <w:p w:rsidR="00C76F84" w:rsidRPr="006E4495" w:rsidRDefault="00C76F84" w:rsidP="00292612">
      <w:pPr>
        <w:ind w:left="4536"/>
        <w:rPr>
          <w:sz w:val="28"/>
          <w:szCs w:val="28"/>
        </w:rPr>
      </w:pPr>
      <w:r w:rsidRPr="006E4495">
        <w:rPr>
          <w:sz w:val="28"/>
          <w:szCs w:val="28"/>
        </w:rPr>
        <w:t xml:space="preserve">Свечинского </w:t>
      </w:r>
      <w:r w:rsidR="009F065B">
        <w:rPr>
          <w:sz w:val="28"/>
          <w:szCs w:val="28"/>
        </w:rPr>
        <w:t>муниципального округа</w:t>
      </w:r>
      <w:r w:rsidRPr="006E4495">
        <w:rPr>
          <w:sz w:val="28"/>
          <w:szCs w:val="28"/>
        </w:rPr>
        <w:t xml:space="preserve"> </w:t>
      </w:r>
      <w:r w:rsidR="00FE095C">
        <w:rPr>
          <w:sz w:val="28"/>
          <w:szCs w:val="28"/>
        </w:rPr>
        <w:t xml:space="preserve"> </w:t>
      </w:r>
    </w:p>
    <w:p w:rsidR="00781A96" w:rsidRPr="00292612" w:rsidRDefault="0065263C" w:rsidP="00292612">
      <w:pPr>
        <w:spacing w:after="720"/>
        <w:ind w:left="4536"/>
        <w:rPr>
          <w:sz w:val="28"/>
          <w:szCs w:val="28"/>
        </w:rPr>
      </w:pPr>
      <w:r>
        <w:rPr>
          <w:sz w:val="28"/>
          <w:szCs w:val="28"/>
        </w:rPr>
        <w:t>о</w:t>
      </w:r>
      <w:r w:rsidR="004936C3" w:rsidRPr="006E4495">
        <w:rPr>
          <w:sz w:val="28"/>
          <w:szCs w:val="28"/>
        </w:rPr>
        <w:t>т</w:t>
      </w:r>
      <w:r>
        <w:rPr>
          <w:sz w:val="28"/>
          <w:szCs w:val="28"/>
        </w:rPr>
        <w:t xml:space="preserve"> 26.03.2024</w:t>
      </w:r>
      <w:r w:rsidR="004936C3" w:rsidRPr="006E4495">
        <w:rPr>
          <w:sz w:val="28"/>
          <w:szCs w:val="28"/>
        </w:rPr>
        <w:t xml:space="preserve"> </w:t>
      </w:r>
      <w:r w:rsidR="000E48A3" w:rsidRPr="006E4495">
        <w:rPr>
          <w:sz w:val="28"/>
          <w:szCs w:val="28"/>
        </w:rPr>
        <w:t xml:space="preserve"> </w:t>
      </w:r>
      <w:r w:rsidR="00132D5E">
        <w:rPr>
          <w:sz w:val="28"/>
          <w:szCs w:val="28"/>
        </w:rPr>
        <w:t xml:space="preserve">№ </w:t>
      </w:r>
      <w:r>
        <w:rPr>
          <w:sz w:val="28"/>
          <w:szCs w:val="28"/>
        </w:rPr>
        <w:t>158</w:t>
      </w:r>
    </w:p>
    <w:p w:rsidR="00C76F84" w:rsidRPr="006E4495" w:rsidRDefault="005163DA" w:rsidP="0068459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</w:t>
      </w:r>
    </w:p>
    <w:p w:rsidR="00781A96" w:rsidRPr="006E4495" w:rsidRDefault="00C76F84" w:rsidP="00292612">
      <w:pPr>
        <w:spacing w:after="480" w:line="276" w:lineRule="auto"/>
        <w:ind w:left="709" w:hanging="709"/>
        <w:jc w:val="center"/>
        <w:rPr>
          <w:b/>
          <w:sz w:val="28"/>
          <w:szCs w:val="28"/>
        </w:rPr>
      </w:pPr>
      <w:r w:rsidRPr="006E4495">
        <w:rPr>
          <w:b/>
          <w:sz w:val="28"/>
          <w:szCs w:val="28"/>
        </w:rPr>
        <w:t>по безаварийному пропуску талых вод в 20</w:t>
      </w:r>
      <w:r w:rsidR="00E25158">
        <w:rPr>
          <w:b/>
          <w:sz w:val="28"/>
          <w:szCs w:val="28"/>
        </w:rPr>
        <w:t>2</w:t>
      </w:r>
      <w:r w:rsidR="00833257">
        <w:rPr>
          <w:b/>
          <w:sz w:val="28"/>
          <w:szCs w:val="28"/>
        </w:rPr>
        <w:t>4</w:t>
      </w:r>
      <w:r w:rsidR="00132D5E">
        <w:rPr>
          <w:b/>
          <w:sz w:val="28"/>
          <w:szCs w:val="28"/>
        </w:rPr>
        <w:t xml:space="preserve"> году</w:t>
      </w:r>
    </w:p>
    <w:p w:rsidR="00C76F84" w:rsidRPr="006E4495" w:rsidRDefault="005418D4" w:rsidP="00292612">
      <w:pPr>
        <w:pStyle w:val="a3"/>
        <w:numPr>
          <w:ilvl w:val="0"/>
          <w:numId w:val="3"/>
        </w:numPr>
        <w:tabs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867B2F">
        <w:rPr>
          <w:sz w:val="28"/>
          <w:szCs w:val="28"/>
        </w:rPr>
        <w:t xml:space="preserve">территориальному управлению администрации </w:t>
      </w:r>
      <w:r w:rsidR="00E667CA">
        <w:rPr>
          <w:sz w:val="28"/>
          <w:szCs w:val="28"/>
        </w:rPr>
        <w:t>Св</w:t>
      </w:r>
      <w:r w:rsidR="00E667CA">
        <w:rPr>
          <w:sz w:val="28"/>
          <w:szCs w:val="28"/>
        </w:rPr>
        <w:t>е</w:t>
      </w:r>
      <w:r w:rsidR="00E667CA">
        <w:rPr>
          <w:sz w:val="28"/>
          <w:szCs w:val="28"/>
        </w:rPr>
        <w:t xml:space="preserve">чинского </w:t>
      </w:r>
      <w:r w:rsidR="009F065B">
        <w:rPr>
          <w:sz w:val="28"/>
          <w:szCs w:val="28"/>
        </w:rPr>
        <w:t>муниципального округа</w:t>
      </w:r>
      <w:r w:rsidR="009F065B" w:rsidRPr="006E4495">
        <w:rPr>
          <w:sz w:val="28"/>
          <w:szCs w:val="28"/>
        </w:rPr>
        <w:t xml:space="preserve"> </w:t>
      </w:r>
      <w:r w:rsidR="00E667CA">
        <w:rPr>
          <w:sz w:val="28"/>
          <w:szCs w:val="28"/>
        </w:rPr>
        <w:t>Кировской области</w:t>
      </w:r>
      <w:r w:rsidR="00867B2F">
        <w:rPr>
          <w:sz w:val="28"/>
          <w:szCs w:val="28"/>
        </w:rPr>
        <w:t xml:space="preserve">, </w:t>
      </w:r>
      <w:r w:rsidR="00C76F84" w:rsidRPr="006E4495">
        <w:rPr>
          <w:sz w:val="28"/>
          <w:szCs w:val="28"/>
        </w:rPr>
        <w:t>руководителям пре</w:t>
      </w:r>
      <w:r w:rsidR="00C76F84" w:rsidRPr="006E4495">
        <w:rPr>
          <w:sz w:val="28"/>
          <w:szCs w:val="28"/>
        </w:rPr>
        <w:t>д</w:t>
      </w:r>
      <w:r w:rsidR="00C76F84" w:rsidRPr="006E4495">
        <w:rPr>
          <w:sz w:val="28"/>
          <w:szCs w:val="28"/>
        </w:rPr>
        <w:t>приятий, организаций и учреждений независимо от форм собственности до начала паводка организовать аварийные команды, обеспечить их необхо</w:t>
      </w:r>
      <w:r w:rsidR="005528CC" w:rsidRPr="006E4495">
        <w:rPr>
          <w:sz w:val="28"/>
          <w:szCs w:val="28"/>
        </w:rPr>
        <w:t>д</w:t>
      </w:r>
      <w:r w:rsidR="005528CC" w:rsidRPr="006E4495">
        <w:rPr>
          <w:sz w:val="28"/>
          <w:szCs w:val="28"/>
        </w:rPr>
        <w:t>и</w:t>
      </w:r>
      <w:r w:rsidR="005528CC" w:rsidRPr="006E4495">
        <w:rPr>
          <w:sz w:val="28"/>
          <w:szCs w:val="28"/>
        </w:rPr>
        <w:t>мым транспортом, ин</w:t>
      </w:r>
      <w:r w:rsidR="00C76F84" w:rsidRPr="006E4495">
        <w:rPr>
          <w:sz w:val="28"/>
          <w:szCs w:val="28"/>
        </w:rPr>
        <w:t xml:space="preserve">вентарём, инструментом, назначить ответственных лиц за проведение </w:t>
      </w:r>
      <w:r w:rsidR="00122175">
        <w:rPr>
          <w:sz w:val="28"/>
          <w:szCs w:val="28"/>
        </w:rPr>
        <w:t>пропуска талых вод при половодье</w:t>
      </w:r>
      <w:r w:rsidR="00C76F84" w:rsidRPr="006E4495">
        <w:rPr>
          <w:sz w:val="28"/>
          <w:szCs w:val="28"/>
        </w:rPr>
        <w:t>, своевременно подготовить средства оповещения населения.</w:t>
      </w:r>
    </w:p>
    <w:p w:rsidR="00273E37" w:rsidRDefault="00C76F84" w:rsidP="00292612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 w:rsidRPr="006E4495">
        <w:rPr>
          <w:sz w:val="28"/>
          <w:szCs w:val="28"/>
        </w:rPr>
        <w:t>Определить все жилые, социально-бытовые и производственные</w:t>
      </w:r>
    </w:p>
    <w:p w:rsidR="00C76F84" w:rsidRPr="006E4495" w:rsidRDefault="00C76F84" w:rsidP="00292612">
      <w:pPr>
        <w:pStyle w:val="a3"/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 w:rsidRPr="006E4495">
        <w:rPr>
          <w:sz w:val="28"/>
          <w:szCs w:val="28"/>
        </w:rPr>
        <w:t xml:space="preserve">объекты, которые могут быть </w:t>
      </w:r>
      <w:r w:rsidR="009F065B">
        <w:rPr>
          <w:sz w:val="28"/>
          <w:szCs w:val="28"/>
        </w:rPr>
        <w:t>под</w:t>
      </w:r>
      <w:r w:rsidRPr="006E4495">
        <w:rPr>
          <w:sz w:val="28"/>
          <w:szCs w:val="28"/>
        </w:rPr>
        <w:t>топлены и наметить меры по предотвращ</w:t>
      </w:r>
      <w:r w:rsidRPr="006E4495">
        <w:rPr>
          <w:sz w:val="28"/>
          <w:szCs w:val="28"/>
        </w:rPr>
        <w:t>е</w:t>
      </w:r>
      <w:r w:rsidRPr="006E4495">
        <w:rPr>
          <w:sz w:val="28"/>
          <w:szCs w:val="28"/>
        </w:rPr>
        <w:t>нию и ликвидации последствий чрезвычайной ситуации.</w:t>
      </w:r>
    </w:p>
    <w:p w:rsidR="00273E37" w:rsidRDefault="00C76F84" w:rsidP="00292612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 w:rsidRPr="006E4495">
        <w:rPr>
          <w:sz w:val="28"/>
          <w:szCs w:val="28"/>
        </w:rPr>
        <w:t>Проверить состояние гидротехнических сооружений, плотин, дамб,</w:t>
      </w:r>
    </w:p>
    <w:p w:rsidR="00C76F84" w:rsidRPr="006E4495" w:rsidRDefault="00C76F84" w:rsidP="00292612">
      <w:pPr>
        <w:pStyle w:val="a3"/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 w:rsidRPr="006E4495">
        <w:rPr>
          <w:sz w:val="28"/>
          <w:szCs w:val="28"/>
        </w:rPr>
        <w:t>водосбросов, мостов, труб на реках, прудах, мелиоративных системах, пр</w:t>
      </w:r>
      <w:r w:rsidRPr="006E4495">
        <w:rPr>
          <w:sz w:val="28"/>
          <w:szCs w:val="28"/>
        </w:rPr>
        <w:t>и</w:t>
      </w:r>
      <w:r w:rsidRPr="006E4495">
        <w:rPr>
          <w:sz w:val="28"/>
          <w:szCs w:val="28"/>
        </w:rPr>
        <w:t>нять меры по очистке их от снега и льда и организовать постоянное набл</w:t>
      </w:r>
      <w:r w:rsidRPr="006E4495">
        <w:rPr>
          <w:sz w:val="28"/>
          <w:szCs w:val="28"/>
        </w:rPr>
        <w:t>ю</w:t>
      </w:r>
      <w:r w:rsidRPr="006E4495">
        <w:rPr>
          <w:sz w:val="28"/>
          <w:szCs w:val="28"/>
        </w:rPr>
        <w:t>дение за ними в период паводка.</w:t>
      </w:r>
    </w:p>
    <w:p w:rsidR="00273E37" w:rsidRDefault="00C76F84" w:rsidP="00292612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 w:rsidRPr="006E4495">
        <w:rPr>
          <w:sz w:val="28"/>
          <w:szCs w:val="28"/>
        </w:rPr>
        <w:t>Заблаговременно до начала паводка подготовить и сосредоточить в</w:t>
      </w:r>
    </w:p>
    <w:p w:rsidR="00C76F84" w:rsidRPr="006E4495" w:rsidRDefault="00C76F84" w:rsidP="00292612">
      <w:pPr>
        <w:pStyle w:val="a3"/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 w:rsidRPr="006E4495">
        <w:rPr>
          <w:sz w:val="28"/>
          <w:szCs w:val="28"/>
        </w:rPr>
        <w:t>определённых местах необходимое количество строительных и аварийных материалов для производства аварийных работ.</w:t>
      </w:r>
    </w:p>
    <w:p w:rsidR="00C76F84" w:rsidRPr="006E4495" w:rsidRDefault="00CB5A36" w:rsidP="00292612">
      <w:pPr>
        <w:pStyle w:val="a3"/>
        <w:numPr>
          <w:ilvl w:val="0"/>
          <w:numId w:val="3"/>
        </w:numPr>
        <w:tabs>
          <w:tab w:val="left" w:pos="567"/>
          <w:tab w:val="left" w:pos="709"/>
          <w:tab w:val="num" w:pos="927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 xml:space="preserve">Рекомендовать на базе Свечинского участка </w:t>
      </w:r>
      <w:r w:rsidR="00771B6C" w:rsidRPr="006E4495">
        <w:rPr>
          <w:sz w:val="28"/>
          <w:szCs w:val="28"/>
        </w:rPr>
        <w:t>ДУ</w:t>
      </w:r>
      <w:r w:rsidR="0041263A">
        <w:rPr>
          <w:sz w:val="28"/>
          <w:szCs w:val="28"/>
        </w:rPr>
        <w:t>-2</w:t>
      </w:r>
      <w:r w:rsidR="007B1F68">
        <w:rPr>
          <w:sz w:val="28"/>
          <w:szCs w:val="28"/>
        </w:rPr>
        <w:t xml:space="preserve"> ( </w:t>
      </w:r>
      <w:r w:rsidR="0041263A">
        <w:rPr>
          <w:sz w:val="28"/>
          <w:szCs w:val="28"/>
        </w:rPr>
        <w:t>Ромин А.Н</w:t>
      </w:r>
      <w:r w:rsidR="00827347">
        <w:rPr>
          <w:sz w:val="28"/>
          <w:szCs w:val="28"/>
        </w:rPr>
        <w:t xml:space="preserve">.) </w:t>
      </w:r>
      <w:r w:rsidR="00C76F84" w:rsidRPr="006E4495">
        <w:rPr>
          <w:sz w:val="28"/>
          <w:szCs w:val="28"/>
        </w:rPr>
        <w:t>со</w:t>
      </w:r>
      <w:r w:rsidR="00C76F84" w:rsidRPr="006E4495">
        <w:rPr>
          <w:sz w:val="28"/>
          <w:szCs w:val="28"/>
        </w:rPr>
        <w:t>з</w:t>
      </w:r>
      <w:r w:rsidR="00827347">
        <w:rPr>
          <w:sz w:val="28"/>
          <w:szCs w:val="28"/>
        </w:rPr>
        <w:t>дать мобильную группу</w:t>
      </w:r>
      <w:r w:rsidR="00C76F84" w:rsidRPr="006E4495">
        <w:rPr>
          <w:sz w:val="28"/>
          <w:szCs w:val="28"/>
        </w:rPr>
        <w:t xml:space="preserve"> для проведения аварийных работ в количестве</w:t>
      </w:r>
      <w:r w:rsidR="00827347">
        <w:rPr>
          <w:sz w:val="28"/>
          <w:szCs w:val="28"/>
        </w:rPr>
        <w:t xml:space="preserve"> </w:t>
      </w:r>
      <w:r w:rsidR="00614DE5">
        <w:rPr>
          <w:sz w:val="28"/>
          <w:szCs w:val="28"/>
        </w:rPr>
        <w:t>3</w:t>
      </w:r>
      <w:r w:rsidR="00C76F84" w:rsidRPr="006E4495">
        <w:rPr>
          <w:sz w:val="28"/>
          <w:szCs w:val="28"/>
        </w:rPr>
        <w:t xml:space="preserve"> ч</w:t>
      </w:r>
      <w:r w:rsidR="00C76F84" w:rsidRPr="006E4495">
        <w:rPr>
          <w:sz w:val="28"/>
          <w:szCs w:val="28"/>
        </w:rPr>
        <w:t>е</w:t>
      </w:r>
      <w:r w:rsidR="00C76F84" w:rsidRPr="006E4495">
        <w:rPr>
          <w:sz w:val="28"/>
          <w:szCs w:val="28"/>
        </w:rPr>
        <w:t xml:space="preserve">ловек и </w:t>
      </w:r>
      <w:r w:rsidR="00614DE5">
        <w:rPr>
          <w:sz w:val="28"/>
          <w:szCs w:val="28"/>
        </w:rPr>
        <w:t>2</w:t>
      </w:r>
      <w:r w:rsidR="00C76F84" w:rsidRPr="006E4495">
        <w:rPr>
          <w:sz w:val="28"/>
          <w:szCs w:val="28"/>
        </w:rPr>
        <w:t xml:space="preserve"> единиц техники.</w:t>
      </w:r>
    </w:p>
    <w:p w:rsidR="00C76F84" w:rsidRPr="006E4495" w:rsidRDefault="00CB5A36" w:rsidP="00292612">
      <w:pPr>
        <w:pStyle w:val="a3"/>
        <w:numPr>
          <w:ilvl w:val="0"/>
          <w:numId w:val="3"/>
        </w:numPr>
        <w:tabs>
          <w:tab w:val="left" w:pos="567"/>
          <w:tab w:val="left" w:pos="709"/>
          <w:tab w:val="num" w:pos="927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 xml:space="preserve">Рекомендовать </w:t>
      </w:r>
      <w:r w:rsidR="00771B6C" w:rsidRPr="006E4495">
        <w:rPr>
          <w:sz w:val="28"/>
          <w:szCs w:val="28"/>
        </w:rPr>
        <w:t>Свечинско</w:t>
      </w:r>
      <w:r w:rsidR="00AB6F02">
        <w:rPr>
          <w:sz w:val="28"/>
          <w:szCs w:val="28"/>
        </w:rPr>
        <w:t>му</w:t>
      </w:r>
      <w:r w:rsidR="00771B6C" w:rsidRPr="006E4495">
        <w:rPr>
          <w:sz w:val="28"/>
          <w:szCs w:val="28"/>
        </w:rPr>
        <w:t xml:space="preserve"> </w:t>
      </w:r>
      <w:r w:rsidR="00DA3B55">
        <w:rPr>
          <w:sz w:val="28"/>
          <w:szCs w:val="28"/>
        </w:rPr>
        <w:t>РТЦ</w:t>
      </w:r>
      <w:r w:rsidR="007B1F68">
        <w:rPr>
          <w:sz w:val="28"/>
          <w:szCs w:val="28"/>
        </w:rPr>
        <w:t xml:space="preserve"> «Рос</w:t>
      </w:r>
      <w:r w:rsidR="00771B6C" w:rsidRPr="006E4495">
        <w:rPr>
          <w:sz w:val="28"/>
          <w:szCs w:val="28"/>
        </w:rPr>
        <w:t>Телеком»</w:t>
      </w:r>
      <w:r w:rsidR="00132D5E">
        <w:rPr>
          <w:sz w:val="28"/>
          <w:szCs w:val="28"/>
        </w:rPr>
        <w:t xml:space="preserve"> </w:t>
      </w:r>
      <w:r w:rsidR="000E48A3" w:rsidRPr="006E4495">
        <w:rPr>
          <w:sz w:val="28"/>
          <w:szCs w:val="28"/>
        </w:rPr>
        <w:t>(</w:t>
      </w:r>
      <w:r w:rsidR="00827347">
        <w:rPr>
          <w:sz w:val="28"/>
          <w:szCs w:val="28"/>
        </w:rPr>
        <w:t>Ракитов Н.Г</w:t>
      </w:r>
      <w:r w:rsidR="00C76F84" w:rsidRPr="006E4495">
        <w:rPr>
          <w:sz w:val="28"/>
          <w:szCs w:val="28"/>
        </w:rPr>
        <w:t>.),</w:t>
      </w:r>
      <w:r w:rsidR="00132D5E">
        <w:rPr>
          <w:sz w:val="28"/>
          <w:szCs w:val="28"/>
        </w:rPr>
        <w:t xml:space="preserve"> </w:t>
      </w:r>
      <w:r w:rsidR="00771B6C" w:rsidRPr="006E4495">
        <w:rPr>
          <w:sz w:val="28"/>
          <w:szCs w:val="28"/>
        </w:rPr>
        <w:t>Свечински</w:t>
      </w:r>
      <w:r w:rsidR="00AB6F02">
        <w:rPr>
          <w:sz w:val="28"/>
          <w:szCs w:val="28"/>
        </w:rPr>
        <w:t>м</w:t>
      </w:r>
      <w:r w:rsidR="00771B6C" w:rsidRPr="006E4495"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>РЭС</w:t>
      </w:r>
      <w:r w:rsidR="00132D5E"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>(</w:t>
      </w:r>
      <w:r w:rsidR="00614DE5">
        <w:rPr>
          <w:sz w:val="28"/>
          <w:szCs w:val="28"/>
        </w:rPr>
        <w:t>Плюснин А.С</w:t>
      </w:r>
      <w:r w:rsidR="005418D4">
        <w:rPr>
          <w:sz w:val="28"/>
          <w:szCs w:val="28"/>
        </w:rPr>
        <w:t>.</w:t>
      </w:r>
      <w:r w:rsidR="00C76F84" w:rsidRPr="006E4495">
        <w:rPr>
          <w:sz w:val="28"/>
          <w:szCs w:val="28"/>
        </w:rPr>
        <w:t xml:space="preserve">), </w:t>
      </w:r>
      <w:r w:rsidR="00AB6F02">
        <w:rPr>
          <w:sz w:val="28"/>
          <w:szCs w:val="28"/>
        </w:rPr>
        <w:t xml:space="preserve">Свечинскому участку </w:t>
      </w:r>
      <w:r w:rsidR="00C76F84" w:rsidRPr="006E4495">
        <w:rPr>
          <w:sz w:val="28"/>
          <w:szCs w:val="28"/>
        </w:rPr>
        <w:t>ОАО «Коммунэне</w:t>
      </w:r>
      <w:r w:rsidR="00C76F84" w:rsidRPr="006E4495">
        <w:rPr>
          <w:sz w:val="28"/>
          <w:szCs w:val="28"/>
        </w:rPr>
        <w:t>р</w:t>
      </w:r>
      <w:r w:rsidR="00C76F84" w:rsidRPr="006E4495">
        <w:rPr>
          <w:sz w:val="28"/>
          <w:szCs w:val="28"/>
        </w:rPr>
        <w:t xml:space="preserve">го» Котельничского межрайонного предприятия </w:t>
      </w:r>
      <w:r w:rsidR="00862125" w:rsidRPr="006E4495">
        <w:rPr>
          <w:sz w:val="28"/>
          <w:szCs w:val="28"/>
        </w:rPr>
        <w:t>электрических сетей (Че</w:t>
      </w:r>
      <w:r w:rsidR="00862125" w:rsidRPr="006E4495">
        <w:rPr>
          <w:sz w:val="28"/>
          <w:szCs w:val="28"/>
        </w:rPr>
        <w:t>р</w:t>
      </w:r>
      <w:r w:rsidR="00862125" w:rsidRPr="006E4495">
        <w:rPr>
          <w:sz w:val="28"/>
          <w:szCs w:val="28"/>
        </w:rPr>
        <w:lastRenderedPageBreak/>
        <w:t>нятьев А.И.</w:t>
      </w:r>
      <w:r w:rsidR="00C76F84" w:rsidRPr="006E4495">
        <w:rPr>
          <w:sz w:val="28"/>
          <w:szCs w:val="28"/>
        </w:rPr>
        <w:t>) на период паводка и возникновения при этом чрезвычайной с</w:t>
      </w:r>
      <w:r w:rsidR="00C76F84" w:rsidRPr="006E4495">
        <w:rPr>
          <w:sz w:val="28"/>
          <w:szCs w:val="28"/>
        </w:rPr>
        <w:t>и</w:t>
      </w:r>
      <w:r w:rsidR="00C76F84" w:rsidRPr="006E4495">
        <w:rPr>
          <w:sz w:val="28"/>
          <w:szCs w:val="28"/>
        </w:rPr>
        <w:t>туации не допускать перебоев в связи и электроснабжени</w:t>
      </w:r>
      <w:r w:rsidR="00614DE5">
        <w:rPr>
          <w:sz w:val="28"/>
          <w:szCs w:val="28"/>
        </w:rPr>
        <w:t>я</w:t>
      </w:r>
      <w:r w:rsidR="00C76F84" w:rsidRPr="006E4495">
        <w:rPr>
          <w:sz w:val="28"/>
          <w:szCs w:val="28"/>
        </w:rPr>
        <w:t xml:space="preserve"> потребителей.</w:t>
      </w:r>
    </w:p>
    <w:p w:rsidR="00C76F84" w:rsidRPr="006E4495" w:rsidRDefault="00CB5A36" w:rsidP="00292612">
      <w:pPr>
        <w:pStyle w:val="a3"/>
        <w:numPr>
          <w:ilvl w:val="0"/>
          <w:numId w:val="3"/>
        </w:numPr>
        <w:tabs>
          <w:tab w:val="left" w:pos="567"/>
          <w:tab w:val="left" w:pos="709"/>
          <w:tab w:val="num" w:pos="927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 xml:space="preserve">Рекомендовать </w:t>
      </w:r>
      <w:r w:rsidR="005418D4">
        <w:rPr>
          <w:sz w:val="28"/>
          <w:szCs w:val="28"/>
        </w:rPr>
        <w:t>КОГБУЗ</w:t>
      </w:r>
      <w:r w:rsidR="007B1F68">
        <w:rPr>
          <w:sz w:val="28"/>
          <w:szCs w:val="28"/>
        </w:rPr>
        <w:t xml:space="preserve"> «Свечинская ЦРБ» (Воронина</w:t>
      </w:r>
      <w:r w:rsidR="00C76F84" w:rsidRPr="006E4495">
        <w:rPr>
          <w:sz w:val="28"/>
          <w:szCs w:val="28"/>
        </w:rPr>
        <w:t xml:space="preserve"> И.В.) пров</w:t>
      </w:r>
      <w:r w:rsidR="00C76F84" w:rsidRPr="006E4495">
        <w:rPr>
          <w:sz w:val="28"/>
          <w:szCs w:val="28"/>
        </w:rPr>
        <w:t>е</w:t>
      </w:r>
      <w:r w:rsidR="00C76F84" w:rsidRPr="006E4495">
        <w:rPr>
          <w:sz w:val="28"/>
          <w:szCs w:val="28"/>
        </w:rPr>
        <w:t>рить и подготовить подведомственные подразделения к паводку. Обеспечить население на случай сильного паводка</w:t>
      </w:r>
      <w:r w:rsidR="00320C23">
        <w:rPr>
          <w:sz w:val="28"/>
          <w:szCs w:val="28"/>
        </w:rPr>
        <w:t xml:space="preserve"> </w:t>
      </w:r>
      <w:r w:rsidR="00F6063E" w:rsidRPr="006E4495">
        <w:rPr>
          <w:sz w:val="28"/>
          <w:szCs w:val="28"/>
        </w:rPr>
        <w:t>медика</w:t>
      </w:r>
      <w:r w:rsidR="00C76F84" w:rsidRPr="006E4495">
        <w:rPr>
          <w:sz w:val="28"/>
          <w:szCs w:val="28"/>
        </w:rPr>
        <w:t>ментами.</w:t>
      </w:r>
    </w:p>
    <w:p w:rsidR="00C76F84" w:rsidRPr="006E4495" w:rsidRDefault="00CB5A36" w:rsidP="00292612">
      <w:pPr>
        <w:pStyle w:val="a3"/>
        <w:numPr>
          <w:ilvl w:val="0"/>
          <w:numId w:val="3"/>
        </w:numPr>
        <w:tabs>
          <w:tab w:val="left" w:pos="567"/>
          <w:tab w:val="left" w:pos="709"/>
          <w:tab w:val="num" w:pos="927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6F02">
        <w:rPr>
          <w:sz w:val="28"/>
          <w:szCs w:val="28"/>
        </w:rPr>
        <w:t xml:space="preserve">Рекомендовать </w:t>
      </w:r>
      <w:r w:rsidR="00C76F84" w:rsidRPr="006E4495">
        <w:rPr>
          <w:sz w:val="28"/>
          <w:szCs w:val="28"/>
        </w:rPr>
        <w:t>53</w:t>
      </w:r>
      <w:r w:rsidR="00AB6F02">
        <w:rPr>
          <w:sz w:val="28"/>
          <w:szCs w:val="28"/>
        </w:rPr>
        <w:t>-й ПСЧ</w:t>
      </w:r>
      <w:r w:rsidR="00C76F84" w:rsidRPr="006E4495">
        <w:rPr>
          <w:sz w:val="28"/>
          <w:szCs w:val="28"/>
        </w:rPr>
        <w:t xml:space="preserve"> (</w:t>
      </w:r>
      <w:r w:rsidR="00614DE5">
        <w:rPr>
          <w:sz w:val="28"/>
          <w:szCs w:val="28"/>
        </w:rPr>
        <w:t>Банников К.Ю</w:t>
      </w:r>
      <w:r w:rsidR="00C76F84" w:rsidRPr="006E4495">
        <w:rPr>
          <w:sz w:val="28"/>
          <w:szCs w:val="28"/>
        </w:rPr>
        <w:t>.) на период паводка пр</w:t>
      </w:r>
      <w:r w:rsidR="00C76F84" w:rsidRPr="006E4495">
        <w:rPr>
          <w:sz w:val="28"/>
          <w:szCs w:val="28"/>
        </w:rPr>
        <w:t>и</w:t>
      </w:r>
      <w:r w:rsidR="00C76F84" w:rsidRPr="006E4495">
        <w:rPr>
          <w:sz w:val="28"/>
          <w:szCs w:val="28"/>
        </w:rPr>
        <w:t>нять меры по предупреждению возникновения пожаров, особое внимание уделить недопущению гибели людей.</w:t>
      </w:r>
    </w:p>
    <w:p w:rsidR="00C76F84" w:rsidRPr="006E4495" w:rsidRDefault="00CB5A36" w:rsidP="00292612">
      <w:pPr>
        <w:pStyle w:val="a3"/>
        <w:numPr>
          <w:ilvl w:val="0"/>
          <w:numId w:val="3"/>
        </w:numPr>
        <w:tabs>
          <w:tab w:val="left" w:pos="567"/>
          <w:tab w:val="left" w:pos="709"/>
          <w:tab w:val="num" w:pos="927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 xml:space="preserve">Рекомендовать </w:t>
      </w:r>
      <w:r w:rsidR="005418D4">
        <w:rPr>
          <w:sz w:val="28"/>
          <w:szCs w:val="28"/>
        </w:rPr>
        <w:t>пункт</w:t>
      </w:r>
      <w:r w:rsidR="00AB6F02">
        <w:rPr>
          <w:sz w:val="28"/>
          <w:szCs w:val="28"/>
        </w:rPr>
        <w:t>у</w:t>
      </w:r>
      <w:r w:rsidR="005418D4">
        <w:rPr>
          <w:sz w:val="28"/>
          <w:szCs w:val="28"/>
        </w:rPr>
        <w:t xml:space="preserve"> полиции «Свечинский»</w:t>
      </w:r>
      <w:r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>(</w:t>
      </w:r>
      <w:r w:rsidR="00614DE5">
        <w:rPr>
          <w:sz w:val="28"/>
          <w:szCs w:val="28"/>
        </w:rPr>
        <w:t>сотрудник полиции, исполняющий обязанности начальника</w:t>
      </w:r>
      <w:r w:rsidR="00122175">
        <w:rPr>
          <w:sz w:val="28"/>
          <w:szCs w:val="28"/>
        </w:rPr>
        <w:t>)</w:t>
      </w:r>
      <w:r w:rsidR="00E25158"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 xml:space="preserve">в случае сильного </w:t>
      </w:r>
      <w:r w:rsidR="00122175">
        <w:rPr>
          <w:sz w:val="28"/>
          <w:szCs w:val="28"/>
        </w:rPr>
        <w:t>половодья</w:t>
      </w:r>
      <w:r w:rsidR="00C76F84" w:rsidRPr="006E4495">
        <w:rPr>
          <w:sz w:val="28"/>
          <w:szCs w:val="28"/>
        </w:rPr>
        <w:t xml:space="preserve"> и эв</w:t>
      </w:r>
      <w:r w:rsidR="00C76F84" w:rsidRPr="006E4495">
        <w:rPr>
          <w:sz w:val="28"/>
          <w:szCs w:val="28"/>
        </w:rPr>
        <w:t>а</w:t>
      </w:r>
      <w:r w:rsidR="00C76F84" w:rsidRPr="006E4495">
        <w:rPr>
          <w:sz w:val="28"/>
          <w:szCs w:val="28"/>
        </w:rPr>
        <w:t>куации населения обеспечить сохранность ценностей и материалов на объе</w:t>
      </w:r>
      <w:r w:rsidR="00C76F84" w:rsidRPr="006E4495">
        <w:rPr>
          <w:sz w:val="28"/>
          <w:szCs w:val="28"/>
        </w:rPr>
        <w:t>к</w:t>
      </w:r>
      <w:r w:rsidR="00C76F84" w:rsidRPr="006E4495">
        <w:rPr>
          <w:sz w:val="28"/>
          <w:szCs w:val="28"/>
        </w:rPr>
        <w:t>тах</w:t>
      </w:r>
      <w:r w:rsidR="00614DE5"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>экономики и жилого сектора.</w:t>
      </w:r>
    </w:p>
    <w:p w:rsidR="00C76F84" w:rsidRPr="006E4495" w:rsidRDefault="00CB5A36" w:rsidP="00292612">
      <w:pPr>
        <w:pStyle w:val="a3"/>
        <w:numPr>
          <w:ilvl w:val="0"/>
          <w:numId w:val="3"/>
        </w:numPr>
        <w:tabs>
          <w:tab w:val="left" w:pos="567"/>
          <w:tab w:val="left" w:pos="709"/>
          <w:tab w:val="num" w:pos="927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F84" w:rsidRPr="006E4495">
        <w:rPr>
          <w:sz w:val="28"/>
          <w:szCs w:val="28"/>
        </w:rPr>
        <w:t>Предупредить руководителей организаций, учреждений и предпр</w:t>
      </w:r>
      <w:r w:rsidR="00C76F84" w:rsidRPr="006E4495">
        <w:rPr>
          <w:sz w:val="28"/>
          <w:szCs w:val="28"/>
        </w:rPr>
        <w:t>и</w:t>
      </w:r>
      <w:r w:rsidR="00C76F84" w:rsidRPr="006E4495">
        <w:rPr>
          <w:sz w:val="28"/>
          <w:szCs w:val="28"/>
        </w:rPr>
        <w:t>ятий о персональной ответственности за проведение  мероприятий</w:t>
      </w:r>
      <w:r w:rsidR="00122175">
        <w:rPr>
          <w:sz w:val="28"/>
          <w:szCs w:val="28"/>
        </w:rPr>
        <w:t xml:space="preserve"> по пр</w:t>
      </w:r>
      <w:r w:rsidR="00122175">
        <w:rPr>
          <w:sz w:val="28"/>
          <w:szCs w:val="28"/>
        </w:rPr>
        <w:t>о</w:t>
      </w:r>
      <w:r w:rsidR="00122175">
        <w:rPr>
          <w:sz w:val="28"/>
          <w:szCs w:val="28"/>
        </w:rPr>
        <w:t>пуску талых вод</w:t>
      </w:r>
      <w:r w:rsidR="00C76F84" w:rsidRPr="006E4495">
        <w:rPr>
          <w:sz w:val="28"/>
          <w:szCs w:val="28"/>
        </w:rPr>
        <w:t>, обеспечение безопасности населения, объектов соц</w:t>
      </w:r>
      <w:r w:rsidR="00DA3B55">
        <w:rPr>
          <w:sz w:val="28"/>
          <w:szCs w:val="28"/>
        </w:rPr>
        <w:t xml:space="preserve">иальной </w:t>
      </w:r>
      <w:r w:rsidR="00C76F84" w:rsidRPr="006E4495">
        <w:rPr>
          <w:sz w:val="28"/>
          <w:szCs w:val="28"/>
        </w:rPr>
        <w:t>сферы, производственных помещений и жилых домов.</w:t>
      </w:r>
    </w:p>
    <w:p w:rsidR="00D70728" w:rsidRDefault="00CB5A36" w:rsidP="00292612">
      <w:pPr>
        <w:pStyle w:val="a3"/>
        <w:numPr>
          <w:ilvl w:val="0"/>
          <w:numId w:val="3"/>
        </w:numPr>
        <w:tabs>
          <w:tab w:val="left" w:pos="567"/>
          <w:tab w:val="left" w:pos="709"/>
          <w:tab w:val="num" w:pos="927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065B">
        <w:rPr>
          <w:sz w:val="28"/>
          <w:szCs w:val="28"/>
        </w:rPr>
        <w:t xml:space="preserve">Территориальному управлению администрации </w:t>
      </w:r>
      <w:r w:rsidR="00E667CA">
        <w:rPr>
          <w:sz w:val="28"/>
          <w:szCs w:val="28"/>
        </w:rPr>
        <w:t>Свечинского мун</w:t>
      </w:r>
      <w:r w:rsidR="00E667CA">
        <w:rPr>
          <w:sz w:val="28"/>
          <w:szCs w:val="28"/>
        </w:rPr>
        <w:t>и</w:t>
      </w:r>
      <w:r w:rsidR="00E667CA">
        <w:rPr>
          <w:sz w:val="28"/>
          <w:szCs w:val="28"/>
        </w:rPr>
        <w:t>ципал</w:t>
      </w:r>
      <w:r w:rsidR="00122175">
        <w:rPr>
          <w:sz w:val="28"/>
          <w:szCs w:val="28"/>
        </w:rPr>
        <w:t>ьного округа Кировской области:</w:t>
      </w:r>
      <w:r w:rsidR="00027B50">
        <w:rPr>
          <w:sz w:val="28"/>
          <w:szCs w:val="28"/>
        </w:rPr>
        <w:t xml:space="preserve"> </w:t>
      </w:r>
    </w:p>
    <w:p w:rsidR="00D70728" w:rsidRDefault="007B1F68" w:rsidP="00292612">
      <w:pPr>
        <w:pStyle w:val="a3"/>
        <w:numPr>
          <w:ilvl w:val="1"/>
          <w:numId w:val="3"/>
        </w:numPr>
        <w:tabs>
          <w:tab w:val="left" w:pos="567"/>
          <w:tab w:val="left" w:pos="709"/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D70728">
        <w:rPr>
          <w:sz w:val="28"/>
          <w:szCs w:val="28"/>
        </w:rPr>
        <w:t xml:space="preserve">беспечить </w:t>
      </w:r>
      <w:r w:rsidR="00276A44">
        <w:rPr>
          <w:sz w:val="28"/>
          <w:szCs w:val="28"/>
        </w:rPr>
        <w:t>мониторинг населенных пунктов, с</w:t>
      </w:r>
      <w:r w:rsidR="00D70728">
        <w:rPr>
          <w:sz w:val="28"/>
          <w:szCs w:val="28"/>
        </w:rPr>
        <w:t xml:space="preserve"> которы</w:t>
      </w:r>
      <w:r w:rsidR="00276A44">
        <w:rPr>
          <w:sz w:val="28"/>
          <w:szCs w:val="28"/>
        </w:rPr>
        <w:t>ми</w:t>
      </w:r>
      <w:r w:rsidR="00D70728">
        <w:rPr>
          <w:sz w:val="28"/>
          <w:szCs w:val="28"/>
        </w:rPr>
        <w:t xml:space="preserve"> с началом </w:t>
      </w:r>
    </w:p>
    <w:p w:rsidR="00614DE5" w:rsidRDefault="00276A44" w:rsidP="00292612">
      <w:pPr>
        <w:pStyle w:val="a3"/>
        <w:tabs>
          <w:tab w:val="left" w:pos="567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весеннего половодья</w:t>
      </w:r>
      <w:r w:rsidR="00D70728">
        <w:rPr>
          <w:sz w:val="28"/>
          <w:szCs w:val="28"/>
        </w:rPr>
        <w:t xml:space="preserve"> возможно прекращение транспортного сообщения </w:t>
      </w:r>
    </w:p>
    <w:p w:rsidR="00D70728" w:rsidRDefault="00827347" w:rsidP="00292612">
      <w:pPr>
        <w:pStyle w:val="a3"/>
        <w:tabs>
          <w:tab w:val="left" w:pos="567"/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(п. Холмы, </w:t>
      </w:r>
      <w:r w:rsidR="009F065B">
        <w:rPr>
          <w:sz w:val="28"/>
          <w:szCs w:val="28"/>
        </w:rPr>
        <w:t xml:space="preserve">д. Мокрецы, д. Юдинцы); </w:t>
      </w:r>
    </w:p>
    <w:p w:rsidR="00C76F84" w:rsidRDefault="007B1F68" w:rsidP="00292612">
      <w:pPr>
        <w:pStyle w:val="a3"/>
        <w:numPr>
          <w:ilvl w:val="1"/>
          <w:numId w:val="3"/>
        </w:numPr>
        <w:tabs>
          <w:tab w:val="left" w:pos="567"/>
          <w:tab w:val="left" w:pos="709"/>
          <w:tab w:val="num" w:pos="927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E667CA">
        <w:rPr>
          <w:sz w:val="28"/>
          <w:szCs w:val="28"/>
        </w:rPr>
        <w:t xml:space="preserve"> </w:t>
      </w:r>
      <w:r w:rsidR="00C76F84" w:rsidRPr="00E667CA">
        <w:rPr>
          <w:sz w:val="28"/>
          <w:szCs w:val="28"/>
        </w:rPr>
        <w:t>о результата</w:t>
      </w:r>
      <w:r w:rsidR="00E667CA" w:rsidRPr="00E667CA">
        <w:rPr>
          <w:sz w:val="28"/>
          <w:szCs w:val="28"/>
        </w:rPr>
        <w:t xml:space="preserve">х проделанной работы доложить </w:t>
      </w:r>
      <w:r w:rsidR="00C76F84" w:rsidRPr="00E667CA">
        <w:rPr>
          <w:sz w:val="28"/>
          <w:szCs w:val="28"/>
        </w:rPr>
        <w:t>КЧС и ПБ</w:t>
      </w:r>
      <w:r w:rsidR="00E667CA" w:rsidRPr="00E667CA">
        <w:rPr>
          <w:sz w:val="28"/>
          <w:szCs w:val="28"/>
        </w:rPr>
        <w:t xml:space="preserve"> Свечинск</w:t>
      </w:r>
      <w:r w:rsidR="00E667CA" w:rsidRPr="00E667CA">
        <w:rPr>
          <w:sz w:val="28"/>
          <w:szCs w:val="28"/>
        </w:rPr>
        <w:t>о</w:t>
      </w:r>
      <w:r w:rsidR="00E667CA" w:rsidRPr="00E667CA">
        <w:rPr>
          <w:sz w:val="28"/>
          <w:szCs w:val="28"/>
        </w:rPr>
        <w:t>го муниципа</w:t>
      </w:r>
      <w:r w:rsidR="0065263C">
        <w:rPr>
          <w:sz w:val="28"/>
          <w:szCs w:val="28"/>
        </w:rPr>
        <w:t>льного округа Кировской области</w:t>
      </w:r>
      <w:r w:rsidR="00C76F84" w:rsidRPr="00E667CA">
        <w:rPr>
          <w:sz w:val="28"/>
          <w:szCs w:val="28"/>
        </w:rPr>
        <w:t>, а также докладывать свед</w:t>
      </w:r>
      <w:r w:rsidR="00C76F84" w:rsidRPr="00E667CA">
        <w:rPr>
          <w:sz w:val="28"/>
          <w:szCs w:val="28"/>
        </w:rPr>
        <w:t>е</w:t>
      </w:r>
      <w:r w:rsidR="00C76F84" w:rsidRPr="00E667CA">
        <w:rPr>
          <w:sz w:val="28"/>
          <w:szCs w:val="28"/>
        </w:rPr>
        <w:t>ния об имеющихся подтоплениях объектов экономики, со</w:t>
      </w:r>
      <w:r w:rsidR="00D70728" w:rsidRPr="00E667CA">
        <w:rPr>
          <w:sz w:val="28"/>
          <w:szCs w:val="28"/>
        </w:rPr>
        <w:t xml:space="preserve">циальной </w:t>
      </w:r>
      <w:r w:rsidR="00C76F84" w:rsidRPr="00E667CA">
        <w:rPr>
          <w:sz w:val="28"/>
          <w:szCs w:val="28"/>
        </w:rPr>
        <w:t>сферы, ж</w:t>
      </w:r>
      <w:r w:rsidR="00C76F84" w:rsidRPr="00E667CA">
        <w:rPr>
          <w:sz w:val="28"/>
          <w:szCs w:val="28"/>
        </w:rPr>
        <w:t>и</w:t>
      </w:r>
      <w:r w:rsidR="00C76F84" w:rsidRPr="00E667CA">
        <w:rPr>
          <w:sz w:val="28"/>
          <w:szCs w:val="28"/>
        </w:rPr>
        <w:t>лых домов, сельскохозяйственных угодий с указанием даты начала и ко</w:t>
      </w:r>
      <w:r w:rsidR="00C76F84" w:rsidRPr="00E667CA">
        <w:rPr>
          <w:sz w:val="28"/>
          <w:szCs w:val="28"/>
        </w:rPr>
        <w:t>н</w:t>
      </w:r>
      <w:r w:rsidR="00C76F84" w:rsidRPr="00E667CA">
        <w:rPr>
          <w:sz w:val="28"/>
          <w:szCs w:val="28"/>
        </w:rPr>
        <w:t>ца подтопления и размеров нанесённого ущерба.</w:t>
      </w:r>
    </w:p>
    <w:p w:rsidR="00292612" w:rsidRPr="00E667CA" w:rsidRDefault="00292612" w:rsidP="00292612">
      <w:pPr>
        <w:pStyle w:val="a3"/>
        <w:tabs>
          <w:tab w:val="left" w:pos="567"/>
          <w:tab w:val="left" w:pos="709"/>
          <w:tab w:val="num" w:pos="1080"/>
        </w:tabs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C76F84" w:rsidRPr="006E4495" w:rsidRDefault="00C76F84" w:rsidP="00292612">
      <w:pPr>
        <w:pStyle w:val="a3"/>
        <w:tabs>
          <w:tab w:val="left" w:pos="567"/>
          <w:tab w:val="left" w:pos="709"/>
        </w:tabs>
        <w:spacing w:line="360" w:lineRule="auto"/>
        <w:rPr>
          <w:sz w:val="28"/>
          <w:szCs w:val="28"/>
        </w:rPr>
      </w:pPr>
    </w:p>
    <w:sectPr w:rsidR="00C76F84" w:rsidRPr="006E4495" w:rsidSect="00781A96">
      <w:pgSz w:w="11906" w:h="16838"/>
      <w:pgMar w:top="1134" w:right="851" w:bottom="851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327C"/>
    <w:multiLevelType w:val="singleLevel"/>
    <w:tmpl w:val="EA9E55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1B147D0C"/>
    <w:multiLevelType w:val="singleLevel"/>
    <w:tmpl w:val="0F048FC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85C5472"/>
    <w:multiLevelType w:val="singleLevel"/>
    <w:tmpl w:val="E52EB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3815D50"/>
    <w:multiLevelType w:val="singleLevel"/>
    <w:tmpl w:val="EA9E55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64E15EFB"/>
    <w:multiLevelType w:val="multilevel"/>
    <w:tmpl w:val="5C20C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9831707"/>
    <w:multiLevelType w:val="multilevel"/>
    <w:tmpl w:val="5C20C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771B6C"/>
    <w:rsid w:val="00027B50"/>
    <w:rsid w:val="0009386C"/>
    <w:rsid w:val="000E359E"/>
    <w:rsid w:val="000E48A3"/>
    <w:rsid w:val="000E7BD7"/>
    <w:rsid w:val="00116E5B"/>
    <w:rsid w:val="00122175"/>
    <w:rsid w:val="00132D5E"/>
    <w:rsid w:val="00191D11"/>
    <w:rsid w:val="00235A7D"/>
    <w:rsid w:val="00253A14"/>
    <w:rsid w:val="002678BC"/>
    <w:rsid w:val="00273E37"/>
    <w:rsid w:val="00276A44"/>
    <w:rsid w:val="00292612"/>
    <w:rsid w:val="002A3679"/>
    <w:rsid w:val="002F398B"/>
    <w:rsid w:val="0031680E"/>
    <w:rsid w:val="00320C23"/>
    <w:rsid w:val="003E723C"/>
    <w:rsid w:val="0041263A"/>
    <w:rsid w:val="004815A8"/>
    <w:rsid w:val="004936C3"/>
    <w:rsid w:val="005163DA"/>
    <w:rsid w:val="005418D4"/>
    <w:rsid w:val="005528CC"/>
    <w:rsid w:val="00587B61"/>
    <w:rsid w:val="005C5F55"/>
    <w:rsid w:val="005F249A"/>
    <w:rsid w:val="00614DE5"/>
    <w:rsid w:val="00644A30"/>
    <w:rsid w:val="0065263C"/>
    <w:rsid w:val="0067763D"/>
    <w:rsid w:val="0068459F"/>
    <w:rsid w:val="00693C60"/>
    <w:rsid w:val="006E4495"/>
    <w:rsid w:val="006E4ECC"/>
    <w:rsid w:val="00727B65"/>
    <w:rsid w:val="007571EE"/>
    <w:rsid w:val="00771B6C"/>
    <w:rsid w:val="00781A96"/>
    <w:rsid w:val="007B1F68"/>
    <w:rsid w:val="007C170C"/>
    <w:rsid w:val="007D145D"/>
    <w:rsid w:val="00827347"/>
    <w:rsid w:val="00827D8C"/>
    <w:rsid w:val="00833257"/>
    <w:rsid w:val="00835027"/>
    <w:rsid w:val="008362A7"/>
    <w:rsid w:val="00862125"/>
    <w:rsid w:val="00866C77"/>
    <w:rsid w:val="00867B2F"/>
    <w:rsid w:val="008E226F"/>
    <w:rsid w:val="00912D3C"/>
    <w:rsid w:val="0095506B"/>
    <w:rsid w:val="00965FB7"/>
    <w:rsid w:val="00984FBC"/>
    <w:rsid w:val="009C46DF"/>
    <w:rsid w:val="009F065B"/>
    <w:rsid w:val="00A048AF"/>
    <w:rsid w:val="00A13649"/>
    <w:rsid w:val="00A17BF8"/>
    <w:rsid w:val="00AB6F02"/>
    <w:rsid w:val="00AE05E8"/>
    <w:rsid w:val="00AF23F1"/>
    <w:rsid w:val="00B84FEE"/>
    <w:rsid w:val="00BA0864"/>
    <w:rsid w:val="00BF3722"/>
    <w:rsid w:val="00C213FF"/>
    <w:rsid w:val="00C26327"/>
    <w:rsid w:val="00C432D4"/>
    <w:rsid w:val="00C511E4"/>
    <w:rsid w:val="00C76F84"/>
    <w:rsid w:val="00CB20CD"/>
    <w:rsid w:val="00CB5A36"/>
    <w:rsid w:val="00CC15DE"/>
    <w:rsid w:val="00D70728"/>
    <w:rsid w:val="00D8087C"/>
    <w:rsid w:val="00DA3B55"/>
    <w:rsid w:val="00DE4E24"/>
    <w:rsid w:val="00E25158"/>
    <w:rsid w:val="00E467E0"/>
    <w:rsid w:val="00E51303"/>
    <w:rsid w:val="00E667CA"/>
    <w:rsid w:val="00E84E8B"/>
    <w:rsid w:val="00E86BF8"/>
    <w:rsid w:val="00F222B6"/>
    <w:rsid w:val="00F350E0"/>
    <w:rsid w:val="00F6063E"/>
    <w:rsid w:val="00FE095C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D7"/>
    <w:pPr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0E48A3"/>
    <w:pPr>
      <w:keepNext/>
      <w:spacing w:after="36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E7BD7"/>
  </w:style>
  <w:style w:type="character" w:customStyle="1" w:styleId="20">
    <w:name w:val="Заголовок 2 Знак"/>
    <w:basedOn w:val="a0"/>
    <w:link w:val="2"/>
    <w:rsid w:val="000E48A3"/>
    <w:rPr>
      <w:b/>
      <w:sz w:val="28"/>
    </w:rPr>
  </w:style>
  <w:style w:type="paragraph" w:customStyle="1" w:styleId="Iioaioo">
    <w:name w:val="Ii oaio?o"/>
    <w:basedOn w:val="a"/>
    <w:rsid w:val="006E449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4">
    <w:name w:val="Первая строка заголовка"/>
    <w:basedOn w:val="a"/>
    <w:rsid w:val="006E4495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5">
    <w:name w:val="header"/>
    <w:basedOn w:val="a"/>
    <w:link w:val="a6"/>
    <w:rsid w:val="009F065B"/>
    <w:pPr>
      <w:tabs>
        <w:tab w:val="center" w:pos="4153"/>
        <w:tab w:val="right" w:pos="8306"/>
      </w:tabs>
      <w:jc w:val="left"/>
    </w:pPr>
  </w:style>
  <w:style w:type="character" w:customStyle="1" w:styleId="a6">
    <w:name w:val="Верхний колонтитул Знак"/>
    <w:basedOn w:val="a0"/>
    <w:link w:val="a5"/>
    <w:rsid w:val="009F065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СВЕЧИНСКОГО РАЙОНА</vt:lpstr>
    </vt:vector>
  </TitlesOfParts>
  <Company>Домашний компьютер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СВЕЧИНСКОГО РАЙОНА</dc:title>
  <dc:creator>User</dc:creator>
  <cp:lastModifiedBy>duma</cp:lastModifiedBy>
  <cp:revision>2</cp:revision>
  <cp:lastPrinted>2024-03-26T11:59:00Z</cp:lastPrinted>
  <dcterms:created xsi:type="dcterms:W3CDTF">2024-03-26T12:00:00Z</dcterms:created>
  <dcterms:modified xsi:type="dcterms:W3CDTF">2024-03-26T12:00:00Z</dcterms:modified>
</cp:coreProperties>
</file>