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2DE" w:rsidRDefault="00A302DE" w:rsidP="00A83F58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2700655</wp:posOffset>
            </wp:positionH>
            <wp:positionV relativeFrom="margin">
              <wp:posOffset>-167005</wp:posOffset>
            </wp:positionV>
            <wp:extent cx="397510" cy="544830"/>
            <wp:effectExtent l="19050" t="0" r="2540" b="0"/>
            <wp:wrapSquare wrapText="bothSides"/>
            <wp:docPr id="4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02DE" w:rsidRDefault="00A302DE" w:rsidP="00A302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83F58" w:rsidRDefault="00A83F58" w:rsidP="00A302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02DE" w:rsidRDefault="00A302DE" w:rsidP="00A302D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СВЕЧИНСКОГО МУНИЦИПАЛЬНОГО ОКРУГА</w:t>
      </w:r>
    </w:p>
    <w:p w:rsidR="00A302DE" w:rsidRDefault="00A302DE" w:rsidP="00A302DE">
      <w:pPr>
        <w:widowControl w:val="0"/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A302DE" w:rsidRDefault="00A302DE" w:rsidP="00A302DE">
      <w:pPr>
        <w:widowControl w:val="0"/>
        <w:autoSpaceDE w:val="0"/>
        <w:autoSpaceDN w:val="0"/>
        <w:adjustRightInd w:val="0"/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2054"/>
        <w:gridCol w:w="2826"/>
        <w:gridCol w:w="2454"/>
        <w:gridCol w:w="2053"/>
      </w:tblGrid>
      <w:tr w:rsidR="00A302DE" w:rsidTr="00BF2E62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02DE" w:rsidRDefault="00172812" w:rsidP="00172812">
            <w:pPr>
              <w:tabs>
                <w:tab w:val="left" w:pos="2765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27.04.2024</w:t>
            </w:r>
          </w:p>
        </w:tc>
        <w:tc>
          <w:tcPr>
            <w:tcW w:w="2826" w:type="dxa"/>
          </w:tcPr>
          <w:p w:rsidR="00A302DE" w:rsidRDefault="00A302DE" w:rsidP="00BF2E62">
            <w:pPr>
              <w:spacing w:line="276" w:lineRule="auto"/>
              <w:rPr>
                <w:position w:val="-6"/>
                <w:sz w:val="28"/>
                <w:szCs w:val="28"/>
              </w:rPr>
            </w:pPr>
          </w:p>
        </w:tc>
        <w:tc>
          <w:tcPr>
            <w:tcW w:w="2454" w:type="dxa"/>
            <w:hideMark/>
          </w:tcPr>
          <w:p w:rsidR="00A302DE" w:rsidRDefault="00A302DE" w:rsidP="00BF2E62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302DE" w:rsidRDefault="00172812" w:rsidP="0017281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</w:tr>
    </w:tbl>
    <w:p w:rsidR="00A302DE" w:rsidRPr="00C76256" w:rsidRDefault="00A302DE" w:rsidP="00C76256">
      <w:pPr>
        <w:pStyle w:val="Heading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Свеча</w:t>
      </w:r>
    </w:p>
    <w:tbl>
      <w:tblPr>
        <w:tblW w:w="93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71"/>
      </w:tblGrid>
      <w:tr w:rsidR="00A302DE" w:rsidRPr="00A302DE" w:rsidTr="00A302DE">
        <w:tc>
          <w:tcPr>
            <w:tcW w:w="9371" w:type="dxa"/>
            <w:shd w:val="clear" w:color="auto" w:fill="FFFFFF"/>
            <w:vAlign w:val="center"/>
            <w:hideMark/>
          </w:tcPr>
          <w:p w:rsidR="00C76256" w:rsidRPr="00A83F58" w:rsidRDefault="00A302DE" w:rsidP="00A83F58">
            <w:pPr>
              <w:spacing w:after="480"/>
              <w:jc w:val="center"/>
              <w:rPr>
                <w:b/>
                <w:iCs/>
                <w:color w:val="3C3C3C"/>
                <w:sz w:val="28"/>
                <w:szCs w:val="28"/>
              </w:rPr>
            </w:pPr>
            <w:r w:rsidRPr="00A302DE">
              <w:rPr>
                <w:b/>
                <w:iCs/>
                <w:color w:val="3C3C3C"/>
                <w:sz w:val="28"/>
                <w:szCs w:val="28"/>
              </w:rPr>
              <w:t>Об утверждении Порядка утверждения положений (регламентов) об официальных физкультурных мероприятиях и спортивных соревнованиях Свечинского муниципального округа и требований к их содержанию</w:t>
            </w:r>
          </w:p>
        </w:tc>
      </w:tr>
    </w:tbl>
    <w:p w:rsidR="00C76256" w:rsidRPr="00C76256" w:rsidRDefault="00A302DE" w:rsidP="00C76256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proofErr w:type="gramStart"/>
      <w:r w:rsidRPr="00C76256">
        <w:rPr>
          <w:color w:val="3C3C3C"/>
          <w:sz w:val="28"/>
          <w:szCs w:val="28"/>
        </w:rPr>
        <w:t>В целях упорядочения организации и проведения физкультурных мероприятий и спортивных соревнований в</w:t>
      </w:r>
      <w:r w:rsidR="00C76256" w:rsidRPr="00C76256">
        <w:rPr>
          <w:color w:val="3C3C3C"/>
          <w:sz w:val="28"/>
          <w:szCs w:val="28"/>
        </w:rPr>
        <w:t xml:space="preserve"> Свечинском муниципальном округе</w:t>
      </w:r>
      <w:r w:rsidRPr="00C76256">
        <w:rPr>
          <w:color w:val="3C3C3C"/>
          <w:sz w:val="28"/>
          <w:szCs w:val="28"/>
        </w:rPr>
        <w:t>, в соответствии с пунктом 9 статьи 20 Федерального закона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</w:t>
      </w:r>
      <w:r w:rsidR="00FD3CD4" w:rsidRPr="00C76256">
        <w:rPr>
          <w:color w:val="3C3C3C"/>
          <w:sz w:val="28"/>
          <w:szCs w:val="28"/>
        </w:rPr>
        <w:t>авления в Российской Федерации»</w:t>
      </w:r>
      <w:r w:rsidR="00A83F58">
        <w:rPr>
          <w:color w:val="3C3C3C"/>
          <w:sz w:val="28"/>
          <w:szCs w:val="28"/>
        </w:rPr>
        <w:t>,</w:t>
      </w:r>
      <w:r w:rsidRPr="00C76256">
        <w:rPr>
          <w:color w:val="3C3C3C"/>
          <w:sz w:val="28"/>
          <w:szCs w:val="28"/>
        </w:rPr>
        <w:t xml:space="preserve"> </w:t>
      </w:r>
      <w:r w:rsidR="00A83F58">
        <w:rPr>
          <w:color w:val="3C3C3C"/>
          <w:sz w:val="28"/>
          <w:szCs w:val="28"/>
        </w:rPr>
        <w:t xml:space="preserve">администрация </w:t>
      </w:r>
      <w:proofErr w:type="spellStart"/>
      <w:r w:rsidR="00A83F58">
        <w:rPr>
          <w:color w:val="3C3C3C"/>
          <w:sz w:val="28"/>
          <w:szCs w:val="28"/>
        </w:rPr>
        <w:t>Свечинского</w:t>
      </w:r>
      <w:proofErr w:type="spellEnd"/>
      <w:r w:rsidR="00A83F58">
        <w:rPr>
          <w:color w:val="3C3C3C"/>
          <w:sz w:val="28"/>
          <w:szCs w:val="28"/>
        </w:rPr>
        <w:t xml:space="preserve"> муниципального округа</w:t>
      </w:r>
      <w:r w:rsidR="00A07AC9">
        <w:rPr>
          <w:color w:val="3C3C3C"/>
          <w:sz w:val="28"/>
          <w:szCs w:val="28"/>
        </w:rPr>
        <w:t xml:space="preserve"> ПОСТАНОВЛЯЕТ</w:t>
      </w:r>
      <w:r w:rsidRPr="00C76256">
        <w:rPr>
          <w:color w:val="3C3C3C"/>
          <w:sz w:val="28"/>
          <w:szCs w:val="28"/>
        </w:rPr>
        <w:t>:</w:t>
      </w:r>
      <w:proofErr w:type="gramEnd"/>
    </w:p>
    <w:p w:rsidR="00A302DE" w:rsidRPr="00C76256" w:rsidRDefault="00A302DE" w:rsidP="00C76256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 w:rsidRPr="00C76256">
        <w:rPr>
          <w:color w:val="3C3C3C"/>
          <w:sz w:val="28"/>
          <w:szCs w:val="28"/>
        </w:rPr>
        <w:t>1. Утвердить Порядок утверждения положений (регламентов) об официальных физкультурных мероприятиях и спортивных соревнованиях Свечинского муниципального округа и требований к их содержанию согласно приложению.</w:t>
      </w:r>
    </w:p>
    <w:p w:rsidR="00944DB5" w:rsidRPr="00944DB5" w:rsidRDefault="00A302DE" w:rsidP="00944DB5">
      <w:pPr>
        <w:shd w:val="clear" w:color="auto" w:fill="FFFFFF"/>
        <w:spacing w:after="720" w:line="360" w:lineRule="auto"/>
        <w:mirrorIndents/>
        <w:jc w:val="both"/>
        <w:rPr>
          <w:color w:val="3C3C3C"/>
          <w:sz w:val="28"/>
          <w:szCs w:val="28"/>
        </w:rPr>
      </w:pPr>
      <w:r w:rsidRPr="00C76256">
        <w:rPr>
          <w:color w:val="3C3C3C"/>
          <w:sz w:val="28"/>
          <w:szCs w:val="28"/>
        </w:rPr>
        <w:t> </w:t>
      </w:r>
      <w:r w:rsidR="00C76256" w:rsidRPr="00C76256">
        <w:rPr>
          <w:color w:val="3C3C3C"/>
          <w:sz w:val="28"/>
          <w:szCs w:val="28"/>
        </w:rPr>
        <w:t> </w:t>
      </w:r>
      <w:r w:rsidR="00C76256" w:rsidRPr="00C76256">
        <w:rPr>
          <w:color w:val="3C3C3C"/>
          <w:sz w:val="28"/>
          <w:szCs w:val="28"/>
        </w:rPr>
        <w:tab/>
        <w:t>2</w:t>
      </w:r>
      <w:r w:rsidRPr="00C76256">
        <w:rPr>
          <w:color w:val="3C3C3C"/>
          <w:sz w:val="28"/>
          <w:szCs w:val="28"/>
        </w:rPr>
        <w:t>. Постановление вступает в силу</w:t>
      </w:r>
      <w:r w:rsidR="00C76256" w:rsidRPr="00C76256">
        <w:rPr>
          <w:color w:val="3C3C3C"/>
          <w:sz w:val="28"/>
          <w:szCs w:val="28"/>
        </w:rPr>
        <w:t xml:space="preserve"> после его официального </w:t>
      </w:r>
      <w:r w:rsidR="00A83F58">
        <w:rPr>
          <w:color w:val="3C3C3C"/>
          <w:sz w:val="28"/>
          <w:szCs w:val="28"/>
        </w:rPr>
        <w:t>о</w:t>
      </w:r>
      <w:r w:rsidR="00C76256" w:rsidRPr="00C76256">
        <w:rPr>
          <w:color w:val="3C3C3C"/>
          <w:sz w:val="28"/>
          <w:szCs w:val="28"/>
        </w:rPr>
        <w:t>публикования</w:t>
      </w:r>
      <w:r w:rsidRPr="00C76256">
        <w:rPr>
          <w:color w:val="3C3C3C"/>
          <w:sz w:val="28"/>
          <w:szCs w:val="28"/>
        </w:rPr>
        <w:t>.</w:t>
      </w:r>
    </w:p>
    <w:p w:rsidR="00A302DE" w:rsidRPr="00A302DE" w:rsidRDefault="00A302DE" w:rsidP="00944DB5">
      <w:pPr>
        <w:shd w:val="clear" w:color="auto" w:fill="FFFFFF"/>
        <w:mirrorIndents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 xml:space="preserve">Первый заместитель главы </w:t>
      </w:r>
    </w:p>
    <w:p w:rsidR="00A302DE" w:rsidRPr="00A302DE" w:rsidRDefault="00A302DE" w:rsidP="00944DB5">
      <w:pPr>
        <w:shd w:val="clear" w:color="auto" w:fill="FFFFFF"/>
        <w:mirrorIndents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 xml:space="preserve">администрации Свечинского </w:t>
      </w:r>
    </w:p>
    <w:p w:rsidR="00A302DE" w:rsidRPr="00A302DE" w:rsidRDefault="00A302DE" w:rsidP="00944DB5">
      <w:pPr>
        <w:shd w:val="clear" w:color="auto" w:fill="FFFFFF"/>
        <w:mirrorIndents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>муниципального округа-</w:t>
      </w:r>
    </w:p>
    <w:p w:rsidR="00A302DE" w:rsidRDefault="00A302DE" w:rsidP="00944DB5">
      <w:pPr>
        <w:shd w:val="clear" w:color="auto" w:fill="FFFFFF"/>
        <w:mirrorIndents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>начальник финансового управления</w:t>
      </w:r>
      <w:r w:rsidRPr="00A302DE">
        <w:rPr>
          <w:color w:val="3C3C3C"/>
          <w:sz w:val="28"/>
          <w:szCs w:val="28"/>
        </w:rPr>
        <w:tab/>
      </w:r>
      <w:r w:rsidRPr="00A302DE">
        <w:rPr>
          <w:color w:val="3C3C3C"/>
          <w:sz w:val="28"/>
          <w:szCs w:val="28"/>
        </w:rPr>
        <w:tab/>
      </w:r>
      <w:r w:rsidRPr="00A302DE">
        <w:rPr>
          <w:color w:val="3C3C3C"/>
          <w:sz w:val="28"/>
          <w:szCs w:val="28"/>
        </w:rPr>
        <w:tab/>
      </w:r>
      <w:r w:rsidRPr="00A302DE">
        <w:rPr>
          <w:color w:val="3C3C3C"/>
          <w:sz w:val="28"/>
          <w:szCs w:val="28"/>
        </w:rPr>
        <w:tab/>
      </w:r>
      <w:r w:rsidR="00A83F58">
        <w:rPr>
          <w:color w:val="3C3C3C"/>
          <w:sz w:val="28"/>
          <w:szCs w:val="28"/>
        </w:rPr>
        <w:t xml:space="preserve">    </w:t>
      </w:r>
      <w:r w:rsidRPr="00A302DE">
        <w:rPr>
          <w:color w:val="3C3C3C"/>
          <w:sz w:val="28"/>
          <w:szCs w:val="28"/>
        </w:rPr>
        <w:t>Е.Г.</w:t>
      </w:r>
      <w:r w:rsidR="00A83F58">
        <w:rPr>
          <w:color w:val="3C3C3C"/>
          <w:sz w:val="28"/>
          <w:szCs w:val="28"/>
        </w:rPr>
        <w:t xml:space="preserve"> </w:t>
      </w:r>
      <w:proofErr w:type="spellStart"/>
      <w:r w:rsidRPr="00A302DE">
        <w:rPr>
          <w:color w:val="3C3C3C"/>
          <w:sz w:val="28"/>
          <w:szCs w:val="28"/>
        </w:rPr>
        <w:t>Градобоева</w:t>
      </w:r>
      <w:proofErr w:type="spellEnd"/>
    </w:p>
    <w:p w:rsidR="00A83F58" w:rsidRDefault="00A83F58" w:rsidP="00A83F58">
      <w:pPr>
        <w:spacing w:after="480"/>
        <w:jc w:val="both"/>
        <w:rPr>
          <w:sz w:val="28"/>
          <w:szCs w:val="28"/>
        </w:rPr>
      </w:pPr>
    </w:p>
    <w:p w:rsidR="00A83F58" w:rsidRDefault="00A83F58" w:rsidP="00A83F58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ПОДГОТОВЛЕНО </w:t>
      </w:r>
    </w:p>
    <w:p w:rsidR="00A83F58" w:rsidRDefault="00A83F58" w:rsidP="00A83F58">
      <w:pPr>
        <w:tabs>
          <w:tab w:val="left" w:pos="7938"/>
          <w:tab w:val="left" w:pos="79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по работе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</w:p>
    <w:p w:rsidR="00A83F58" w:rsidRDefault="00A83F58" w:rsidP="00A83F58">
      <w:pPr>
        <w:tabs>
          <w:tab w:val="left" w:pos="7938"/>
          <w:tab w:val="left" w:pos="7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молодежью</w:t>
      </w:r>
      <w:r w:rsidRPr="00A83F58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социальной</w:t>
      </w:r>
    </w:p>
    <w:p w:rsidR="00A83F58" w:rsidRDefault="00A83F58" w:rsidP="00A83F58">
      <w:pPr>
        <w:tabs>
          <w:tab w:val="left" w:pos="7938"/>
          <w:tab w:val="left" w:pos="79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политики администрации</w:t>
      </w:r>
    </w:p>
    <w:p w:rsidR="00A83F58" w:rsidRDefault="00A83F58" w:rsidP="00A83F58">
      <w:pPr>
        <w:tabs>
          <w:tab w:val="left" w:pos="7938"/>
          <w:tab w:val="left" w:pos="7965"/>
        </w:tabs>
        <w:spacing w:after="4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          А.А. </w:t>
      </w:r>
      <w:proofErr w:type="spellStart"/>
      <w:r>
        <w:rPr>
          <w:sz w:val="28"/>
          <w:szCs w:val="28"/>
        </w:rPr>
        <w:t>Гребенева</w:t>
      </w:r>
      <w:proofErr w:type="spellEnd"/>
    </w:p>
    <w:p w:rsidR="00A83F58" w:rsidRDefault="00A83F58" w:rsidP="00A83F58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83F58" w:rsidRDefault="00A83F58" w:rsidP="00A83F5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</w:t>
      </w:r>
    </w:p>
    <w:p w:rsidR="00A83F58" w:rsidRDefault="00A83F58" w:rsidP="00A83F5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                                                                </w:t>
      </w:r>
    </w:p>
    <w:p w:rsidR="00A83F58" w:rsidRDefault="00A83F58" w:rsidP="00A83F58">
      <w:pPr>
        <w:rPr>
          <w:sz w:val="28"/>
          <w:szCs w:val="28"/>
        </w:rPr>
      </w:pPr>
      <w:r>
        <w:rPr>
          <w:sz w:val="28"/>
          <w:szCs w:val="28"/>
        </w:rPr>
        <w:t>по социальным вопроса</w:t>
      </w:r>
      <w:proofErr w:type="gramStart"/>
      <w:r>
        <w:rPr>
          <w:sz w:val="28"/>
          <w:szCs w:val="28"/>
        </w:rPr>
        <w:t>м-</w:t>
      </w:r>
      <w:proofErr w:type="gramEnd"/>
      <w:r w:rsidRPr="00A83F58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</w:t>
      </w:r>
    </w:p>
    <w:p w:rsidR="00A83F58" w:rsidRDefault="00A83F58" w:rsidP="00A83F58">
      <w:pPr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социальной политики                                           </w:t>
      </w:r>
      <w:r w:rsidR="002128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212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А.С. Асеева        </w:t>
      </w:r>
    </w:p>
    <w:p w:rsidR="00A83F58" w:rsidRDefault="00A83F58" w:rsidP="00A83F58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ED2770">
        <w:rPr>
          <w:sz w:val="28"/>
          <w:szCs w:val="28"/>
        </w:rPr>
        <w:t xml:space="preserve">аместитель главы администрации </w:t>
      </w:r>
    </w:p>
    <w:p w:rsidR="00A83F58" w:rsidRDefault="00A83F58" w:rsidP="00A83F58">
      <w:pPr>
        <w:jc w:val="both"/>
        <w:rPr>
          <w:sz w:val="28"/>
          <w:szCs w:val="28"/>
        </w:rPr>
      </w:pPr>
      <w:proofErr w:type="spellStart"/>
      <w:r w:rsidRPr="00ED2770">
        <w:rPr>
          <w:sz w:val="28"/>
          <w:szCs w:val="28"/>
        </w:rPr>
        <w:t>Свечинского</w:t>
      </w:r>
      <w:proofErr w:type="spellEnd"/>
      <w:r w:rsidRPr="00ED2770">
        <w:rPr>
          <w:sz w:val="28"/>
          <w:szCs w:val="28"/>
        </w:rPr>
        <w:t xml:space="preserve"> муниципального округа </w:t>
      </w:r>
    </w:p>
    <w:p w:rsidR="00A83F58" w:rsidRDefault="00A83F58" w:rsidP="00A83F58">
      <w:pPr>
        <w:spacing w:after="480"/>
        <w:jc w:val="both"/>
        <w:rPr>
          <w:sz w:val="28"/>
          <w:szCs w:val="28"/>
        </w:rPr>
      </w:pPr>
      <w:r w:rsidRPr="00ED2770">
        <w:rPr>
          <w:sz w:val="28"/>
          <w:szCs w:val="28"/>
        </w:rPr>
        <w:t>по вопросам жизнеобеспечения</w:t>
      </w:r>
      <w:r>
        <w:rPr>
          <w:sz w:val="28"/>
          <w:szCs w:val="28"/>
        </w:rPr>
        <w:t xml:space="preserve">                                             </w:t>
      </w:r>
      <w:r w:rsidR="002128B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212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И.В. </w:t>
      </w:r>
      <w:proofErr w:type="gramStart"/>
      <w:r>
        <w:rPr>
          <w:sz w:val="28"/>
          <w:szCs w:val="28"/>
        </w:rPr>
        <w:t>Ромина</w:t>
      </w:r>
      <w:proofErr w:type="gramEnd"/>
      <w:r>
        <w:rPr>
          <w:sz w:val="28"/>
          <w:szCs w:val="28"/>
        </w:rPr>
        <w:t xml:space="preserve">                                                             </w:t>
      </w:r>
    </w:p>
    <w:p w:rsidR="00A83F58" w:rsidRPr="00A83F58" w:rsidRDefault="00A83F58" w:rsidP="00A83F58">
      <w:pPr>
        <w:spacing w:after="480"/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    прокуратура </w:t>
      </w: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района, Управление социальной политики, ПП «</w:t>
      </w:r>
      <w:proofErr w:type="spellStart"/>
      <w:r>
        <w:rPr>
          <w:sz w:val="28"/>
          <w:szCs w:val="28"/>
        </w:rPr>
        <w:t>Свечинский</w:t>
      </w:r>
      <w:proofErr w:type="spellEnd"/>
      <w:r>
        <w:rPr>
          <w:sz w:val="28"/>
          <w:szCs w:val="28"/>
        </w:rPr>
        <w:t>», КОГБУЗ «</w:t>
      </w:r>
      <w:proofErr w:type="spellStart"/>
      <w:r>
        <w:rPr>
          <w:sz w:val="28"/>
          <w:szCs w:val="28"/>
        </w:rPr>
        <w:t>Свечинская</w:t>
      </w:r>
      <w:proofErr w:type="spellEnd"/>
      <w:r>
        <w:rPr>
          <w:sz w:val="28"/>
          <w:szCs w:val="28"/>
        </w:rPr>
        <w:t xml:space="preserve"> ЦРБ»</w:t>
      </w:r>
      <w:r>
        <w:t>.</w:t>
      </w:r>
    </w:p>
    <w:p w:rsidR="00A83F58" w:rsidRDefault="00A83F58" w:rsidP="00A83F58">
      <w:r>
        <w:t xml:space="preserve">                                 </w:t>
      </w:r>
    </w:p>
    <w:p w:rsidR="00A83F58" w:rsidRDefault="00A83F58" w:rsidP="00A83F58">
      <w:pPr>
        <w:jc w:val="both"/>
      </w:pPr>
      <w:r>
        <w:t xml:space="preserve"> </w:t>
      </w:r>
      <w:r>
        <w:rPr>
          <w:sz w:val="28"/>
        </w:rPr>
        <w:t xml:space="preserve">Подлежит официальному опубликованию на Интернет-сайте муниципального образования </w:t>
      </w:r>
      <w:proofErr w:type="spellStart"/>
      <w:r>
        <w:rPr>
          <w:sz w:val="28"/>
        </w:rPr>
        <w:t>Свечинский</w:t>
      </w:r>
      <w:proofErr w:type="spellEnd"/>
      <w:r>
        <w:rPr>
          <w:sz w:val="28"/>
        </w:rPr>
        <w:t xml:space="preserve"> муниципальный округ Кировской области.</w:t>
      </w:r>
    </w:p>
    <w:p w:rsidR="00A302DE" w:rsidRDefault="00A302DE" w:rsidP="00944DB5">
      <w:pPr>
        <w:shd w:val="clear" w:color="auto" w:fill="FFFFFF"/>
        <w:spacing w:after="158" w:line="360" w:lineRule="auto"/>
        <w:mirrorIndents/>
        <w:rPr>
          <w:rFonts w:ascii="Arial" w:hAnsi="Arial" w:cs="Arial"/>
          <w:color w:val="3C3C3C"/>
          <w:sz w:val="29"/>
          <w:szCs w:val="29"/>
        </w:rPr>
      </w:pPr>
    </w:p>
    <w:p w:rsidR="00A83F58" w:rsidRDefault="00A83F58" w:rsidP="00944DB5">
      <w:pPr>
        <w:shd w:val="clear" w:color="auto" w:fill="FFFFFF"/>
        <w:spacing w:after="158" w:line="360" w:lineRule="auto"/>
        <w:mirrorIndents/>
        <w:rPr>
          <w:rFonts w:ascii="Arial" w:hAnsi="Arial" w:cs="Arial"/>
          <w:color w:val="3C3C3C"/>
          <w:sz w:val="29"/>
          <w:szCs w:val="29"/>
        </w:rPr>
      </w:pPr>
    </w:p>
    <w:p w:rsidR="00A83F58" w:rsidRDefault="00A83F58" w:rsidP="00944DB5">
      <w:pPr>
        <w:shd w:val="clear" w:color="auto" w:fill="FFFFFF"/>
        <w:spacing w:after="158" w:line="360" w:lineRule="auto"/>
        <w:mirrorIndents/>
        <w:rPr>
          <w:rFonts w:ascii="Arial" w:hAnsi="Arial" w:cs="Arial"/>
          <w:color w:val="3C3C3C"/>
          <w:sz w:val="29"/>
          <w:szCs w:val="29"/>
        </w:rPr>
      </w:pPr>
    </w:p>
    <w:p w:rsidR="00A83F58" w:rsidRDefault="00A83F58" w:rsidP="00944DB5">
      <w:pPr>
        <w:shd w:val="clear" w:color="auto" w:fill="FFFFFF"/>
        <w:spacing w:after="158" w:line="360" w:lineRule="auto"/>
        <w:mirrorIndents/>
        <w:rPr>
          <w:rFonts w:ascii="Arial" w:hAnsi="Arial" w:cs="Arial"/>
          <w:color w:val="3C3C3C"/>
          <w:sz w:val="29"/>
          <w:szCs w:val="29"/>
        </w:rPr>
      </w:pPr>
    </w:p>
    <w:p w:rsidR="00A83F58" w:rsidRDefault="00A83F58" w:rsidP="00944DB5">
      <w:pPr>
        <w:shd w:val="clear" w:color="auto" w:fill="FFFFFF"/>
        <w:spacing w:after="158" w:line="360" w:lineRule="auto"/>
        <w:mirrorIndents/>
        <w:rPr>
          <w:rFonts w:ascii="Arial" w:hAnsi="Arial" w:cs="Arial"/>
          <w:color w:val="3C3C3C"/>
          <w:sz w:val="29"/>
          <w:szCs w:val="29"/>
        </w:rPr>
      </w:pPr>
    </w:p>
    <w:p w:rsidR="00A83F58" w:rsidRDefault="00A83F58" w:rsidP="00944DB5">
      <w:pPr>
        <w:shd w:val="clear" w:color="auto" w:fill="FFFFFF"/>
        <w:spacing w:after="158" w:line="360" w:lineRule="auto"/>
        <w:mirrorIndents/>
        <w:rPr>
          <w:rFonts w:ascii="Arial" w:hAnsi="Arial" w:cs="Arial"/>
          <w:color w:val="3C3C3C"/>
          <w:sz w:val="29"/>
          <w:szCs w:val="29"/>
        </w:rPr>
      </w:pPr>
    </w:p>
    <w:p w:rsidR="00A83F58" w:rsidRDefault="00A83F58" w:rsidP="00944DB5">
      <w:pPr>
        <w:shd w:val="clear" w:color="auto" w:fill="FFFFFF"/>
        <w:spacing w:after="158" w:line="360" w:lineRule="auto"/>
        <w:mirrorIndents/>
        <w:rPr>
          <w:rFonts w:ascii="Arial" w:hAnsi="Arial" w:cs="Arial"/>
          <w:color w:val="3C3C3C"/>
          <w:sz w:val="29"/>
          <w:szCs w:val="29"/>
        </w:rPr>
      </w:pPr>
    </w:p>
    <w:p w:rsidR="00A83F58" w:rsidRDefault="00A83F58" w:rsidP="00944DB5">
      <w:pPr>
        <w:shd w:val="clear" w:color="auto" w:fill="FFFFFF"/>
        <w:spacing w:after="158" w:line="360" w:lineRule="auto"/>
        <w:mirrorIndents/>
        <w:rPr>
          <w:rFonts w:ascii="Arial" w:hAnsi="Arial" w:cs="Arial"/>
          <w:color w:val="3C3C3C"/>
          <w:sz w:val="29"/>
          <w:szCs w:val="29"/>
        </w:rPr>
      </w:pPr>
    </w:p>
    <w:p w:rsidR="00A83F58" w:rsidRDefault="00A83F58" w:rsidP="00944DB5">
      <w:pPr>
        <w:shd w:val="clear" w:color="auto" w:fill="FFFFFF"/>
        <w:spacing w:after="158" w:line="360" w:lineRule="auto"/>
        <w:mirrorIndents/>
        <w:rPr>
          <w:rFonts w:ascii="Arial" w:hAnsi="Arial" w:cs="Arial"/>
          <w:color w:val="3C3C3C"/>
          <w:sz w:val="29"/>
          <w:szCs w:val="29"/>
        </w:rPr>
      </w:pPr>
    </w:p>
    <w:p w:rsidR="00944DB5" w:rsidRDefault="00A83F58" w:rsidP="00944DB5">
      <w:pPr>
        <w:tabs>
          <w:tab w:val="left" w:pos="6741"/>
          <w:tab w:val="left" w:pos="6810"/>
          <w:tab w:val="right" w:pos="9684"/>
        </w:tabs>
        <w:ind w:left="4536"/>
        <w:rPr>
          <w:iCs/>
          <w:spacing w:val="-5"/>
          <w:sz w:val="28"/>
          <w:szCs w:val="28"/>
        </w:rPr>
      </w:pPr>
      <w:r>
        <w:rPr>
          <w:iCs/>
          <w:spacing w:val="-5"/>
          <w:sz w:val="28"/>
          <w:szCs w:val="28"/>
        </w:rPr>
        <w:lastRenderedPageBreak/>
        <w:t>УТВЕРЖДЕН</w:t>
      </w:r>
      <w:r w:rsidR="00944DB5" w:rsidRPr="002268E3">
        <w:rPr>
          <w:iCs/>
          <w:spacing w:val="-5"/>
          <w:sz w:val="28"/>
          <w:szCs w:val="28"/>
        </w:rPr>
        <w:tab/>
        <w:t xml:space="preserve">     </w:t>
      </w:r>
    </w:p>
    <w:p w:rsidR="00944DB5" w:rsidRPr="002268E3" w:rsidRDefault="00944DB5" w:rsidP="00944DB5">
      <w:pPr>
        <w:tabs>
          <w:tab w:val="left" w:pos="6741"/>
          <w:tab w:val="left" w:pos="6810"/>
          <w:tab w:val="right" w:pos="9684"/>
        </w:tabs>
        <w:ind w:left="4536"/>
        <w:rPr>
          <w:iCs/>
          <w:spacing w:val="-5"/>
          <w:sz w:val="28"/>
          <w:szCs w:val="28"/>
        </w:rPr>
      </w:pPr>
      <w:r w:rsidRPr="002268E3">
        <w:rPr>
          <w:iCs/>
          <w:spacing w:val="-5"/>
          <w:sz w:val="28"/>
          <w:szCs w:val="28"/>
        </w:rPr>
        <w:t xml:space="preserve"> </w:t>
      </w:r>
    </w:p>
    <w:p w:rsidR="00944DB5" w:rsidRPr="002268E3" w:rsidRDefault="00944DB5" w:rsidP="00944DB5">
      <w:pPr>
        <w:tabs>
          <w:tab w:val="left" w:pos="6840"/>
          <w:tab w:val="right" w:pos="9591"/>
        </w:tabs>
        <w:ind w:left="4536" w:right="36"/>
        <w:rPr>
          <w:iCs/>
          <w:spacing w:val="-5"/>
          <w:sz w:val="28"/>
          <w:szCs w:val="28"/>
        </w:rPr>
      </w:pPr>
      <w:r>
        <w:rPr>
          <w:iCs/>
          <w:spacing w:val="-5"/>
          <w:sz w:val="28"/>
          <w:szCs w:val="28"/>
        </w:rPr>
        <w:t xml:space="preserve">постановлением </w:t>
      </w:r>
      <w:r w:rsidRPr="002268E3">
        <w:rPr>
          <w:iCs/>
          <w:spacing w:val="-5"/>
          <w:sz w:val="28"/>
          <w:szCs w:val="28"/>
        </w:rPr>
        <w:t xml:space="preserve"> администрации</w:t>
      </w:r>
      <w:r w:rsidRPr="002268E3">
        <w:rPr>
          <w:iCs/>
          <w:spacing w:val="-5"/>
          <w:sz w:val="28"/>
          <w:szCs w:val="28"/>
        </w:rPr>
        <w:tab/>
      </w:r>
    </w:p>
    <w:p w:rsidR="00944DB5" w:rsidRPr="002268E3" w:rsidRDefault="00944DB5" w:rsidP="00944DB5">
      <w:pPr>
        <w:tabs>
          <w:tab w:val="left" w:pos="6840"/>
          <w:tab w:val="right" w:pos="9591"/>
        </w:tabs>
        <w:ind w:left="4536" w:right="36"/>
        <w:rPr>
          <w:iCs/>
          <w:spacing w:val="-5"/>
          <w:sz w:val="28"/>
          <w:szCs w:val="28"/>
        </w:rPr>
      </w:pPr>
      <w:r w:rsidRPr="002268E3">
        <w:rPr>
          <w:iCs/>
          <w:spacing w:val="-5"/>
          <w:sz w:val="28"/>
          <w:szCs w:val="28"/>
        </w:rPr>
        <w:t xml:space="preserve">Свечинского </w:t>
      </w:r>
      <w:r>
        <w:rPr>
          <w:iCs/>
          <w:spacing w:val="-5"/>
          <w:sz w:val="28"/>
          <w:szCs w:val="28"/>
        </w:rPr>
        <w:t>муниципального округа</w:t>
      </w:r>
    </w:p>
    <w:p w:rsidR="00944DB5" w:rsidRPr="00D03FF3" w:rsidRDefault="00944DB5" w:rsidP="00A83F58">
      <w:pPr>
        <w:tabs>
          <w:tab w:val="left" w:pos="6240"/>
        </w:tabs>
        <w:spacing w:after="720"/>
        <w:ind w:left="4536"/>
      </w:pPr>
      <w:r w:rsidRPr="002268E3">
        <w:rPr>
          <w:sz w:val="28"/>
          <w:szCs w:val="28"/>
        </w:rPr>
        <w:t xml:space="preserve">от </w:t>
      </w:r>
      <w:r w:rsidR="00172812">
        <w:rPr>
          <w:sz w:val="28"/>
          <w:szCs w:val="28"/>
        </w:rPr>
        <w:t>27.04.2024</w:t>
      </w:r>
      <w:r>
        <w:rPr>
          <w:sz w:val="28"/>
          <w:szCs w:val="28"/>
        </w:rPr>
        <w:t xml:space="preserve">  </w:t>
      </w:r>
      <w:r w:rsidRPr="002268E3">
        <w:rPr>
          <w:sz w:val="28"/>
          <w:szCs w:val="28"/>
        </w:rPr>
        <w:t xml:space="preserve">№ </w:t>
      </w:r>
      <w:r w:rsidR="00172812">
        <w:rPr>
          <w:sz w:val="28"/>
          <w:szCs w:val="28"/>
        </w:rPr>
        <w:t>242</w:t>
      </w:r>
    </w:p>
    <w:p w:rsidR="00A302DE" w:rsidRPr="00A83F58" w:rsidRDefault="00A302DE" w:rsidP="00C76256">
      <w:pPr>
        <w:shd w:val="clear" w:color="auto" w:fill="FFFFFF"/>
        <w:spacing w:after="158"/>
        <w:mirrorIndents/>
        <w:jc w:val="center"/>
        <w:rPr>
          <w:b/>
          <w:color w:val="3C3C3C"/>
          <w:sz w:val="28"/>
          <w:szCs w:val="28"/>
        </w:rPr>
      </w:pPr>
      <w:r w:rsidRPr="00A83F58">
        <w:rPr>
          <w:b/>
          <w:color w:val="3C3C3C"/>
          <w:sz w:val="28"/>
          <w:szCs w:val="28"/>
        </w:rPr>
        <w:t xml:space="preserve">Порядок утверждения положений (регламентов) об официальных физкультурных мероприятиях и спортивных соревнованиях </w:t>
      </w:r>
      <w:r w:rsidR="00FD3CD4" w:rsidRPr="00A83F58">
        <w:rPr>
          <w:b/>
          <w:color w:val="3C3C3C"/>
          <w:sz w:val="28"/>
          <w:szCs w:val="28"/>
        </w:rPr>
        <w:t xml:space="preserve">Свечинского муниципального округа </w:t>
      </w:r>
      <w:r w:rsidRPr="00A83F58">
        <w:rPr>
          <w:b/>
          <w:color w:val="3C3C3C"/>
          <w:sz w:val="28"/>
          <w:szCs w:val="28"/>
        </w:rPr>
        <w:t>и требований к их содержанию</w:t>
      </w:r>
    </w:p>
    <w:p w:rsidR="00FF7947" w:rsidRPr="00A302DE" w:rsidRDefault="00FF7947" w:rsidP="00C76256">
      <w:pPr>
        <w:shd w:val="clear" w:color="auto" w:fill="FFFFFF"/>
        <w:spacing w:after="158"/>
        <w:mirrorIndents/>
        <w:jc w:val="center"/>
        <w:rPr>
          <w:color w:val="3C3C3C"/>
          <w:sz w:val="28"/>
          <w:szCs w:val="28"/>
        </w:rPr>
      </w:pPr>
    </w:p>
    <w:p w:rsidR="00A302DE" w:rsidRPr="00A302DE" w:rsidRDefault="00A302DE" w:rsidP="00A83F58">
      <w:pPr>
        <w:numPr>
          <w:ilvl w:val="0"/>
          <w:numId w:val="1"/>
        </w:numPr>
        <w:spacing w:line="360" w:lineRule="auto"/>
        <w:mirrorIndents/>
        <w:jc w:val="center"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>Общие положения</w:t>
      </w:r>
    </w:p>
    <w:p w:rsidR="00A302DE" w:rsidRPr="00A302DE" w:rsidRDefault="00944DB5" w:rsidP="00A83F58">
      <w:pPr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1.1.</w:t>
      </w:r>
      <w:r w:rsidR="00A83F58">
        <w:rPr>
          <w:color w:val="3C3C3C"/>
          <w:sz w:val="28"/>
          <w:szCs w:val="28"/>
        </w:rPr>
        <w:t xml:space="preserve"> </w:t>
      </w:r>
      <w:proofErr w:type="gramStart"/>
      <w:r w:rsidR="00A302DE" w:rsidRPr="00A302DE">
        <w:rPr>
          <w:color w:val="3C3C3C"/>
          <w:sz w:val="28"/>
          <w:szCs w:val="28"/>
        </w:rPr>
        <w:t xml:space="preserve">Порядок утверждения положений (регламентов) об официальных физкультурных мероприятиях и спортивных соревнованиях </w:t>
      </w:r>
      <w:r w:rsidR="00FD3CD4" w:rsidRPr="00FD3CD4">
        <w:rPr>
          <w:color w:val="3C3C3C"/>
          <w:sz w:val="28"/>
          <w:szCs w:val="28"/>
        </w:rPr>
        <w:t xml:space="preserve">Свечинского муниципального округа  </w:t>
      </w:r>
      <w:r w:rsidR="00A302DE" w:rsidRPr="00A302DE">
        <w:rPr>
          <w:color w:val="3C3C3C"/>
          <w:sz w:val="28"/>
          <w:szCs w:val="28"/>
        </w:rPr>
        <w:t>и требований к их содержанию (далее - Порядок) разработан в соответствии с пунктом 9 статьи 20 Федерального закона от 04.12.2007 № 329-ФЗ «О физической культуре и спорте в Российской Федерации», пунктом 19 части 1 статьи 16 Федерального закона от 06.10.2003 № 131-ФЗ «Об общих принципах организации местного самоуправления в</w:t>
      </w:r>
      <w:proofErr w:type="gramEnd"/>
      <w:r w:rsidR="00A302DE" w:rsidRPr="00A302DE">
        <w:rPr>
          <w:color w:val="3C3C3C"/>
          <w:sz w:val="28"/>
          <w:szCs w:val="28"/>
        </w:rPr>
        <w:t xml:space="preserve"> Российской Федерации» и определяет процедуру утверждения положений (регламентов) об официальных физкультурных мероприятиях и спортивных соревнованиях, проводимых на территории </w:t>
      </w:r>
      <w:r w:rsidR="00FD3CD4" w:rsidRPr="00FD3CD4">
        <w:rPr>
          <w:color w:val="3C3C3C"/>
          <w:sz w:val="28"/>
          <w:szCs w:val="28"/>
        </w:rPr>
        <w:t xml:space="preserve">Свечинского муниципального округа </w:t>
      </w:r>
      <w:r w:rsidR="00A302DE" w:rsidRPr="00A302DE">
        <w:rPr>
          <w:color w:val="3C3C3C"/>
          <w:sz w:val="28"/>
          <w:szCs w:val="28"/>
        </w:rPr>
        <w:t>(далее - Положения), а также общие требования к их содержанию.</w:t>
      </w:r>
    </w:p>
    <w:p w:rsidR="00A83F58" w:rsidRDefault="00944DB5" w:rsidP="00A83F58">
      <w:pPr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1.2.</w:t>
      </w:r>
      <w:r w:rsidR="00A83F58">
        <w:rPr>
          <w:color w:val="3C3C3C"/>
          <w:sz w:val="28"/>
          <w:szCs w:val="28"/>
        </w:rPr>
        <w:t xml:space="preserve"> </w:t>
      </w:r>
      <w:r w:rsidR="00A302DE" w:rsidRPr="00A302DE">
        <w:rPr>
          <w:color w:val="3C3C3C"/>
          <w:sz w:val="28"/>
          <w:szCs w:val="28"/>
        </w:rPr>
        <w:t xml:space="preserve">Порядок применяется при утверждении Положений об официальных физкультурных мероприятиях и спортивных соревнованиях </w:t>
      </w:r>
      <w:r w:rsidR="00FD3CD4" w:rsidRPr="00FD3CD4">
        <w:rPr>
          <w:color w:val="3C3C3C"/>
          <w:sz w:val="28"/>
          <w:szCs w:val="28"/>
        </w:rPr>
        <w:t xml:space="preserve">Свечинского муниципального округа </w:t>
      </w:r>
      <w:r w:rsidR="00A302DE" w:rsidRPr="00A302DE">
        <w:rPr>
          <w:color w:val="3C3C3C"/>
          <w:sz w:val="28"/>
          <w:szCs w:val="28"/>
        </w:rPr>
        <w:t xml:space="preserve">(далее - соревнованиях), включаемых в установленном порядке в Единый календарный план физкультурных мероприятий и спортивных мероприятий </w:t>
      </w:r>
      <w:r w:rsidR="00FD3CD4" w:rsidRPr="00FD3CD4">
        <w:rPr>
          <w:color w:val="3C3C3C"/>
          <w:sz w:val="28"/>
          <w:szCs w:val="28"/>
        </w:rPr>
        <w:t xml:space="preserve">Свечинского муниципального округа </w:t>
      </w:r>
      <w:r w:rsidR="00A302DE" w:rsidRPr="00A302DE">
        <w:rPr>
          <w:color w:val="3C3C3C"/>
          <w:sz w:val="28"/>
          <w:szCs w:val="28"/>
        </w:rPr>
        <w:t>(далее - ЕКП), за исключением соревнований, проводимых по военно-прикладным и служебно-прикладным видам спорта.</w:t>
      </w:r>
    </w:p>
    <w:p w:rsidR="00A302DE" w:rsidRDefault="00944DB5" w:rsidP="00A83F58">
      <w:pPr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>1.3.</w:t>
      </w:r>
      <w:r w:rsidR="00A83F58">
        <w:rPr>
          <w:color w:val="3C3C3C"/>
          <w:sz w:val="28"/>
          <w:szCs w:val="28"/>
        </w:rPr>
        <w:t xml:space="preserve"> </w:t>
      </w:r>
      <w:r w:rsidR="00A302DE" w:rsidRPr="00A302DE">
        <w:rPr>
          <w:color w:val="3C3C3C"/>
          <w:sz w:val="28"/>
          <w:szCs w:val="28"/>
        </w:rPr>
        <w:t>Соревнования, включенные в ЕКП, проводятся в соответствии с правилами видов спорта (далее - Правила соревнований), включенных во Всероссийский реестр видов спорта.</w:t>
      </w:r>
    </w:p>
    <w:p w:rsidR="00A302DE" w:rsidRPr="00A302DE" w:rsidRDefault="00944DB5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1.4.</w:t>
      </w:r>
      <w:r w:rsidR="00A83F58">
        <w:rPr>
          <w:color w:val="3C3C3C"/>
          <w:sz w:val="28"/>
          <w:szCs w:val="28"/>
        </w:rPr>
        <w:t xml:space="preserve"> </w:t>
      </w:r>
      <w:r w:rsidR="00A302DE" w:rsidRPr="00A302DE">
        <w:rPr>
          <w:color w:val="3C3C3C"/>
          <w:sz w:val="28"/>
          <w:szCs w:val="28"/>
        </w:rPr>
        <w:t>Соблюдение Правил соревнований обеспечивается спортивными судьями, уполномоченными организаторами соревнований. Медицинское обеспечение участников соревнований осуществляется организаторами соревнований.</w:t>
      </w:r>
    </w:p>
    <w:p w:rsidR="00A302DE" w:rsidRPr="00A302DE" w:rsidRDefault="00944DB5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1.5</w:t>
      </w:r>
      <w:r w:rsidR="00A83F58">
        <w:rPr>
          <w:color w:val="3C3C3C"/>
          <w:sz w:val="28"/>
          <w:szCs w:val="28"/>
        </w:rPr>
        <w:t>.</w:t>
      </w:r>
      <w:r w:rsidR="00A302DE" w:rsidRPr="00A302DE">
        <w:rPr>
          <w:color w:val="3C3C3C"/>
          <w:sz w:val="28"/>
          <w:szCs w:val="28"/>
        </w:rPr>
        <w:t xml:space="preserve"> Положение составляется отдельно на каждое соревнование.</w:t>
      </w:r>
    </w:p>
    <w:p w:rsidR="00083AC9" w:rsidRDefault="00944DB5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1.6.</w:t>
      </w:r>
      <w:r w:rsidR="00A83F58">
        <w:rPr>
          <w:color w:val="3C3C3C"/>
          <w:sz w:val="28"/>
          <w:szCs w:val="28"/>
        </w:rPr>
        <w:t xml:space="preserve"> </w:t>
      </w:r>
      <w:proofErr w:type="gramStart"/>
      <w:r w:rsidR="00A302DE" w:rsidRPr="00A302DE">
        <w:rPr>
          <w:color w:val="3C3C3C"/>
          <w:sz w:val="28"/>
          <w:szCs w:val="28"/>
        </w:rPr>
        <w:t>Для соревнований, имеющих отборочную и финальную стадии их проведения, или проводящихся в несколько этапов (туров), или включающих в себя несколько видов спорта, составляется одно Положение.</w:t>
      </w:r>
      <w:proofErr w:type="gramEnd"/>
    </w:p>
    <w:p w:rsidR="00A302DE" w:rsidRPr="00A302DE" w:rsidRDefault="00083AC9" w:rsidP="00A83F58">
      <w:pPr>
        <w:shd w:val="clear" w:color="auto" w:fill="FFFFFF"/>
        <w:spacing w:line="360" w:lineRule="auto"/>
        <w:ind w:left="357"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</w:t>
      </w:r>
      <w:r w:rsidR="00A302DE" w:rsidRPr="00A302DE">
        <w:rPr>
          <w:color w:val="3C3C3C"/>
          <w:sz w:val="28"/>
          <w:szCs w:val="28"/>
        </w:rPr>
        <w:t>Порядок утверждения Положения.</w:t>
      </w:r>
    </w:p>
    <w:p w:rsidR="00A302DE" w:rsidRPr="00A302DE" w:rsidRDefault="00944DB5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2.1.</w:t>
      </w:r>
      <w:r w:rsidR="00A302DE" w:rsidRPr="00A302DE">
        <w:rPr>
          <w:color w:val="3C3C3C"/>
          <w:sz w:val="28"/>
          <w:szCs w:val="28"/>
        </w:rPr>
        <w:t>Проект Положения разрабатывается организаторами физкультурных мероприятий или спортивных соревнований (далее - организаторы соревнований) - юридическими или физическими лицами, по инициативе которых проводятся соревнования и (или) которые осуществляют организационное, финансовое и иное обеспечение подготовки и проведения таких мероприятий.</w:t>
      </w:r>
    </w:p>
    <w:p w:rsidR="00A302DE" w:rsidRPr="00A302DE" w:rsidRDefault="00944DB5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2.2.</w:t>
      </w:r>
      <w:r w:rsidR="00A302DE" w:rsidRPr="00A302DE">
        <w:rPr>
          <w:color w:val="3C3C3C"/>
          <w:sz w:val="28"/>
          <w:szCs w:val="28"/>
        </w:rPr>
        <w:t xml:space="preserve">Положение согласовывается </w:t>
      </w:r>
      <w:proofErr w:type="spellStart"/>
      <w:r w:rsidR="00A302DE" w:rsidRPr="00A302DE">
        <w:rPr>
          <w:color w:val="3C3C3C"/>
          <w:sz w:val="28"/>
          <w:szCs w:val="28"/>
        </w:rPr>
        <w:t>c</w:t>
      </w:r>
      <w:proofErr w:type="spellEnd"/>
      <w:r w:rsidR="00A302DE" w:rsidRPr="00A302DE">
        <w:rPr>
          <w:color w:val="3C3C3C"/>
          <w:sz w:val="28"/>
          <w:szCs w:val="28"/>
        </w:rPr>
        <w:t xml:space="preserve"> иными заинтересованными организациями, принимающими участие в организации соревнования.</w:t>
      </w:r>
    </w:p>
    <w:p w:rsidR="00A302DE" w:rsidRPr="00A302DE" w:rsidRDefault="00944DB5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2.3.</w:t>
      </w:r>
      <w:r w:rsidR="00A302DE" w:rsidRPr="00A302DE">
        <w:rPr>
          <w:color w:val="3C3C3C"/>
          <w:sz w:val="28"/>
          <w:szCs w:val="28"/>
        </w:rPr>
        <w:t xml:space="preserve">Согласованный проект Положения представляется организаторами соревнований для рассмотрения в </w:t>
      </w:r>
      <w:r w:rsidR="00FD3CD4" w:rsidRPr="00FD3CD4">
        <w:rPr>
          <w:color w:val="3C3C3C"/>
          <w:sz w:val="28"/>
          <w:szCs w:val="28"/>
        </w:rPr>
        <w:t xml:space="preserve">управление социальной политики Свечинского муниципального округа </w:t>
      </w:r>
      <w:r w:rsidR="00A302DE" w:rsidRPr="00A302DE">
        <w:rPr>
          <w:color w:val="3C3C3C"/>
          <w:sz w:val="28"/>
          <w:szCs w:val="28"/>
        </w:rPr>
        <w:t>не позднее, чем за 30 календарных дней до начала соревнований.</w:t>
      </w:r>
    </w:p>
    <w:p w:rsidR="00A302DE" w:rsidRPr="00A302DE" w:rsidRDefault="00944DB5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2.4.</w:t>
      </w:r>
      <w:r w:rsidR="00A302DE" w:rsidRPr="00A302DE">
        <w:rPr>
          <w:color w:val="3C3C3C"/>
          <w:sz w:val="28"/>
          <w:szCs w:val="28"/>
        </w:rPr>
        <w:t xml:space="preserve"> Положение утверждается:</w:t>
      </w:r>
    </w:p>
    <w:p w:rsidR="00A302DE" w:rsidRPr="00A302DE" w:rsidRDefault="00FD3CD4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 w:rsidRPr="00FD3CD4">
        <w:rPr>
          <w:color w:val="3C3C3C"/>
          <w:sz w:val="28"/>
          <w:szCs w:val="28"/>
        </w:rPr>
        <w:t>-  </w:t>
      </w:r>
      <w:r w:rsidR="00A302DE" w:rsidRPr="00A302DE">
        <w:rPr>
          <w:color w:val="3C3C3C"/>
          <w:sz w:val="28"/>
          <w:szCs w:val="28"/>
        </w:rPr>
        <w:t>непосредственными организаторами соревнований;</w:t>
      </w:r>
    </w:p>
    <w:p w:rsidR="00FD3CD4" w:rsidRPr="00FD3CD4" w:rsidRDefault="00FD3CD4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proofErr w:type="gramStart"/>
      <w:r w:rsidRPr="00FD3CD4">
        <w:rPr>
          <w:color w:val="3C3C3C"/>
          <w:sz w:val="28"/>
          <w:szCs w:val="28"/>
        </w:rPr>
        <w:t>-  заместителем главы администрации Свечинского мун</w:t>
      </w:r>
      <w:r>
        <w:rPr>
          <w:color w:val="3C3C3C"/>
          <w:sz w:val="28"/>
          <w:szCs w:val="28"/>
        </w:rPr>
        <w:t>и</w:t>
      </w:r>
      <w:r w:rsidRPr="00FD3CD4">
        <w:rPr>
          <w:color w:val="3C3C3C"/>
          <w:sz w:val="28"/>
          <w:szCs w:val="28"/>
        </w:rPr>
        <w:t xml:space="preserve">ципального округа по социальным </w:t>
      </w:r>
      <w:proofErr w:type="spellStart"/>
      <w:r w:rsidRPr="00FD3CD4">
        <w:rPr>
          <w:color w:val="3C3C3C"/>
          <w:sz w:val="28"/>
          <w:szCs w:val="28"/>
        </w:rPr>
        <w:t>вопросам-начальником</w:t>
      </w:r>
      <w:proofErr w:type="spellEnd"/>
      <w:r w:rsidRPr="00FD3CD4">
        <w:rPr>
          <w:color w:val="3C3C3C"/>
          <w:sz w:val="28"/>
          <w:szCs w:val="28"/>
        </w:rPr>
        <w:t xml:space="preserve"> управления социальной политики;</w:t>
      </w:r>
      <w:proofErr w:type="gramEnd"/>
    </w:p>
    <w:p w:rsidR="00A302DE" w:rsidRPr="00A302DE" w:rsidRDefault="00FD3CD4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 w:rsidRPr="00A302DE">
        <w:rPr>
          <w:rFonts w:ascii="Arial" w:hAnsi="Arial" w:cs="Arial"/>
          <w:color w:val="3C3C3C"/>
          <w:sz w:val="29"/>
          <w:szCs w:val="29"/>
        </w:rPr>
        <w:lastRenderedPageBreak/>
        <w:t xml:space="preserve"> </w:t>
      </w:r>
      <w:r w:rsidR="00944DB5">
        <w:rPr>
          <w:color w:val="3C3C3C"/>
          <w:sz w:val="28"/>
          <w:szCs w:val="28"/>
        </w:rPr>
        <w:t>2.5.З</w:t>
      </w:r>
      <w:r w:rsidRPr="00FD3CD4">
        <w:rPr>
          <w:color w:val="3C3C3C"/>
          <w:sz w:val="28"/>
          <w:szCs w:val="28"/>
        </w:rPr>
        <w:t xml:space="preserve">аместитель главы администрации Свечинского муниципального округа по </w:t>
      </w:r>
      <w:proofErr w:type="gramStart"/>
      <w:r w:rsidRPr="00FD3CD4">
        <w:rPr>
          <w:color w:val="3C3C3C"/>
          <w:sz w:val="28"/>
          <w:szCs w:val="28"/>
        </w:rPr>
        <w:t>социальным</w:t>
      </w:r>
      <w:proofErr w:type="gramEnd"/>
      <w:r w:rsidRPr="00FD3CD4">
        <w:rPr>
          <w:color w:val="3C3C3C"/>
          <w:sz w:val="28"/>
          <w:szCs w:val="28"/>
        </w:rPr>
        <w:t xml:space="preserve"> </w:t>
      </w:r>
      <w:proofErr w:type="spellStart"/>
      <w:r w:rsidRPr="00FD3CD4">
        <w:rPr>
          <w:color w:val="3C3C3C"/>
          <w:sz w:val="28"/>
          <w:szCs w:val="28"/>
        </w:rPr>
        <w:t>вопросам-начальник</w:t>
      </w:r>
      <w:proofErr w:type="spellEnd"/>
      <w:r w:rsidRPr="00FD3CD4">
        <w:rPr>
          <w:color w:val="3C3C3C"/>
          <w:sz w:val="28"/>
          <w:szCs w:val="28"/>
        </w:rPr>
        <w:t xml:space="preserve"> управления социальной политики </w:t>
      </w:r>
      <w:r w:rsidR="00A302DE" w:rsidRPr="00A302DE">
        <w:rPr>
          <w:color w:val="3C3C3C"/>
          <w:sz w:val="28"/>
          <w:szCs w:val="28"/>
        </w:rPr>
        <w:t>в течение 7 рабочих дней со дня представления согласованного проекта Положения рассматривает и принимает решение об утверждении или об отказе в утверждении данного Положения.</w:t>
      </w:r>
    </w:p>
    <w:p w:rsidR="00A302DE" w:rsidRPr="00A302DE" w:rsidRDefault="00944DB5" w:rsidP="00A83F58">
      <w:pPr>
        <w:shd w:val="clear" w:color="auto" w:fill="FFFFFF"/>
        <w:spacing w:line="360" w:lineRule="auto"/>
        <w:ind w:firstLine="709"/>
        <w:mirrorIndents/>
        <w:jc w:val="both"/>
        <w:rPr>
          <w:rFonts w:ascii="Arial" w:hAnsi="Arial" w:cs="Arial"/>
          <w:color w:val="3C3C3C"/>
          <w:sz w:val="29"/>
          <w:szCs w:val="29"/>
        </w:rPr>
      </w:pPr>
      <w:r>
        <w:rPr>
          <w:color w:val="3C3C3C"/>
          <w:sz w:val="28"/>
          <w:szCs w:val="28"/>
        </w:rPr>
        <w:t>2.6. </w:t>
      </w:r>
      <w:proofErr w:type="gramStart"/>
      <w:r w:rsidR="00A302DE" w:rsidRPr="00A302DE">
        <w:rPr>
          <w:color w:val="3C3C3C"/>
          <w:sz w:val="28"/>
          <w:szCs w:val="28"/>
        </w:rPr>
        <w:t>В случае отсутствия замечаний проект Положения подлежит утверждению</w:t>
      </w:r>
      <w:r w:rsidR="00FD3CD4" w:rsidRPr="00FD3CD4">
        <w:rPr>
          <w:color w:val="3C3C3C"/>
          <w:sz w:val="28"/>
          <w:szCs w:val="28"/>
        </w:rPr>
        <w:t xml:space="preserve"> заместителем главы администрации Свечинского муниципального округа по социальным </w:t>
      </w:r>
      <w:proofErr w:type="spellStart"/>
      <w:r w:rsidR="00FD3CD4" w:rsidRPr="00FD3CD4">
        <w:rPr>
          <w:color w:val="3C3C3C"/>
          <w:sz w:val="28"/>
          <w:szCs w:val="28"/>
        </w:rPr>
        <w:t>вопросам-начальником</w:t>
      </w:r>
      <w:proofErr w:type="spellEnd"/>
      <w:r w:rsidR="00FD3CD4" w:rsidRPr="00FD3CD4">
        <w:rPr>
          <w:color w:val="3C3C3C"/>
          <w:sz w:val="28"/>
          <w:szCs w:val="28"/>
        </w:rPr>
        <w:t xml:space="preserve"> управления социальной политики;</w:t>
      </w:r>
      <w:r w:rsidR="00A302DE" w:rsidRPr="00A302DE">
        <w:rPr>
          <w:rFonts w:ascii="Arial" w:hAnsi="Arial" w:cs="Arial"/>
          <w:color w:val="3C3C3C"/>
          <w:sz w:val="29"/>
          <w:szCs w:val="29"/>
        </w:rPr>
        <w:t>.</w:t>
      </w:r>
      <w:proofErr w:type="gramEnd"/>
    </w:p>
    <w:p w:rsidR="00A302DE" w:rsidRPr="00A302DE" w:rsidRDefault="00944DB5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2.7.</w:t>
      </w:r>
      <w:r w:rsidR="00A83F58">
        <w:rPr>
          <w:color w:val="3C3C3C"/>
          <w:sz w:val="28"/>
          <w:szCs w:val="28"/>
        </w:rPr>
        <w:t xml:space="preserve"> </w:t>
      </w:r>
      <w:proofErr w:type="gramStart"/>
      <w:r w:rsidR="00A302DE" w:rsidRPr="00A302DE">
        <w:rPr>
          <w:color w:val="3C3C3C"/>
          <w:sz w:val="28"/>
          <w:szCs w:val="28"/>
        </w:rPr>
        <w:t>В случае несоответствия проекта Положения требованиям к его содержанию,</w:t>
      </w:r>
      <w:r w:rsidR="00FD3CD4" w:rsidRPr="00134ABB">
        <w:rPr>
          <w:color w:val="3C3C3C"/>
          <w:sz w:val="28"/>
          <w:szCs w:val="28"/>
        </w:rPr>
        <w:t xml:space="preserve"> заместитель главы администрации Свечинского муниципального округа по социальным </w:t>
      </w:r>
      <w:proofErr w:type="spellStart"/>
      <w:r w:rsidR="00FD3CD4" w:rsidRPr="00134ABB">
        <w:rPr>
          <w:color w:val="3C3C3C"/>
          <w:sz w:val="28"/>
          <w:szCs w:val="28"/>
        </w:rPr>
        <w:t>вопросам-начальник</w:t>
      </w:r>
      <w:proofErr w:type="spellEnd"/>
      <w:r w:rsidR="00FD3CD4" w:rsidRPr="00134ABB">
        <w:rPr>
          <w:color w:val="3C3C3C"/>
          <w:sz w:val="28"/>
          <w:szCs w:val="28"/>
        </w:rPr>
        <w:t xml:space="preserve"> управления социальной политики</w:t>
      </w:r>
      <w:r w:rsidR="00A302DE" w:rsidRPr="00A302DE">
        <w:rPr>
          <w:color w:val="3C3C3C"/>
          <w:sz w:val="28"/>
          <w:szCs w:val="28"/>
        </w:rPr>
        <w:t xml:space="preserve"> принимает решение об отказе в его утверждении с направлением мотивированного ответа организатору, а соревнования, предусмотренные данным Положением, переносятся или отменяются.</w:t>
      </w:r>
      <w:proofErr w:type="gramEnd"/>
    </w:p>
    <w:p w:rsidR="00A302DE" w:rsidRPr="00A302DE" w:rsidRDefault="00944DB5" w:rsidP="00A83F58">
      <w:pPr>
        <w:shd w:val="clear" w:color="auto" w:fill="FFFFFF"/>
        <w:spacing w:line="360" w:lineRule="auto"/>
        <w:ind w:firstLine="709"/>
        <w:mirrorIndents/>
        <w:jc w:val="both"/>
        <w:rPr>
          <w:rFonts w:ascii="Arial" w:hAnsi="Arial" w:cs="Arial"/>
          <w:color w:val="3C3C3C"/>
          <w:sz w:val="29"/>
          <w:szCs w:val="29"/>
        </w:rPr>
      </w:pPr>
      <w:r>
        <w:rPr>
          <w:color w:val="3C3C3C"/>
          <w:sz w:val="28"/>
          <w:szCs w:val="28"/>
        </w:rPr>
        <w:t>2.8. </w:t>
      </w:r>
      <w:r w:rsidR="00A302DE" w:rsidRPr="00A302DE">
        <w:rPr>
          <w:color w:val="3C3C3C"/>
          <w:sz w:val="28"/>
          <w:szCs w:val="28"/>
        </w:rPr>
        <w:t>Отказ в утверждении проекта Положения по причине его несоответствия требованиям настоящего Порядка не препятствует повторной подаче проекта Положения в рамках срока, указанного в пункте 2.3 настоящего Порядка</w:t>
      </w:r>
      <w:r w:rsidR="00A302DE" w:rsidRPr="00A302DE">
        <w:rPr>
          <w:rFonts w:ascii="Arial" w:hAnsi="Arial" w:cs="Arial"/>
          <w:color w:val="3C3C3C"/>
          <w:sz w:val="29"/>
          <w:szCs w:val="29"/>
        </w:rPr>
        <w:t>.</w:t>
      </w:r>
    </w:p>
    <w:p w:rsidR="00A302DE" w:rsidRPr="00A302DE" w:rsidRDefault="00944DB5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2.9.</w:t>
      </w:r>
      <w:r w:rsidR="00A83F58">
        <w:rPr>
          <w:color w:val="3C3C3C"/>
          <w:sz w:val="28"/>
          <w:szCs w:val="28"/>
        </w:rPr>
        <w:t xml:space="preserve"> </w:t>
      </w:r>
      <w:r w:rsidR="00A302DE" w:rsidRPr="00A302DE">
        <w:rPr>
          <w:color w:val="3C3C3C"/>
          <w:sz w:val="28"/>
          <w:szCs w:val="28"/>
        </w:rPr>
        <w:t>Положения о соревнованиях утверждаются в количестве экземпляров, равном количеству организаторов соревнований.</w:t>
      </w:r>
    </w:p>
    <w:p w:rsidR="00A302DE" w:rsidRPr="00A302DE" w:rsidRDefault="00944DB5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2.10.</w:t>
      </w:r>
      <w:r w:rsidR="00A83F58">
        <w:rPr>
          <w:color w:val="3C3C3C"/>
          <w:sz w:val="28"/>
          <w:szCs w:val="28"/>
        </w:rPr>
        <w:t xml:space="preserve"> </w:t>
      </w:r>
      <w:r w:rsidR="00A302DE" w:rsidRPr="00A302DE">
        <w:rPr>
          <w:color w:val="3C3C3C"/>
          <w:sz w:val="28"/>
          <w:szCs w:val="28"/>
        </w:rPr>
        <w:t>Утвержденное Положение является для участников соревнований официальным вызовом на соревнования.</w:t>
      </w:r>
    </w:p>
    <w:p w:rsidR="00A302DE" w:rsidRPr="00A302DE" w:rsidRDefault="00134ABB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3.</w:t>
      </w:r>
      <w:r w:rsidR="00A302DE" w:rsidRPr="00A302DE">
        <w:rPr>
          <w:color w:val="3C3C3C"/>
          <w:sz w:val="28"/>
          <w:szCs w:val="28"/>
        </w:rPr>
        <w:t>Общие требования к содержанию Положения.</w:t>
      </w:r>
    </w:p>
    <w:p w:rsidR="00A302DE" w:rsidRPr="00A302DE" w:rsidRDefault="00A302DE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>Положение состоит из следующих разделов:</w:t>
      </w:r>
    </w:p>
    <w:p w:rsidR="00A302DE" w:rsidRPr="00A302DE" w:rsidRDefault="00944DB5" w:rsidP="00A83F58">
      <w:pPr>
        <w:shd w:val="clear" w:color="auto" w:fill="FFFFFF"/>
        <w:spacing w:line="360" w:lineRule="auto"/>
        <w:ind w:firstLine="709"/>
        <w:mirrorIndents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3.1.</w:t>
      </w:r>
      <w:r w:rsidR="00A302DE" w:rsidRPr="00A302DE">
        <w:rPr>
          <w:color w:val="3C3C3C"/>
          <w:sz w:val="28"/>
          <w:szCs w:val="28"/>
        </w:rPr>
        <w:t xml:space="preserve"> Общие положения.</w:t>
      </w:r>
    </w:p>
    <w:p w:rsidR="00A302DE" w:rsidRPr="00A302DE" w:rsidRDefault="00A302DE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>В разделе указываются:</w:t>
      </w:r>
    </w:p>
    <w:p w:rsidR="00A302DE" w:rsidRPr="00A302DE" w:rsidRDefault="00134ABB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  </w:t>
      </w:r>
      <w:r w:rsidR="00A302DE" w:rsidRPr="00A302DE">
        <w:rPr>
          <w:color w:val="3C3C3C"/>
          <w:sz w:val="28"/>
          <w:szCs w:val="28"/>
        </w:rPr>
        <w:t>обоснование проведения соревнований - решение организаторов соревнований;</w:t>
      </w:r>
    </w:p>
    <w:p w:rsidR="00A302DE" w:rsidRPr="00A302DE" w:rsidRDefault="00FF7947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  </w:t>
      </w:r>
      <w:proofErr w:type="gramStart"/>
      <w:r w:rsidR="00134ABB">
        <w:rPr>
          <w:color w:val="3C3C3C"/>
          <w:sz w:val="28"/>
          <w:szCs w:val="28"/>
        </w:rPr>
        <w:t>документы</w:t>
      </w:r>
      <w:proofErr w:type="gramEnd"/>
      <w:r w:rsidR="00A302DE" w:rsidRPr="00A302DE">
        <w:rPr>
          <w:color w:val="3C3C3C"/>
          <w:sz w:val="28"/>
          <w:szCs w:val="28"/>
        </w:rPr>
        <w:t xml:space="preserve"> являющиеся основанием для проведения соревнований;</w:t>
      </w:r>
    </w:p>
    <w:p w:rsidR="00A302DE" w:rsidRPr="00A302DE" w:rsidRDefault="00FF7947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lastRenderedPageBreak/>
        <w:t>-   </w:t>
      </w:r>
      <w:r w:rsidR="00A302DE" w:rsidRPr="00A302DE">
        <w:rPr>
          <w:color w:val="3C3C3C"/>
          <w:sz w:val="28"/>
          <w:szCs w:val="28"/>
        </w:rPr>
        <w:t>ссылка</w:t>
      </w:r>
      <w:r w:rsidR="00A83F58">
        <w:rPr>
          <w:color w:val="3C3C3C"/>
          <w:sz w:val="28"/>
          <w:szCs w:val="28"/>
        </w:rPr>
        <w:t xml:space="preserve"> </w:t>
      </w:r>
      <w:r w:rsidR="00134ABB">
        <w:rPr>
          <w:color w:val="3C3C3C"/>
          <w:sz w:val="28"/>
          <w:szCs w:val="28"/>
        </w:rPr>
        <w:t>(информация)</w:t>
      </w:r>
      <w:r w:rsidR="00A302DE" w:rsidRPr="00A302DE">
        <w:rPr>
          <w:color w:val="3C3C3C"/>
          <w:sz w:val="28"/>
          <w:szCs w:val="28"/>
        </w:rPr>
        <w:t xml:space="preserve"> на правила вида спорта, в соответствии с которыми проводятся соревнования;</w:t>
      </w:r>
    </w:p>
    <w:p w:rsidR="00A302DE" w:rsidRPr="00A302DE" w:rsidRDefault="00134ABB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   </w:t>
      </w:r>
      <w:r w:rsidR="00A302DE" w:rsidRPr="00A302DE">
        <w:rPr>
          <w:color w:val="3C3C3C"/>
          <w:sz w:val="28"/>
          <w:szCs w:val="28"/>
        </w:rPr>
        <w:t>иные решения и документы, регулирующие проведение соревнований (при наличии);</w:t>
      </w:r>
    </w:p>
    <w:p w:rsidR="00A302DE" w:rsidRPr="00A302DE" w:rsidRDefault="00134ABB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  </w:t>
      </w:r>
      <w:r w:rsidR="00A302DE" w:rsidRPr="00A302DE">
        <w:rPr>
          <w:color w:val="3C3C3C"/>
          <w:sz w:val="28"/>
          <w:szCs w:val="28"/>
        </w:rPr>
        <w:t xml:space="preserve"> цели и задачи проведения соревнований.</w:t>
      </w:r>
    </w:p>
    <w:p w:rsidR="00A302DE" w:rsidRPr="00A302DE" w:rsidRDefault="00944DB5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3.2. </w:t>
      </w:r>
      <w:r w:rsidR="00A302DE" w:rsidRPr="00A302DE">
        <w:rPr>
          <w:color w:val="3C3C3C"/>
          <w:sz w:val="28"/>
          <w:szCs w:val="28"/>
        </w:rPr>
        <w:t>Место и сроки проведения соревнований.</w:t>
      </w:r>
    </w:p>
    <w:p w:rsidR="00944DB5" w:rsidRDefault="00A302DE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 xml:space="preserve">Данный раздел содержит информацию о месте и сроках проведения соревнований, включая даты приезда и отъезда участников. </w:t>
      </w:r>
    </w:p>
    <w:p w:rsidR="00A302DE" w:rsidRPr="00A302DE" w:rsidRDefault="00A302DE" w:rsidP="00944DB5">
      <w:pPr>
        <w:shd w:val="clear" w:color="auto" w:fill="FFFFFF"/>
        <w:spacing w:line="360" w:lineRule="auto"/>
        <w:mirrorIndents/>
        <w:jc w:val="both"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>Для соревнования, проводящегося в течение календарного года, прилагается календарь проведения с указанием места и сроков проведения каждого этапа (тура), где также указываются:</w:t>
      </w:r>
    </w:p>
    <w:p w:rsidR="00A302DE" w:rsidRPr="00A302DE" w:rsidRDefault="00134ABB" w:rsidP="00944DB5">
      <w:pPr>
        <w:shd w:val="clear" w:color="auto" w:fill="FFFFFF"/>
        <w:spacing w:line="360" w:lineRule="auto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 </w:t>
      </w:r>
      <w:r w:rsidR="00A302DE" w:rsidRPr="00A302DE">
        <w:rPr>
          <w:color w:val="3C3C3C"/>
          <w:sz w:val="28"/>
          <w:szCs w:val="28"/>
        </w:rPr>
        <w:t xml:space="preserve"> сроки проведения соревнований;</w:t>
      </w:r>
    </w:p>
    <w:p w:rsidR="00A302DE" w:rsidRPr="00A302DE" w:rsidRDefault="00134ABB" w:rsidP="00944DB5">
      <w:pPr>
        <w:shd w:val="clear" w:color="auto" w:fill="FFFFFF"/>
        <w:spacing w:line="360" w:lineRule="auto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  </w:t>
      </w:r>
      <w:r w:rsidR="00A302DE" w:rsidRPr="00A302DE">
        <w:rPr>
          <w:color w:val="3C3C3C"/>
          <w:sz w:val="28"/>
          <w:szCs w:val="28"/>
        </w:rPr>
        <w:t xml:space="preserve"> места проведения соревнований с адресами;</w:t>
      </w:r>
    </w:p>
    <w:p w:rsidR="00A302DE" w:rsidRPr="00A302DE" w:rsidRDefault="00134ABB" w:rsidP="00944DB5">
      <w:pPr>
        <w:shd w:val="clear" w:color="auto" w:fill="FFFFFF"/>
        <w:spacing w:line="360" w:lineRule="auto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 </w:t>
      </w:r>
      <w:r w:rsidR="00A302DE" w:rsidRPr="00A302DE">
        <w:rPr>
          <w:color w:val="3C3C3C"/>
          <w:sz w:val="28"/>
          <w:szCs w:val="28"/>
        </w:rPr>
        <w:t xml:space="preserve"> расписание работы мандатной комиссии;</w:t>
      </w:r>
    </w:p>
    <w:p w:rsidR="00A302DE" w:rsidRPr="00A302DE" w:rsidRDefault="00134ABB" w:rsidP="00944DB5">
      <w:pPr>
        <w:shd w:val="clear" w:color="auto" w:fill="FFFFFF"/>
        <w:spacing w:line="360" w:lineRule="auto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</w:t>
      </w:r>
      <w:r w:rsidR="00A302DE" w:rsidRPr="00A302DE">
        <w:rPr>
          <w:color w:val="3C3C3C"/>
          <w:sz w:val="28"/>
          <w:szCs w:val="28"/>
        </w:rPr>
        <w:t>  порядок и сроки проведения жеребьевки;</w:t>
      </w:r>
    </w:p>
    <w:p w:rsidR="00A302DE" w:rsidRPr="00A302DE" w:rsidRDefault="00134ABB" w:rsidP="00944DB5">
      <w:pPr>
        <w:shd w:val="clear" w:color="auto" w:fill="FFFFFF"/>
        <w:spacing w:line="360" w:lineRule="auto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  </w:t>
      </w:r>
      <w:r w:rsidR="00A302DE" w:rsidRPr="00A302DE">
        <w:rPr>
          <w:color w:val="3C3C3C"/>
          <w:sz w:val="28"/>
          <w:szCs w:val="28"/>
        </w:rPr>
        <w:t>дата, время и место проведения заседаний судейской коллегии;</w:t>
      </w:r>
    </w:p>
    <w:p w:rsidR="00A302DE" w:rsidRPr="00A302DE" w:rsidRDefault="00134ABB" w:rsidP="00605C06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  </w:t>
      </w:r>
      <w:r w:rsidR="00A302DE" w:rsidRPr="00A302DE">
        <w:rPr>
          <w:color w:val="3C3C3C"/>
          <w:sz w:val="28"/>
          <w:szCs w:val="28"/>
        </w:rPr>
        <w:t>дата, время и место торжественного открытия соревнований;</w:t>
      </w:r>
    </w:p>
    <w:p w:rsidR="00A302DE" w:rsidRPr="00A302DE" w:rsidRDefault="00134ABB" w:rsidP="00605C06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</w:t>
      </w:r>
      <w:r w:rsidR="00A302DE" w:rsidRPr="00A302DE">
        <w:rPr>
          <w:color w:val="3C3C3C"/>
          <w:sz w:val="28"/>
          <w:szCs w:val="28"/>
        </w:rPr>
        <w:t xml:space="preserve"> расписание стартов по дням (датам) с указанием видов программы соревнований.</w:t>
      </w:r>
    </w:p>
    <w:p w:rsidR="00A302DE" w:rsidRPr="00A302DE" w:rsidRDefault="00A302DE" w:rsidP="00605C06">
      <w:pPr>
        <w:shd w:val="clear" w:color="auto" w:fill="FFFFFF"/>
        <w:spacing w:line="360" w:lineRule="auto"/>
        <w:ind w:firstLine="709"/>
        <w:mirrorIndents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>3.3. Руководство проведением соревнований.</w:t>
      </w:r>
    </w:p>
    <w:p w:rsidR="00A302DE" w:rsidRPr="00A302DE" w:rsidRDefault="00A302DE" w:rsidP="00605C06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>Данный раздел содержит:</w:t>
      </w:r>
    </w:p>
    <w:p w:rsidR="00A302DE" w:rsidRPr="00A302DE" w:rsidRDefault="00134ABB" w:rsidP="00605C06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proofErr w:type="gramStart"/>
      <w:r>
        <w:rPr>
          <w:color w:val="3C3C3C"/>
          <w:sz w:val="28"/>
          <w:szCs w:val="28"/>
        </w:rPr>
        <w:t>- </w:t>
      </w:r>
      <w:r w:rsidR="00A302DE" w:rsidRPr="00A302DE">
        <w:rPr>
          <w:color w:val="3C3C3C"/>
          <w:sz w:val="28"/>
          <w:szCs w:val="28"/>
        </w:rPr>
        <w:t>полные наименования (включая организационно-правовую форму) организаторов соревнований - юридических лиц, а также фамилии, имена, отчества (последнее - при наличии) организаторов соревнований - физических лиц;</w:t>
      </w:r>
      <w:proofErr w:type="gramEnd"/>
    </w:p>
    <w:p w:rsidR="00A302DE" w:rsidRPr="00A302DE" w:rsidRDefault="00134ABB" w:rsidP="00A83F58">
      <w:pPr>
        <w:shd w:val="clear" w:color="auto" w:fill="FFFFFF"/>
        <w:spacing w:line="360" w:lineRule="auto"/>
        <w:ind w:firstLine="709"/>
        <w:mirrorIndents/>
        <w:jc w:val="both"/>
        <w:rPr>
          <w:rFonts w:ascii="Arial" w:hAnsi="Arial" w:cs="Arial"/>
          <w:color w:val="3C3C3C"/>
          <w:sz w:val="29"/>
          <w:szCs w:val="29"/>
        </w:rPr>
      </w:pPr>
      <w:r>
        <w:rPr>
          <w:color w:val="3C3C3C"/>
          <w:sz w:val="28"/>
          <w:szCs w:val="28"/>
        </w:rPr>
        <w:t>- </w:t>
      </w:r>
      <w:r w:rsidR="00A302DE" w:rsidRPr="00A302DE">
        <w:rPr>
          <w:color w:val="3C3C3C"/>
          <w:sz w:val="28"/>
          <w:szCs w:val="28"/>
        </w:rPr>
        <w:t>распределение прав и обязанностей между организаторами соревнований в отношении такого мероприятия и</w:t>
      </w:r>
      <w:r w:rsidR="00A302DE" w:rsidRPr="00A302DE">
        <w:rPr>
          <w:rFonts w:ascii="Arial" w:hAnsi="Arial" w:cs="Arial"/>
          <w:color w:val="3C3C3C"/>
          <w:sz w:val="29"/>
          <w:szCs w:val="29"/>
        </w:rPr>
        <w:t xml:space="preserve"> </w:t>
      </w:r>
      <w:r w:rsidR="00A302DE" w:rsidRPr="00A302DE">
        <w:rPr>
          <w:color w:val="3C3C3C"/>
          <w:sz w:val="28"/>
          <w:szCs w:val="28"/>
        </w:rPr>
        <w:t>(или) ссылку на реквизиты договора</w:t>
      </w:r>
      <w:r w:rsidR="00A302DE" w:rsidRPr="00A302DE">
        <w:rPr>
          <w:rFonts w:ascii="Arial" w:hAnsi="Arial" w:cs="Arial"/>
          <w:color w:val="3C3C3C"/>
          <w:sz w:val="29"/>
          <w:szCs w:val="29"/>
        </w:rPr>
        <w:t xml:space="preserve"> </w:t>
      </w:r>
      <w:r w:rsidR="00A302DE" w:rsidRPr="00A302DE">
        <w:rPr>
          <w:color w:val="3C3C3C"/>
          <w:sz w:val="28"/>
          <w:szCs w:val="28"/>
        </w:rPr>
        <w:t>между организаторами соревнований о распределении таких прав и обязанностей;</w:t>
      </w:r>
    </w:p>
    <w:p w:rsidR="00A302DE" w:rsidRPr="00A302DE" w:rsidRDefault="00134ABB" w:rsidP="00A83F58">
      <w:pPr>
        <w:shd w:val="clear" w:color="auto" w:fill="FFFFFF"/>
        <w:spacing w:line="360" w:lineRule="auto"/>
        <w:ind w:firstLine="709"/>
        <w:mirrorIndents/>
        <w:jc w:val="both"/>
        <w:rPr>
          <w:rFonts w:ascii="Arial" w:hAnsi="Arial" w:cs="Arial"/>
          <w:color w:val="3C3C3C"/>
          <w:sz w:val="29"/>
          <w:szCs w:val="29"/>
        </w:rPr>
      </w:pPr>
      <w:r>
        <w:rPr>
          <w:rFonts w:ascii="Arial" w:hAnsi="Arial" w:cs="Arial"/>
          <w:color w:val="3C3C3C"/>
          <w:sz w:val="29"/>
          <w:szCs w:val="29"/>
        </w:rPr>
        <w:lastRenderedPageBreak/>
        <w:t>-   </w:t>
      </w:r>
      <w:r w:rsidR="00A302DE" w:rsidRPr="00A302DE">
        <w:rPr>
          <w:color w:val="3C3C3C"/>
          <w:sz w:val="28"/>
          <w:szCs w:val="28"/>
        </w:rPr>
        <w:t xml:space="preserve">состав главной судейской коллегии: главный судья соревнований (Ф.И.О., квалификационная категория спортивного судьи), главный секретарь соревнований, </w:t>
      </w:r>
      <w:r>
        <w:rPr>
          <w:color w:val="3C3C3C"/>
          <w:sz w:val="28"/>
          <w:szCs w:val="28"/>
        </w:rPr>
        <w:t xml:space="preserve">информация по </w:t>
      </w:r>
      <w:r w:rsidR="00A302DE" w:rsidRPr="00A302DE">
        <w:rPr>
          <w:color w:val="3C3C3C"/>
          <w:sz w:val="28"/>
          <w:szCs w:val="28"/>
        </w:rPr>
        <w:t>медицинскому обеспечению (Ф.И.О., квалификационная категория врача);</w:t>
      </w:r>
    </w:p>
    <w:p w:rsidR="00A302DE" w:rsidRPr="00A302DE" w:rsidRDefault="00083AC9" w:rsidP="00A83F58">
      <w:pPr>
        <w:shd w:val="clear" w:color="auto" w:fill="FFFFFF"/>
        <w:spacing w:line="360" w:lineRule="auto"/>
        <w:ind w:firstLine="709"/>
        <w:mirrorIndents/>
        <w:jc w:val="both"/>
        <w:rPr>
          <w:rFonts w:ascii="Arial" w:hAnsi="Arial" w:cs="Arial"/>
          <w:color w:val="3C3C3C"/>
          <w:sz w:val="29"/>
          <w:szCs w:val="29"/>
        </w:rPr>
      </w:pPr>
      <w:r>
        <w:rPr>
          <w:rFonts w:ascii="Arial" w:hAnsi="Arial" w:cs="Arial"/>
          <w:color w:val="3C3C3C"/>
          <w:sz w:val="29"/>
          <w:szCs w:val="29"/>
        </w:rPr>
        <w:t>- </w:t>
      </w:r>
      <w:r w:rsidR="00A302DE" w:rsidRPr="00A302DE">
        <w:rPr>
          <w:rFonts w:ascii="Arial" w:hAnsi="Arial" w:cs="Arial"/>
          <w:color w:val="3C3C3C"/>
          <w:sz w:val="29"/>
          <w:szCs w:val="29"/>
        </w:rPr>
        <w:t xml:space="preserve"> </w:t>
      </w:r>
      <w:r w:rsidR="00A302DE" w:rsidRPr="00A302DE">
        <w:rPr>
          <w:color w:val="3C3C3C"/>
          <w:sz w:val="28"/>
          <w:szCs w:val="28"/>
        </w:rPr>
        <w:t>сроки предоставления организаторами соревнований итоговых протоколов и отчетов об итогах проведения официального физкультурного мероприятия, спортивного соревнования на бумажном носителе в</w:t>
      </w:r>
      <w:r w:rsidR="00134ABB" w:rsidRPr="00134ABB">
        <w:rPr>
          <w:color w:val="3C3C3C"/>
          <w:sz w:val="28"/>
          <w:szCs w:val="28"/>
        </w:rPr>
        <w:t xml:space="preserve"> </w:t>
      </w:r>
      <w:r w:rsidR="00134ABB">
        <w:rPr>
          <w:color w:val="3C3C3C"/>
          <w:sz w:val="28"/>
          <w:szCs w:val="28"/>
        </w:rPr>
        <w:t>управление</w:t>
      </w:r>
      <w:r w:rsidR="00134ABB" w:rsidRPr="00FD3CD4">
        <w:rPr>
          <w:color w:val="3C3C3C"/>
          <w:sz w:val="28"/>
          <w:szCs w:val="28"/>
        </w:rPr>
        <w:t xml:space="preserve"> социальной политики</w:t>
      </w:r>
      <w:r w:rsidR="00134ABB">
        <w:rPr>
          <w:color w:val="3C3C3C"/>
          <w:sz w:val="28"/>
          <w:szCs w:val="28"/>
        </w:rPr>
        <w:t xml:space="preserve"> администрации Свечинского муниципального округа</w:t>
      </w:r>
      <w:r w:rsidR="00A302DE" w:rsidRPr="00A302DE">
        <w:rPr>
          <w:rFonts w:ascii="Arial" w:hAnsi="Arial" w:cs="Arial"/>
          <w:color w:val="3C3C3C"/>
          <w:sz w:val="29"/>
          <w:szCs w:val="29"/>
        </w:rPr>
        <w:t>.</w:t>
      </w:r>
    </w:p>
    <w:p w:rsidR="00A302DE" w:rsidRPr="00A302DE" w:rsidRDefault="00A302DE" w:rsidP="00A83F58">
      <w:pPr>
        <w:shd w:val="clear" w:color="auto" w:fill="FFFFFF"/>
        <w:spacing w:line="360" w:lineRule="auto"/>
        <w:ind w:firstLine="709"/>
        <w:mirrorIndents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>3.4. Требования к участникам и условия их допуска.</w:t>
      </w:r>
    </w:p>
    <w:p w:rsidR="00A302DE" w:rsidRPr="00A302DE" w:rsidRDefault="00A302DE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>Данный раздел содержит условия, определяющие допуск команд и (или) участников к соревнованиям:</w:t>
      </w:r>
    </w:p>
    <w:p w:rsidR="00A302DE" w:rsidRPr="00A302DE" w:rsidRDefault="00134ABB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  </w:t>
      </w:r>
      <w:r w:rsidR="00A302DE" w:rsidRPr="00A302DE">
        <w:rPr>
          <w:color w:val="3C3C3C"/>
          <w:sz w:val="28"/>
          <w:szCs w:val="28"/>
        </w:rPr>
        <w:t>наличие допуска врача;</w:t>
      </w:r>
    </w:p>
    <w:p w:rsidR="00A302DE" w:rsidRPr="00A302DE" w:rsidRDefault="00134ABB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  </w:t>
      </w:r>
      <w:r w:rsidR="00A302DE" w:rsidRPr="00A302DE">
        <w:rPr>
          <w:color w:val="3C3C3C"/>
          <w:sz w:val="28"/>
          <w:szCs w:val="28"/>
        </w:rPr>
        <w:t>численные составы команд, групп участников по полу, возрасту, уровню спортивной подготовки (квалификации);</w:t>
      </w:r>
    </w:p>
    <w:p w:rsidR="00A302DE" w:rsidRPr="00A302DE" w:rsidRDefault="00134ABB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 </w:t>
      </w:r>
      <w:r w:rsidR="00A302DE" w:rsidRPr="00A302DE">
        <w:rPr>
          <w:color w:val="3C3C3C"/>
          <w:sz w:val="28"/>
          <w:szCs w:val="28"/>
        </w:rPr>
        <w:t xml:space="preserve"> необходимое количество тренеров, специалистов, спортивных судей и т.п.;</w:t>
      </w:r>
    </w:p>
    <w:p w:rsidR="00A302DE" w:rsidRPr="00A302DE" w:rsidRDefault="00134ABB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- </w:t>
      </w:r>
      <w:r w:rsidR="00A302DE" w:rsidRPr="00A302DE">
        <w:rPr>
          <w:color w:val="3C3C3C"/>
          <w:sz w:val="28"/>
          <w:szCs w:val="28"/>
        </w:rPr>
        <w:t>исчерпывающий перечень документов, предъявляемых организаторам соревнований, удостоверяющих личность и подтверждающих возраст спортсмена, его спортивную квалификацию (спортивный разряд, спортивное звание).</w:t>
      </w:r>
    </w:p>
    <w:p w:rsidR="00A302DE" w:rsidRPr="00A302DE" w:rsidRDefault="00A302DE" w:rsidP="00A83F58">
      <w:pPr>
        <w:shd w:val="clear" w:color="auto" w:fill="FFFFFF"/>
        <w:spacing w:line="360" w:lineRule="auto"/>
        <w:ind w:firstLine="709"/>
        <w:mirrorIndents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>3.5. Определение победителей.</w:t>
      </w:r>
    </w:p>
    <w:p w:rsidR="00A302DE" w:rsidRPr="00A302DE" w:rsidRDefault="00A302DE" w:rsidP="00A83F58">
      <w:pPr>
        <w:shd w:val="clear" w:color="auto" w:fill="FFFFFF"/>
        <w:spacing w:line="360" w:lineRule="auto"/>
        <w:ind w:firstLine="709"/>
        <w:mirrorIndents/>
        <w:jc w:val="both"/>
        <w:rPr>
          <w:rFonts w:ascii="Arial" w:hAnsi="Arial" w:cs="Arial"/>
          <w:color w:val="3C3C3C"/>
          <w:sz w:val="29"/>
          <w:szCs w:val="29"/>
        </w:rPr>
      </w:pPr>
      <w:r w:rsidRPr="00A302DE">
        <w:rPr>
          <w:color w:val="3C3C3C"/>
          <w:sz w:val="28"/>
          <w:szCs w:val="28"/>
        </w:rPr>
        <w:t>Данный раздел содержит условия (принципы и критерии) определения победителей и призеров в личных и (или) командных видах программы соревнований, а также условия подведения итогов командного зачета, если командный зачет подводится по итогам соревнований</w:t>
      </w:r>
      <w:r w:rsidRPr="00A302DE">
        <w:rPr>
          <w:rFonts w:ascii="Arial" w:hAnsi="Arial" w:cs="Arial"/>
          <w:color w:val="3C3C3C"/>
          <w:sz w:val="29"/>
          <w:szCs w:val="29"/>
        </w:rPr>
        <w:t>.</w:t>
      </w:r>
    </w:p>
    <w:p w:rsidR="00A302DE" w:rsidRPr="00A302DE" w:rsidRDefault="00A302DE" w:rsidP="00A83F58">
      <w:pPr>
        <w:shd w:val="clear" w:color="auto" w:fill="FFFFFF"/>
        <w:spacing w:line="360" w:lineRule="auto"/>
        <w:ind w:firstLine="709"/>
        <w:mirrorIndents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>3.6. Награждение.</w:t>
      </w:r>
    </w:p>
    <w:p w:rsidR="00A302DE" w:rsidRPr="00A302DE" w:rsidRDefault="00A302DE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>В данном разделе указывается порядок и условия награждения победителей, призеров в отдельных видах программы соревнований, тренеров победителей и команд.</w:t>
      </w:r>
    </w:p>
    <w:p w:rsidR="00A302DE" w:rsidRPr="00A302DE" w:rsidRDefault="00A302DE" w:rsidP="00A83F58">
      <w:pPr>
        <w:shd w:val="clear" w:color="auto" w:fill="FFFFFF"/>
        <w:spacing w:line="360" w:lineRule="auto"/>
        <w:ind w:firstLine="709"/>
        <w:mirrorIndents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>3.7. Финансовые условия.</w:t>
      </w:r>
    </w:p>
    <w:p w:rsidR="00A302DE" w:rsidRPr="00A302DE" w:rsidRDefault="00A302DE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lastRenderedPageBreak/>
        <w:t>В разделе указываются источники и условия финансирования соревнования.</w:t>
      </w:r>
    </w:p>
    <w:p w:rsidR="00A302DE" w:rsidRPr="00A302DE" w:rsidRDefault="00A302DE" w:rsidP="00A83F58">
      <w:pPr>
        <w:shd w:val="clear" w:color="auto" w:fill="FFFFFF"/>
        <w:spacing w:line="360" w:lineRule="auto"/>
        <w:ind w:firstLine="709"/>
        <w:mirrorIndents/>
        <w:rPr>
          <w:rFonts w:ascii="Arial" w:hAnsi="Arial" w:cs="Arial"/>
          <w:color w:val="3C3C3C"/>
          <w:sz w:val="29"/>
          <w:szCs w:val="29"/>
        </w:rPr>
      </w:pPr>
      <w:r w:rsidRPr="00A302DE">
        <w:rPr>
          <w:color w:val="3C3C3C"/>
          <w:sz w:val="28"/>
          <w:szCs w:val="28"/>
        </w:rPr>
        <w:t>3.8. Обеспечение безопасности участников и зрителей</w:t>
      </w:r>
      <w:r w:rsidRPr="00A302DE">
        <w:rPr>
          <w:rFonts w:ascii="Arial" w:hAnsi="Arial" w:cs="Arial"/>
          <w:color w:val="3C3C3C"/>
          <w:sz w:val="29"/>
          <w:szCs w:val="29"/>
        </w:rPr>
        <w:t>.</w:t>
      </w:r>
    </w:p>
    <w:p w:rsidR="00083AC9" w:rsidRDefault="00A302DE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>Данный раздел содержит меры и условия, касающиеся обеспечения безопасности участников и зрителей при проведении соревнований, меры и условия, касающиеся медицинского обеспечения участников соревнований, а также ссылки на нормативные акты, регламентирующие обеспечение безопасности участников и зрителей соревнований.</w:t>
      </w:r>
    </w:p>
    <w:p w:rsidR="00A302DE" w:rsidRPr="00A302DE" w:rsidRDefault="00A302DE" w:rsidP="00A83F58">
      <w:pPr>
        <w:shd w:val="clear" w:color="auto" w:fill="FFFFFF"/>
        <w:spacing w:after="158" w:line="360" w:lineRule="auto"/>
        <w:ind w:firstLine="709"/>
        <w:mirrorIndents/>
        <w:rPr>
          <w:rFonts w:ascii="Arial" w:hAnsi="Arial" w:cs="Arial"/>
          <w:color w:val="3C3C3C"/>
          <w:sz w:val="29"/>
          <w:szCs w:val="29"/>
        </w:rPr>
      </w:pPr>
      <w:r w:rsidRPr="00A302DE">
        <w:rPr>
          <w:color w:val="3C3C3C"/>
          <w:sz w:val="28"/>
          <w:szCs w:val="28"/>
        </w:rPr>
        <w:t>3.9. Страхование участников</w:t>
      </w:r>
      <w:r w:rsidRPr="00A302DE">
        <w:rPr>
          <w:rFonts w:ascii="Arial" w:hAnsi="Arial" w:cs="Arial"/>
          <w:color w:val="3C3C3C"/>
          <w:sz w:val="29"/>
          <w:szCs w:val="29"/>
        </w:rPr>
        <w:t>.</w:t>
      </w:r>
    </w:p>
    <w:p w:rsidR="00A302DE" w:rsidRPr="00A302DE" w:rsidRDefault="00A302DE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>В данном разделе указываются порядок и условия страхования жизни и здоровья участников соревнований от несчастных случаев.</w:t>
      </w:r>
    </w:p>
    <w:p w:rsidR="00A302DE" w:rsidRPr="00A302DE" w:rsidRDefault="00A302DE" w:rsidP="00A83F58">
      <w:pPr>
        <w:shd w:val="clear" w:color="auto" w:fill="FFFFFF"/>
        <w:spacing w:line="360" w:lineRule="auto"/>
        <w:ind w:firstLine="709"/>
        <w:mirrorIndents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>3.10. Заявки на участие.</w:t>
      </w:r>
    </w:p>
    <w:p w:rsidR="00A302DE" w:rsidRDefault="00A302DE" w:rsidP="00A83F58">
      <w:pPr>
        <w:shd w:val="clear" w:color="auto" w:fill="FFFFFF"/>
        <w:spacing w:line="360" w:lineRule="auto"/>
        <w:ind w:firstLine="709"/>
        <w:mirrorIndents/>
        <w:jc w:val="both"/>
        <w:rPr>
          <w:color w:val="3C3C3C"/>
          <w:sz w:val="28"/>
          <w:szCs w:val="28"/>
        </w:rPr>
      </w:pPr>
      <w:r w:rsidRPr="00A302DE">
        <w:rPr>
          <w:color w:val="3C3C3C"/>
          <w:sz w:val="28"/>
          <w:szCs w:val="28"/>
        </w:rPr>
        <w:t>Данный раздел содержит сроки и порядок подачи заявок на участие в соревнованиях, подписываемых руководителями физкультурно-спортивных организаций, перечень документов, адрес и иные необходимые реквизиты организаторов соревнований для направления заявок (почтовый адрес, адрес электронной почты, телефон, факс и прочее).</w:t>
      </w:r>
    </w:p>
    <w:p w:rsidR="00A83F58" w:rsidRPr="00A302DE" w:rsidRDefault="00A83F58" w:rsidP="00A83F58">
      <w:pPr>
        <w:shd w:val="clear" w:color="auto" w:fill="FFFFFF"/>
        <w:spacing w:line="360" w:lineRule="auto"/>
        <w:mirrorIndents/>
        <w:jc w:val="center"/>
        <w:rPr>
          <w:color w:val="3C3C3C"/>
          <w:sz w:val="28"/>
          <w:szCs w:val="28"/>
        </w:rPr>
      </w:pPr>
      <w:r>
        <w:rPr>
          <w:color w:val="3C3C3C"/>
          <w:sz w:val="28"/>
          <w:szCs w:val="28"/>
        </w:rPr>
        <w:t>______________</w:t>
      </w:r>
    </w:p>
    <w:p w:rsidR="00A302DE" w:rsidRDefault="00A302DE" w:rsidP="00C76256">
      <w:pPr>
        <w:spacing w:line="360" w:lineRule="auto"/>
        <w:mirrorIndents/>
        <w:jc w:val="both"/>
        <w:rPr>
          <w:sz w:val="28"/>
          <w:szCs w:val="28"/>
        </w:rPr>
      </w:pPr>
    </w:p>
    <w:p w:rsidR="00083AC9" w:rsidRDefault="00083AC9" w:rsidP="00C76256">
      <w:pPr>
        <w:spacing w:line="360" w:lineRule="auto"/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083AC9" w:rsidRDefault="00083AC9" w:rsidP="00A302DE">
      <w:pPr>
        <w:jc w:val="both"/>
        <w:rPr>
          <w:sz w:val="28"/>
          <w:szCs w:val="28"/>
        </w:rPr>
      </w:pPr>
    </w:p>
    <w:p w:rsidR="00A302DE" w:rsidRDefault="00A302DE" w:rsidP="00A302DE">
      <w:pPr>
        <w:jc w:val="both"/>
        <w:rPr>
          <w:sz w:val="28"/>
          <w:szCs w:val="28"/>
        </w:rPr>
      </w:pPr>
    </w:p>
    <w:p w:rsidR="00A302DE" w:rsidRDefault="00A302DE" w:rsidP="00A302DE"/>
    <w:p w:rsidR="0042559F" w:rsidRDefault="0042559F"/>
    <w:sectPr w:rsidR="0042559F" w:rsidSect="00A07AC9">
      <w:pgSz w:w="11906" w:h="16838"/>
      <w:pgMar w:top="141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6637"/>
    <w:multiLevelType w:val="multilevel"/>
    <w:tmpl w:val="467EB41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30A13CFD"/>
    <w:multiLevelType w:val="multilevel"/>
    <w:tmpl w:val="C92AE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327915"/>
    <w:multiLevelType w:val="multilevel"/>
    <w:tmpl w:val="E124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302DE"/>
    <w:rsid w:val="00036DFA"/>
    <w:rsid w:val="00083AC9"/>
    <w:rsid w:val="000E79CD"/>
    <w:rsid w:val="00134ABB"/>
    <w:rsid w:val="00172812"/>
    <w:rsid w:val="002128BC"/>
    <w:rsid w:val="002216EE"/>
    <w:rsid w:val="0042559F"/>
    <w:rsid w:val="00544DDE"/>
    <w:rsid w:val="00596120"/>
    <w:rsid w:val="005F0FDB"/>
    <w:rsid w:val="00605C06"/>
    <w:rsid w:val="0069079F"/>
    <w:rsid w:val="006B11B9"/>
    <w:rsid w:val="00933368"/>
    <w:rsid w:val="00944DB5"/>
    <w:rsid w:val="00A07AC9"/>
    <w:rsid w:val="00A16CD7"/>
    <w:rsid w:val="00A302DE"/>
    <w:rsid w:val="00A83F58"/>
    <w:rsid w:val="00B705C7"/>
    <w:rsid w:val="00C76256"/>
    <w:rsid w:val="00D11E86"/>
    <w:rsid w:val="00D43F36"/>
    <w:rsid w:val="00E81366"/>
    <w:rsid w:val="00FC5E5E"/>
    <w:rsid w:val="00FD3CD4"/>
    <w:rsid w:val="00FF7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302DE"/>
    <w:rPr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30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A302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5">
    <w:name w:val="Emphasis"/>
    <w:basedOn w:val="a0"/>
    <w:uiPriority w:val="20"/>
    <w:qFormat/>
    <w:rsid w:val="00A302DE"/>
    <w:rPr>
      <w:i/>
      <w:iCs/>
    </w:rPr>
  </w:style>
  <w:style w:type="paragraph" w:customStyle="1" w:styleId="a6">
    <w:name w:val="a"/>
    <w:basedOn w:val="a"/>
    <w:rsid w:val="00A302D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302D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8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Vikrotiya</dc:creator>
  <cp:lastModifiedBy>duma</cp:lastModifiedBy>
  <cp:revision>2</cp:revision>
  <cp:lastPrinted>2024-04-27T08:21:00Z</cp:lastPrinted>
  <dcterms:created xsi:type="dcterms:W3CDTF">2024-04-27T08:56:00Z</dcterms:created>
  <dcterms:modified xsi:type="dcterms:W3CDTF">2024-04-27T08:56:00Z</dcterms:modified>
</cp:coreProperties>
</file>