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3"/>
      </w:tblGrid>
      <w:tr w:rsidR="005473C5" w:rsidTr="00BC4271">
        <w:trPr>
          <w:trHeight w:val="1841"/>
        </w:trPr>
        <w:tc>
          <w:tcPr>
            <w:tcW w:w="9639" w:type="dxa"/>
            <w:gridSpan w:val="4"/>
            <w:hideMark/>
          </w:tcPr>
          <w:p w:rsidR="005473C5" w:rsidRDefault="005473C5" w:rsidP="00BC427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BC427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31FD0" w:rsidP="00331F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31FD0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473C5" w:rsidRPr="004E4FF5" w:rsidTr="00BC4271">
        <w:trPr>
          <w:trHeight w:val="332"/>
        </w:trPr>
        <w:tc>
          <w:tcPr>
            <w:tcW w:w="96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BC4271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</w:t>
      </w:r>
      <w:r w:rsidR="00BC4271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="00BC427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BC4271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BC4271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</w:t>
      </w:r>
      <w:r w:rsidR="00B40D47">
        <w:rPr>
          <w:sz w:val="28"/>
          <w:szCs w:val="28"/>
        </w:rPr>
        <w:t>приложению</w:t>
      </w:r>
      <w:r w:rsidRPr="006154CB">
        <w:rPr>
          <w:sz w:val="28"/>
          <w:szCs w:val="28"/>
        </w:rPr>
        <w:t>.</w:t>
      </w:r>
    </w:p>
    <w:p w:rsidR="00F42E8A" w:rsidRDefault="00F42E8A" w:rsidP="000903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03D9" w:rsidRPr="000903D9">
        <w:rPr>
          <w:sz w:val="28"/>
          <w:szCs w:val="28"/>
        </w:rPr>
        <w:t>Свечинского</w:t>
      </w:r>
    </w:p>
    <w:p w:rsidR="000903D9" w:rsidRDefault="000903D9" w:rsidP="000903D9">
      <w:pPr>
        <w:rPr>
          <w:sz w:val="28"/>
          <w:szCs w:val="28"/>
        </w:rPr>
      </w:pPr>
      <w:r w:rsidRPr="000903D9">
        <w:rPr>
          <w:sz w:val="28"/>
          <w:szCs w:val="28"/>
        </w:rPr>
        <w:t xml:space="preserve">муниципального округа </w:t>
      </w:r>
      <w:r w:rsidR="00F42E8A">
        <w:rPr>
          <w:sz w:val="28"/>
          <w:szCs w:val="28"/>
        </w:rPr>
        <w:t xml:space="preserve">        </w:t>
      </w:r>
      <w:r w:rsidR="00BC4271">
        <w:rPr>
          <w:sz w:val="28"/>
          <w:szCs w:val="28"/>
        </w:rPr>
        <w:t xml:space="preserve">    </w:t>
      </w:r>
      <w:r w:rsidR="00F42E8A">
        <w:rPr>
          <w:sz w:val="28"/>
          <w:szCs w:val="28"/>
        </w:rPr>
        <w:t xml:space="preserve"> Г.С. Гоголева</w:t>
      </w:r>
    </w:p>
    <w:p w:rsidR="00BC4271" w:rsidRDefault="00BC4271" w:rsidP="000903D9">
      <w:pPr>
        <w:rPr>
          <w:sz w:val="28"/>
          <w:szCs w:val="28"/>
        </w:rPr>
      </w:pPr>
    </w:p>
    <w:p w:rsidR="00BC4271" w:rsidRPr="000903D9" w:rsidRDefault="00BC4271" w:rsidP="000903D9">
      <w:pPr>
        <w:rPr>
          <w:sz w:val="28"/>
          <w:szCs w:val="28"/>
        </w:rPr>
      </w:pPr>
    </w:p>
    <w:p w:rsidR="00B40D47" w:rsidRDefault="00B40D47" w:rsidP="00EF0044">
      <w:pPr>
        <w:rPr>
          <w:sz w:val="28"/>
          <w:szCs w:val="28"/>
          <w:lang w:bidi="fa-IR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433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331FD0" w:rsidP="00BC4271">
      <w:pPr>
        <w:spacing w:after="72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33D20">
        <w:rPr>
          <w:sz w:val="28"/>
          <w:szCs w:val="28"/>
        </w:rPr>
        <w:t>26.01.2024</w:t>
      </w:r>
      <w:r w:rsidR="008B3AE3">
        <w:rPr>
          <w:sz w:val="28"/>
          <w:szCs w:val="28"/>
        </w:rPr>
        <w:t xml:space="preserve"> </w:t>
      </w:r>
      <w:r w:rsidR="008B3AE3" w:rsidRPr="00D073CE">
        <w:rPr>
          <w:sz w:val="28"/>
          <w:szCs w:val="28"/>
        </w:rPr>
        <w:t xml:space="preserve">№ </w:t>
      </w:r>
      <w:r w:rsidR="00433D20">
        <w:rPr>
          <w:sz w:val="28"/>
          <w:szCs w:val="28"/>
        </w:rPr>
        <w:t>26</w:t>
      </w:r>
    </w:p>
    <w:p w:rsidR="005473C5" w:rsidRPr="00BC4271" w:rsidRDefault="005473C5" w:rsidP="00BC4271">
      <w:pPr>
        <w:jc w:val="center"/>
        <w:rPr>
          <w:b/>
          <w:sz w:val="28"/>
          <w:szCs w:val="28"/>
          <w:lang w:bidi="fa-IR"/>
        </w:rPr>
      </w:pPr>
      <w:r w:rsidRPr="00BC4271">
        <w:rPr>
          <w:b/>
          <w:sz w:val="28"/>
          <w:szCs w:val="28"/>
          <w:lang w:bidi="fa-IR"/>
        </w:rPr>
        <w:t>ИЗМЕНЕНИЯ</w:t>
      </w:r>
    </w:p>
    <w:p w:rsidR="005473C5" w:rsidRPr="001B507F" w:rsidRDefault="005473C5" w:rsidP="00BC427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 w:rsidR="008E22CA">
        <w:rPr>
          <w:sz w:val="28"/>
          <w:szCs w:val="28"/>
          <w:lang w:bidi="fa-IR"/>
        </w:rPr>
        <w:t>и</w:t>
      </w:r>
      <w:r>
        <w:rPr>
          <w:sz w:val="28"/>
          <w:szCs w:val="28"/>
          <w:lang w:bidi="fa-IR"/>
        </w:rPr>
        <w:t xml:space="preserve">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="000058A6">
        <w:rPr>
          <w:sz w:val="28"/>
          <w:szCs w:val="28"/>
          <w:lang w:bidi="fa-IR"/>
        </w:rPr>
        <w:t xml:space="preserve">«Задачи муниципальной программы», </w:t>
      </w:r>
      <w:r w:rsidR="008E22CA">
        <w:rPr>
          <w:sz w:val="28"/>
          <w:szCs w:val="28"/>
          <w:lang w:bidi="fa-IR"/>
        </w:rPr>
        <w:t>«</w:t>
      </w:r>
      <w:r w:rsidR="008E22CA" w:rsidRPr="00535130">
        <w:rPr>
          <w:color w:val="000000"/>
          <w:sz w:val="28"/>
        </w:rPr>
        <w:t>Сроки реализации муниципальной программы</w:t>
      </w:r>
      <w:r w:rsidR="008E22CA">
        <w:rPr>
          <w:color w:val="000000"/>
          <w:sz w:val="28"/>
        </w:rPr>
        <w:t>» и</w:t>
      </w:r>
      <w:r w:rsidR="004F61EC">
        <w:rPr>
          <w:color w:val="000000"/>
          <w:sz w:val="28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6576"/>
      </w:tblGrid>
      <w:tr w:rsidR="005473C5" w:rsidRPr="000D7B01" w:rsidTr="008E22CA">
        <w:tc>
          <w:tcPr>
            <w:tcW w:w="2768" w:type="dxa"/>
          </w:tcPr>
          <w:p w:rsidR="00D20A8A" w:rsidRPr="000058A6" w:rsidRDefault="00D20A8A" w:rsidP="00D20A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58A6">
              <w:rPr>
                <w:color w:val="000000"/>
                <w:sz w:val="28"/>
                <w:szCs w:val="28"/>
              </w:rPr>
              <w:t>«Задачи муниципальной программы</w:t>
            </w:r>
          </w:p>
          <w:p w:rsidR="008E22CA" w:rsidRPr="000058A6" w:rsidRDefault="008E22CA" w:rsidP="008E22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76" w:type="dxa"/>
          </w:tcPr>
          <w:p w:rsidR="00D20A8A" w:rsidRPr="000058A6" w:rsidRDefault="00D20A8A" w:rsidP="00D20A8A">
            <w:pPr>
              <w:jc w:val="both"/>
              <w:rPr>
                <w:sz w:val="28"/>
                <w:szCs w:val="28"/>
              </w:rPr>
            </w:pPr>
            <w:r w:rsidRPr="000058A6">
              <w:rPr>
                <w:sz w:val="28"/>
                <w:szCs w:val="28"/>
              </w:rPr>
              <w:t xml:space="preserve">- повышение уровня участия населения в </w:t>
            </w:r>
            <w:r w:rsidR="000058A6">
              <w:rPr>
                <w:sz w:val="28"/>
                <w:szCs w:val="28"/>
              </w:rPr>
              <w:t xml:space="preserve">разрешении собственных проблем, в планировании </w:t>
            </w:r>
            <w:r w:rsidRPr="000058A6">
              <w:rPr>
                <w:sz w:val="28"/>
                <w:szCs w:val="28"/>
              </w:rPr>
              <w:t>и расходе бюджетных средств;</w:t>
            </w:r>
          </w:p>
          <w:p w:rsidR="005473C5" w:rsidRPr="000058A6" w:rsidRDefault="00D20A8A" w:rsidP="00D20A8A">
            <w:pPr>
              <w:rPr>
                <w:sz w:val="28"/>
                <w:szCs w:val="28"/>
              </w:rPr>
            </w:pPr>
            <w:r w:rsidRPr="000058A6">
              <w:rPr>
                <w:sz w:val="28"/>
                <w:szCs w:val="28"/>
              </w:rPr>
              <w:t>- развитие способностей местных органов власти готовить и внедрят</w:t>
            </w:r>
            <w:r w:rsidR="000058A6">
              <w:rPr>
                <w:sz w:val="28"/>
                <w:szCs w:val="28"/>
              </w:rPr>
              <w:t>ь проекты  с участием населения</w:t>
            </w:r>
          </w:p>
        </w:tc>
      </w:tr>
      <w:tr w:rsidR="00D20A8A" w:rsidRPr="000D7B01" w:rsidTr="008E22CA">
        <w:tc>
          <w:tcPr>
            <w:tcW w:w="2768" w:type="dxa"/>
          </w:tcPr>
          <w:p w:rsidR="00D20A8A" w:rsidRDefault="00D20A8A" w:rsidP="00D20A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535130">
              <w:rPr>
                <w:color w:val="000000"/>
                <w:sz w:val="28"/>
              </w:rPr>
              <w:t>Сроки реализации муниципальной программы</w:t>
            </w:r>
          </w:p>
          <w:p w:rsidR="00D20A8A" w:rsidRPr="008E22CA" w:rsidRDefault="00D20A8A" w:rsidP="00D20A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6576" w:type="dxa"/>
          </w:tcPr>
          <w:p w:rsidR="00D20A8A" w:rsidRPr="00864AEA" w:rsidRDefault="00D20A8A" w:rsidP="00D20A8A">
            <w:pPr>
              <w:rPr>
                <w:sz w:val="28"/>
                <w:szCs w:val="28"/>
              </w:rPr>
            </w:pPr>
            <w:r w:rsidRPr="00535130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2</w:t>
            </w:r>
            <w:r w:rsidRPr="00535130">
              <w:rPr>
                <w:color w:val="000000"/>
                <w:sz w:val="28"/>
              </w:rPr>
              <w:t>-202</w:t>
            </w:r>
            <w:r>
              <w:rPr>
                <w:color w:val="000000"/>
                <w:sz w:val="28"/>
              </w:rPr>
              <w:t>6</w:t>
            </w:r>
            <w:r w:rsidRPr="00535130">
              <w:rPr>
                <w:color w:val="000000"/>
                <w:sz w:val="28"/>
              </w:rPr>
              <w:t xml:space="preserve"> годы</w:t>
            </w:r>
          </w:p>
        </w:tc>
      </w:tr>
      <w:tr w:rsidR="00D20A8A" w:rsidRPr="000D7B01" w:rsidTr="008E22CA">
        <w:tc>
          <w:tcPr>
            <w:tcW w:w="2768" w:type="dxa"/>
          </w:tcPr>
          <w:p w:rsidR="00D20A8A" w:rsidRPr="00006BE1" w:rsidRDefault="00D20A8A" w:rsidP="00D20A8A">
            <w:pPr>
              <w:rPr>
                <w:strike/>
                <w:sz w:val="28"/>
                <w:szCs w:val="28"/>
              </w:rPr>
            </w:pP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76" w:type="dxa"/>
          </w:tcPr>
          <w:p w:rsidR="00D20A8A" w:rsidRPr="008E697D" w:rsidRDefault="00D20A8A" w:rsidP="00D20A8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>25533,441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 в том числе за счет: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>
              <w:rPr>
                <w:sz w:val="28"/>
                <w:szCs w:val="28"/>
              </w:rPr>
              <w:t>17375,099 тыс. рублей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5804,342 </w:t>
            </w:r>
            <w:r w:rsidRPr="008E697D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1934,000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</w:t>
            </w:r>
          </w:p>
          <w:p w:rsidR="00D20A8A" w:rsidRPr="00864AEA" w:rsidRDefault="00D20A8A" w:rsidP="00D20A8A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>
              <w:rPr>
                <w:sz w:val="28"/>
                <w:szCs w:val="28"/>
              </w:rPr>
              <w:t>420,000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лей.»</w:t>
            </w:r>
          </w:p>
        </w:tc>
      </w:tr>
    </w:tbl>
    <w:p w:rsidR="00B40D47" w:rsidRDefault="00B40D47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</w:p>
    <w:p w:rsidR="00E70A62" w:rsidRPr="00E70A62" w:rsidRDefault="00E70A62" w:rsidP="002C345D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bidi="fa-IR"/>
        </w:rPr>
      </w:pPr>
      <w:r w:rsidRPr="00E70A62">
        <w:rPr>
          <w:sz w:val="28"/>
          <w:szCs w:val="28"/>
          <w:lang w:bidi="fa-IR"/>
        </w:rPr>
        <w:t>В разделе 1</w:t>
      </w:r>
      <w:r w:rsidR="00433D20">
        <w:rPr>
          <w:sz w:val="28"/>
          <w:szCs w:val="28"/>
          <w:lang w:bidi="fa-IR"/>
        </w:rPr>
        <w:t xml:space="preserve"> </w:t>
      </w:r>
      <w:r w:rsidRPr="00E70A62">
        <w:rPr>
          <w:sz w:val="28"/>
          <w:szCs w:val="28"/>
          <w:lang w:bidi="fa-IR"/>
        </w:rPr>
        <w:t>«Общая характеристика сферы реализации муниципальной программы, в том числе формулировки основных проблем в указанной сфере и прогноз ее развития»</w:t>
      </w:r>
      <w:r>
        <w:rPr>
          <w:sz w:val="28"/>
          <w:szCs w:val="28"/>
          <w:lang w:bidi="fa-IR"/>
        </w:rPr>
        <w:t xml:space="preserve"> муниципальной программы</w:t>
      </w:r>
      <w:r w:rsidRPr="00E70A62">
        <w:rPr>
          <w:sz w:val="28"/>
          <w:szCs w:val="28"/>
          <w:lang w:bidi="fa-IR"/>
        </w:rPr>
        <w:t xml:space="preserve"> а</w:t>
      </w:r>
      <w:r w:rsidR="00D12B48" w:rsidRPr="00E70A62">
        <w:rPr>
          <w:sz w:val="28"/>
          <w:szCs w:val="28"/>
          <w:lang w:bidi="fa-IR"/>
        </w:rPr>
        <w:t xml:space="preserve">бзац 18 </w:t>
      </w:r>
      <w:r w:rsidRPr="00E70A62">
        <w:rPr>
          <w:sz w:val="28"/>
          <w:szCs w:val="28"/>
          <w:lang w:bidi="fa-IR"/>
        </w:rPr>
        <w:t>изложить в новой редакции:</w:t>
      </w:r>
    </w:p>
    <w:p w:rsidR="00E70A62" w:rsidRPr="00E70A62" w:rsidRDefault="00E70A62" w:rsidP="002C345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2">
        <w:rPr>
          <w:rFonts w:ascii="Times New Roman" w:hAnsi="Times New Roman" w:cs="Times New Roman"/>
          <w:sz w:val="28"/>
          <w:szCs w:val="28"/>
          <w:lang w:bidi="fa-IR"/>
        </w:rPr>
        <w:t>«</w:t>
      </w:r>
      <w:r w:rsidRPr="001B2394">
        <w:rPr>
          <w:rFonts w:ascii="Times New Roman" w:hAnsi="Times New Roman"/>
          <w:sz w:val="28"/>
          <w:szCs w:val="28"/>
        </w:rPr>
        <w:t xml:space="preserve">За период действия проекта по поддержки местных инициатив в </w:t>
      </w:r>
      <w:r w:rsidRPr="00E70A62">
        <w:rPr>
          <w:rFonts w:ascii="Times New Roman" w:hAnsi="Times New Roman" w:cs="Times New Roman"/>
          <w:sz w:val="28"/>
          <w:szCs w:val="28"/>
        </w:rPr>
        <w:t>Свечинском</w:t>
      </w:r>
      <w:r w:rsidR="00433D20">
        <w:rPr>
          <w:rFonts w:ascii="Times New Roman" w:hAnsi="Times New Roman" w:cs="Times New Roman"/>
          <w:sz w:val="28"/>
          <w:szCs w:val="28"/>
        </w:rPr>
        <w:t xml:space="preserve"> </w:t>
      </w:r>
      <w:r w:rsidRPr="00E70A62">
        <w:rPr>
          <w:rFonts w:ascii="Times New Roman" w:hAnsi="Times New Roman" w:cs="Times New Roman"/>
          <w:sz w:val="28"/>
          <w:szCs w:val="28"/>
        </w:rPr>
        <w:t>муниципальном округе реализовано 50</w:t>
      </w:r>
      <w:r w:rsidR="00433D20">
        <w:rPr>
          <w:rFonts w:ascii="Times New Roman" w:hAnsi="Times New Roman" w:cs="Times New Roman"/>
          <w:sz w:val="28"/>
          <w:szCs w:val="28"/>
        </w:rPr>
        <w:t xml:space="preserve"> </w:t>
      </w:r>
      <w:r w:rsidRPr="00E70A62">
        <w:rPr>
          <w:rFonts w:ascii="Times New Roman" w:hAnsi="Times New Roman" w:cs="Times New Roman"/>
          <w:sz w:val="28"/>
          <w:szCs w:val="28"/>
        </w:rPr>
        <w:t>инициативных проектов</w:t>
      </w:r>
      <w:proofErr w:type="gramStart"/>
      <w:r w:rsidRPr="00E70A6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70A62" w:rsidRPr="00055416" w:rsidRDefault="00E70A62" w:rsidP="002C345D">
      <w:pPr>
        <w:pStyle w:val="Defaul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055416">
        <w:rPr>
          <w:rFonts w:ascii="Times New Roman" w:hAnsi="Times New Roman" w:cs="Times New Roman"/>
          <w:sz w:val="28"/>
          <w:szCs w:val="28"/>
          <w:lang w:bidi="fa-IR"/>
        </w:rPr>
        <w:lastRenderedPageBreak/>
        <w:t>В разделе 2 «</w:t>
      </w:r>
      <w:r w:rsidRPr="00055416">
        <w:rPr>
          <w:rFonts w:ascii="Times New Roman" w:hAnsi="Times New Roman" w:cs="Times New Roman"/>
          <w:bCs/>
          <w:color w:val="auto"/>
          <w:sz w:val="28"/>
          <w:szCs w:val="28"/>
        </w:rPr>
        <w:t>Цели, задачи, целевые показатели эффективности реализации муниципальной программы и сроки реализации муниципальной программы</w:t>
      </w:r>
      <w:r w:rsidR="00055416" w:rsidRPr="00055416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055416">
        <w:rPr>
          <w:rFonts w:ascii="Times New Roman" w:hAnsi="Times New Roman" w:cs="Times New Roman"/>
          <w:sz w:val="28"/>
          <w:szCs w:val="28"/>
          <w:lang w:bidi="fa-IR"/>
        </w:rPr>
        <w:t xml:space="preserve">муниципальной программы абзац </w:t>
      </w:r>
      <w:r w:rsidR="00055416" w:rsidRPr="00055416">
        <w:rPr>
          <w:rFonts w:ascii="Times New Roman" w:hAnsi="Times New Roman" w:cs="Times New Roman"/>
          <w:sz w:val="28"/>
          <w:szCs w:val="28"/>
          <w:lang w:bidi="fa-IR"/>
        </w:rPr>
        <w:t>6</w:t>
      </w:r>
      <w:r w:rsidRPr="00055416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055416" w:rsidRDefault="00055416" w:rsidP="002C345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реализации программы 2022-2026</w:t>
      </w:r>
      <w:r w:rsidRPr="00254F94"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0A62" w:rsidRDefault="00055416" w:rsidP="002C345D">
      <w:pPr>
        <w:pStyle w:val="Default"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416">
        <w:rPr>
          <w:rFonts w:ascii="Times New Roman" w:hAnsi="Times New Roman" w:cs="Times New Roman"/>
          <w:sz w:val="28"/>
          <w:szCs w:val="28"/>
        </w:rPr>
        <w:t>Раздел 3 «</w:t>
      </w:r>
      <w:r w:rsidRPr="00055416">
        <w:rPr>
          <w:rFonts w:ascii="Times New Roman" w:hAnsi="Times New Roman" w:cs="Times New Roman"/>
          <w:sz w:val="28"/>
          <w:szCs w:val="28"/>
          <w:lang w:bidi="fa-IR"/>
        </w:rPr>
        <w:t>Обобщенная характеристика программных мероприятий, проектов муниципальной программы»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2C345D" w:rsidRDefault="002C345D" w:rsidP="002C345D">
      <w:pPr>
        <w:pStyle w:val="Default"/>
        <w:tabs>
          <w:tab w:val="left" w:pos="851"/>
          <w:tab w:val="left" w:pos="1134"/>
        </w:tabs>
        <w:autoSpaceDE/>
        <w:autoSpaceDN/>
        <w:adjustRightInd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416" w:rsidRDefault="00055416" w:rsidP="002C345D">
      <w:pPr>
        <w:pStyle w:val="a7"/>
        <w:spacing w:line="276" w:lineRule="auto"/>
        <w:ind w:left="450"/>
        <w:jc w:val="center"/>
        <w:rPr>
          <w:b/>
          <w:sz w:val="28"/>
          <w:szCs w:val="28"/>
          <w:lang w:bidi="fa-IR"/>
        </w:rPr>
      </w:pPr>
      <w:r w:rsidRPr="00055416">
        <w:rPr>
          <w:sz w:val="28"/>
          <w:szCs w:val="28"/>
          <w:lang w:bidi="fa-IR"/>
        </w:rPr>
        <w:t>«</w:t>
      </w:r>
      <w:r w:rsidRPr="00354FD3">
        <w:rPr>
          <w:b/>
          <w:sz w:val="28"/>
          <w:szCs w:val="28"/>
          <w:lang w:bidi="fa-IR"/>
        </w:rPr>
        <w:t xml:space="preserve">3. </w:t>
      </w:r>
      <w:r>
        <w:rPr>
          <w:b/>
          <w:sz w:val="28"/>
          <w:szCs w:val="28"/>
          <w:lang w:bidi="fa-IR"/>
        </w:rPr>
        <w:t>Обобщенная х</w:t>
      </w:r>
      <w:r w:rsidRPr="00354FD3">
        <w:rPr>
          <w:b/>
          <w:sz w:val="28"/>
          <w:szCs w:val="28"/>
          <w:lang w:bidi="fa-IR"/>
        </w:rPr>
        <w:t xml:space="preserve">арактеристика </w:t>
      </w:r>
      <w:r>
        <w:rPr>
          <w:b/>
          <w:sz w:val="28"/>
          <w:szCs w:val="28"/>
          <w:lang w:bidi="fa-IR"/>
        </w:rPr>
        <w:t xml:space="preserve">программных </w:t>
      </w:r>
      <w:r w:rsidRPr="00354FD3">
        <w:rPr>
          <w:b/>
          <w:sz w:val="28"/>
          <w:szCs w:val="28"/>
          <w:lang w:bidi="fa-IR"/>
        </w:rPr>
        <w:t>мероприятий</w:t>
      </w:r>
      <w:r>
        <w:rPr>
          <w:b/>
          <w:sz w:val="28"/>
          <w:szCs w:val="28"/>
          <w:lang w:bidi="fa-IR"/>
        </w:rPr>
        <w:t>, проектов муниципальной программы</w:t>
      </w:r>
    </w:p>
    <w:p w:rsidR="00055416" w:rsidRPr="0075197C" w:rsidRDefault="00055416" w:rsidP="002C345D">
      <w:pPr>
        <w:pStyle w:val="a7"/>
        <w:spacing w:line="276" w:lineRule="auto"/>
        <w:ind w:left="450"/>
        <w:jc w:val="both"/>
        <w:rPr>
          <w:sz w:val="28"/>
          <w:szCs w:val="28"/>
          <w:lang w:bidi="fa-IR"/>
        </w:rPr>
      </w:pPr>
    </w:p>
    <w:p w:rsidR="00055416" w:rsidRDefault="00055416" w:rsidP="002C345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48">
        <w:rPr>
          <w:rFonts w:ascii="Times New Roman" w:hAnsi="Times New Roman" w:cs="Times New Roman"/>
          <w:sz w:val="28"/>
          <w:szCs w:val="28"/>
        </w:rPr>
        <w:t xml:space="preserve">Проект по поддержке местных инициатив реализуются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780F48">
        <w:rPr>
          <w:rFonts w:ascii="Times New Roman" w:hAnsi="Times New Roman" w:cs="Times New Roman"/>
          <w:sz w:val="28"/>
          <w:szCs w:val="28"/>
        </w:rPr>
        <w:t>с момента принятия решения Дум муниципального образования о намерении участвовать в проекте до выполнения работ по реализации проектов согласно график</w:t>
      </w:r>
      <w:r>
        <w:rPr>
          <w:rFonts w:ascii="Times New Roman" w:hAnsi="Times New Roman" w:cs="Times New Roman"/>
          <w:sz w:val="28"/>
          <w:szCs w:val="28"/>
        </w:rPr>
        <w:t>у реализации</w:t>
      </w:r>
      <w:r w:rsidRPr="00780F48">
        <w:rPr>
          <w:rFonts w:ascii="Times New Roman" w:hAnsi="Times New Roman" w:cs="Times New Roman"/>
          <w:sz w:val="28"/>
          <w:szCs w:val="28"/>
        </w:rPr>
        <w:t>:</w:t>
      </w:r>
    </w:p>
    <w:p w:rsidR="00055416" w:rsidRPr="00354FD3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55416">
        <w:rPr>
          <w:rFonts w:ascii="Times New Roman" w:hAnsi="Times New Roman" w:cs="Times New Roman"/>
          <w:sz w:val="28"/>
          <w:szCs w:val="28"/>
        </w:rPr>
        <w:t xml:space="preserve">одготовка собраний жителей, выбор проектов для участия </w:t>
      </w:r>
      <w:r w:rsidR="00055416" w:rsidRPr="00055416">
        <w:rPr>
          <w:rFonts w:ascii="Times New Roman" w:hAnsi="Times New Roman" w:cs="Times New Roman"/>
          <w:b/>
          <w:sz w:val="28"/>
          <w:szCs w:val="28"/>
        </w:rPr>
        <w:t>апрель – июль</w:t>
      </w:r>
      <w:r w:rsidR="00055416">
        <w:rPr>
          <w:rFonts w:ascii="Times New Roman" w:hAnsi="Times New Roman" w:cs="Times New Roman"/>
          <w:sz w:val="28"/>
          <w:szCs w:val="28"/>
        </w:rPr>
        <w:t>.</w:t>
      </w:r>
    </w:p>
    <w:p w:rsidR="00055416" w:rsidRPr="00354FD3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55416">
        <w:rPr>
          <w:rFonts w:ascii="Times New Roman" w:hAnsi="Times New Roman" w:cs="Times New Roman"/>
          <w:sz w:val="28"/>
          <w:szCs w:val="28"/>
        </w:rPr>
        <w:t>одготовка конкурсных заявок, проверка и допуск к конкурсу</w:t>
      </w:r>
      <w:r w:rsidR="00055416">
        <w:rPr>
          <w:rFonts w:ascii="Times New Roman" w:hAnsi="Times New Roman" w:cs="Times New Roman"/>
          <w:b/>
          <w:sz w:val="28"/>
          <w:szCs w:val="28"/>
        </w:rPr>
        <w:t xml:space="preserve"> июнь - август</w:t>
      </w:r>
      <w:r w:rsidR="00055416" w:rsidRPr="00354FD3">
        <w:rPr>
          <w:rFonts w:ascii="Times New Roman" w:hAnsi="Times New Roman" w:cs="Times New Roman"/>
          <w:sz w:val="28"/>
          <w:szCs w:val="28"/>
        </w:rPr>
        <w:t>.</w:t>
      </w:r>
    </w:p>
    <w:p w:rsidR="00055416" w:rsidRPr="00814A53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55416">
        <w:rPr>
          <w:rFonts w:ascii="Times New Roman" w:hAnsi="Times New Roman" w:cs="Times New Roman"/>
          <w:sz w:val="28"/>
          <w:szCs w:val="28"/>
        </w:rPr>
        <w:t xml:space="preserve">рием оригиналов конкурсных заявок </w:t>
      </w:r>
      <w:r w:rsidR="00055416" w:rsidRPr="00055416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055416" w:rsidRPr="00055416">
        <w:rPr>
          <w:rFonts w:ascii="Times New Roman" w:hAnsi="Times New Roman" w:cs="Times New Roman"/>
          <w:sz w:val="28"/>
          <w:szCs w:val="28"/>
        </w:rPr>
        <w:t>.</w:t>
      </w:r>
    </w:p>
    <w:p w:rsidR="00055416" w:rsidRPr="00814A53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55416" w:rsidRPr="00581B45">
        <w:rPr>
          <w:rFonts w:ascii="Times New Roman" w:hAnsi="Times New Roman" w:cs="Times New Roman"/>
          <w:sz w:val="28"/>
          <w:szCs w:val="28"/>
        </w:rPr>
        <w:t>идеотренинги по вопросам формирования конкурсных заявок в ИСУ ППМИ</w:t>
      </w:r>
      <w:r w:rsidR="00055416">
        <w:rPr>
          <w:rFonts w:ascii="Times New Roman" w:hAnsi="Times New Roman" w:cs="Times New Roman"/>
          <w:b/>
          <w:sz w:val="28"/>
          <w:szCs w:val="28"/>
        </w:rPr>
        <w:t xml:space="preserve"> сентябрь.</w:t>
      </w:r>
    </w:p>
    <w:p w:rsidR="00055416" w:rsidRPr="00354FD3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55416" w:rsidRPr="00354FD3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055416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055416" w:rsidRPr="00354FD3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055416">
        <w:rPr>
          <w:rFonts w:ascii="Times New Roman" w:hAnsi="Times New Roman" w:cs="Times New Roman"/>
          <w:b/>
          <w:sz w:val="28"/>
          <w:szCs w:val="28"/>
        </w:rPr>
        <w:t>сентябрь - октябрь</w:t>
      </w:r>
      <w:r w:rsidR="00055416" w:rsidRPr="00354FD3">
        <w:rPr>
          <w:rFonts w:ascii="Times New Roman" w:hAnsi="Times New Roman" w:cs="Times New Roman"/>
          <w:sz w:val="28"/>
          <w:szCs w:val="28"/>
        </w:rPr>
        <w:t>.</w:t>
      </w:r>
    </w:p>
    <w:p w:rsidR="00055416" w:rsidRPr="00354FD3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55416">
        <w:rPr>
          <w:rFonts w:ascii="Times New Roman" w:hAnsi="Times New Roman" w:cs="Times New Roman"/>
          <w:sz w:val="28"/>
          <w:szCs w:val="28"/>
        </w:rPr>
        <w:t>одведение итогов конкурсного отбора ППМИ</w:t>
      </w:r>
      <w:r w:rsidR="00055416">
        <w:rPr>
          <w:rFonts w:ascii="Times New Roman" w:hAnsi="Times New Roman" w:cs="Times New Roman"/>
          <w:b/>
          <w:sz w:val="28"/>
          <w:szCs w:val="28"/>
        </w:rPr>
        <w:t>ноябрь</w:t>
      </w:r>
      <w:r w:rsidR="00055416" w:rsidRPr="00354FD3">
        <w:rPr>
          <w:rFonts w:ascii="Times New Roman" w:hAnsi="Times New Roman" w:cs="Times New Roman"/>
          <w:sz w:val="28"/>
          <w:szCs w:val="28"/>
        </w:rPr>
        <w:t>.</w:t>
      </w:r>
    </w:p>
    <w:p w:rsidR="00F63022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63022">
        <w:rPr>
          <w:rFonts w:ascii="Times New Roman" w:hAnsi="Times New Roman" w:cs="Times New Roman"/>
          <w:sz w:val="28"/>
          <w:szCs w:val="28"/>
        </w:rPr>
        <w:t xml:space="preserve">тверждение распределения законом о бюджете </w:t>
      </w:r>
      <w:r w:rsidR="00F63022" w:rsidRPr="00F63022">
        <w:rPr>
          <w:rFonts w:ascii="Times New Roman" w:hAnsi="Times New Roman" w:cs="Times New Roman"/>
          <w:b/>
          <w:sz w:val="28"/>
          <w:szCs w:val="28"/>
        </w:rPr>
        <w:t>декабрь</w:t>
      </w:r>
      <w:r w:rsidR="00F63022">
        <w:rPr>
          <w:rFonts w:ascii="Times New Roman" w:hAnsi="Times New Roman" w:cs="Times New Roman"/>
          <w:sz w:val="28"/>
          <w:szCs w:val="28"/>
        </w:rPr>
        <w:t>.</w:t>
      </w:r>
    </w:p>
    <w:p w:rsidR="00055416" w:rsidRPr="00354FD3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055416" w:rsidRPr="00354FD3">
        <w:rPr>
          <w:rFonts w:ascii="Times New Roman" w:hAnsi="Times New Roman" w:cs="Times New Roman"/>
          <w:sz w:val="28"/>
          <w:szCs w:val="28"/>
        </w:rPr>
        <w:t xml:space="preserve">аключение соглашений </w:t>
      </w:r>
      <w:r w:rsidR="00F63022" w:rsidRPr="00F63022">
        <w:rPr>
          <w:rFonts w:ascii="Times New Roman" w:hAnsi="Times New Roman" w:cs="Times New Roman"/>
          <w:b/>
          <w:sz w:val="28"/>
          <w:szCs w:val="28"/>
        </w:rPr>
        <w:t>до 15 февраля</w:t>
      </w:r>
      <w:r w:rsidR="00F63022">
        <w:rPr>
          <w:rFonts w:ascii="Times New Roman" w:hAnsi="Times New Roman" w:cs="Times New Roman"/>
          <w:sz w:val="28"/>
          <w:szCs w:val="28"/>
        </w:rPr>
        <w:t xml:space="preserve"> (в год реализации проекта)</w:t>
      </w:r>
      <w:r w:rsidR="00055416" w:rsidRPr="00354FD3">
        <w:rPr>
          <w:rFonts w:ascii="Times New Roman" w:hAnsi="Times New Roman" w:cs="Times New Roman"/>
          <w:sz w:val="28"/>
          <w:szCs w:val="28"/>
        </w:rPr>
        <w:t>.</w:t>
      </w:r>
    </w:p>
    <w:p w:rsidR="00055416" w:rsidRDefault="002C345D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63022">
        <w:rPr>
          <w:rFonts w:ascii="Times New Roman" w:hAnsi="Times New Roman" w:cs="Times New Roman"/>
          <w:sz w:val="28"/>
          <w:szCs w:val="28"/>
        </w:rPr>
        <w:t>пределение подрядных организаций, заключение контрактов</w:t>
      </w:r>
      <w:r w:rsidR="00F63022">
        <w:rPr>
          <w:rFonts w:ascii="Times New Roman" w:hAnsi="Times New Roman" w:cs="Times New Roman"/>
          <w:b/>
          <w:sz w:val="28"/>
          <w:szCs w:val="28"/>
        </w:rPr>
        <w:t xml:space="preserve">до 01 апреля </w:t>
      </w:r>
      <w:r w:rsidR="00F63022" w:rsidRPr="00F63022">
        <w:rPr>
          <w:rFonts w:ascii="Times New Roman" w:hAnsi="Times New Roman" w:cs="Times New Roman"/>
          <w:sz w:val="28"/>
          <w:szCs w:val="28"/>
        </w:rPr>
        <w:t>(в год реализации проекта).</w:t>
      </w:r>
    </w:p>
    <w:p w:rsidR="00055416" w:rsidRPr="00814A53" w:rsidRDefault="002C345D" w:rsidP="002C345D">
      <w:pPr>
        <w:pStyle w:val="Default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55416" w:rsidRPr="00814A53">
        <w:rPr>
          <w:rFonts w:ascii="Times New Roman" w:hAnsi="Times New Roman" w:cs="Times New Roman"/>
          <w:sz w:val="28"/>
          <w:szCs w:val="28"/>
        </w:rPr>
        <w:t>ыполнение работ по проект</w:t>
      </w:r>
      <w:r w:rsidR="00F63022">
        <w:rPr>
          <w:rFonts w:ascii="Times New Roman" w:hAnsi="Times New Roman" w:cs="Times New Roman"/>
          <w:sz w:val="28"/>
          <w:szCs w:val="28"/>
        </w:rPr>
        <w:t xml:space="preserve">ам, финансовые расчеты с подрядчиками </w:t>
      </w:r>
      <w:r w:rsidR="00F63022" w:rsidRPr="00F63022">
        <w:rPr>
          <w:rFonts w:ascii="Times New Roman" w:hAnsi="Times New Roman" w:cs="Times New Roman"/>
          <w:b/>
          <w:sz w:val="28"/>
          <w:szCs w:val="28"/>
        </w:rPr>
        <w:t>до 31 декабря</w:t>
      </w:r>
      <w:r w:rsidR="00F63022">
        <w:rPr>
          <w:rFonts w:ascii="Times New Roman" w:hAnsi="Times New Roman" w:cs="Times New Roman"/>
          <w:sz w:val="28"/>
          <w:szCs w:val="28"/>
        </w:rPr>
        <w:t xml:space="preserve"> (в год реализации проекта).</w:t>
      </w:r>
      <w:r w:rsidR="00055416">
        <w:rPr>
          <w:rFonts w:ascii="Times New Roman" w:hAnsi="Times New Roman" w:cs="Times New Roman"/>
          <w:sz w:val="28"/>
          <w:szCs w:val="28"/>
        </w:rPr>
        <w:t>»</w:t>
      </w:r>
    </w:p>
    <w:p w:rsidR="005473C5" w:rsidRDefault="005473C5" w:rsidP="002C345D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Раздел 4 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«Р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>есурсное обеспечение муниципальной программы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»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2C345D" w:rsidRPr="00E70A62" w:rsidRDefault="002C345D" w:rsidP="002C345D">
      <w:pPr>
        <w:pStyle w:val="Default"/>
        <w:tabs>
          <w:tab w:val="left" w:pos="993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2C345D">
        <w:rPr>
          <w:sz w:val="28"/>
          <w:szCs w:val="28"/>
        </w:rPr>
        <w:t>25533,441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за счет средств областного бюджета </w:t>
      </w:r>
      <w:r w:rsidR="002C345D">
        <w:rPr>
          <w:sz w:val="28"/>
          <w:szCs w:val="28"/>
        </w:rPr>
        <w:t>17375,099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бюджета муниципального округа </w:t>
      </w:r>
      <w:r w:rsidR="002C345D">
        <w:rPr>
          <w:sz w:val="28"/>
          <w:szCs w:val="28"/>
        </w:rPr>
        <w:t>5804,342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,средства населения </w:t>
      </w:r>
      <w:r w:rsidR="002C345D">
        <w:rPr>
          <w:sz w:val="28"/>
          <w:szCs w:val="28"/>
        </w:rPr>
        <w:t>1934,000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средства спонсоров </w:t>
      </w:r>
      <w:r w:rsidR="002C345D">
        <w:rPr>
          <w:sz w:val="28"/>
          <w:szCs w:val="28"/>
        </w:rPr>
        <w:t>420,000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>, средства населения 672,0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 xml:space="preserve">лей, средства спонсоров </w:t>
      </w:r>
      <w:r>
        <w:rPr>
          <w:sz w:val="28"/>
          <w:szCs w:val="28"/>
        </w:rPr>
        <w:t>185,0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070EE2" w:rsidRDefault="005473C5" w:rsidP="00070EE2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EB5D50">
        <w:rPr>
          <w:sz w:val="28"/>
          <w:szCs w:val="28"/>
        </w:rPr>
        <w:t>5826,524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,в том числе за счет средств областного бюджета </w:t>
      </w:r>
      <w:r w:rsidR="00EB5D50">
        <w:rPr>
          <w:sz w:val="28"/>
          <w:szCs w:val="28"/>
        </w:rPr>
        <w:t>3988,151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бюджета муниципального округа </w:t>
      </w:r>
      <w:r w:rsidR="00F64077">
        <w:rPr>
          <w:sz w:val="28"/>
          <w:szCs w:val="28"/>
        </w:rPr>
        <w:t>1228,373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средства населения </w:t>
      </w:r>
      <w:r w:rsidR="00686A17">
        <w:rPr>
          <w:sz w:val="28"/>
          <w:szCs w:val="28"/>
        </w:rPr>
        <w:t>50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средства спонсоров </w:t>
      </w:r>
      <w:r w:rsidR="00686A17">
        <w:rPr>
          <w:sz w:val="28"/>
          <w:szCs w:val="28"/>
        </w:rPr>
        <w:t>11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>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2C345D">
        <w:rPr>
          <w:sz w:val="28"/>
          <w:szCs w:val="28"/>
        </w:rPr>
        <w:t>10038,634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,в том числе за счет средств областного бюджета </w:t>
      </w:r>
      <w:r w:rsidR="002C345D">
        <w:rPr>
          <w:sz w:val="28"/>
          <w:szCs w:val="28"/>
        </w:rPr>
        <w:t>6895,000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бюджета муниципального округа </w:t>
      </w:r>
      <w:r w:rsidR="002C345D">
        <w:rPr>
          <w:sz w:val="28"/>
          <w:szCs w:val="28"/>
        </w:rPr>
        <w:t>2256,634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населения </w:t>
      </w:r>
      <w:r w:rsidR="002C345D">
        <w:rPr>
          <w:sz w:val="28"/>
          <w:szCs w:val="28"/>
        </w:rPr>
        <w:t>762,000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спонсоров </w:t>
      </w:r>
      <w:r w:rsidR="002C345D">
        <w:rPr>
          <w:sz w:val="28"/>
          <w:szCs w:val="28"/>
        </w:rPr>
        <w:t>125,000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2C345D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,в том числе за счет средств областного бюджета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бюджета муниципального округа </w:t>
      </w:r>
      <w:r w:rsidR="002C345D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населения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спонсоров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C345D" w:rsidRDefault="002C345D" w:rsidP="002C345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300,000 тыс. рублей,в том числе за счет средств областного бюджета 0,000 тыс. рублей, бюджета муниципального округа 300,000 тыс. рублей, средства населения 0,000 тыс. рублей, средства спонсоров 0,000 тыс. рублей.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программе.»</w:t>
      </w:r>
    </w:p>
    <w:p w:rsidR="002C345D" w:rsidRPr="007F4773" w:rsidRDefault="002C345D" w:rsidP="00BC427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F4773">
        <w:rPr>
          <w:sz w:val="28"/>
          <w:szCs w:val="28"/>
          <w:lang w:bidi="fa-IR"/>
        </w:rPr>
        <w:t>Приложение № 1</w:t>
      </w:r>
      <w:r w:rsidR="00433D20">
        <w:rPr>
          <w:sz w:val="28"/>
          <w:szCs w:val="28"/>
          <w:lang w:bidi="fa-IR"/>
        </w:rPr>
        <w:t xml:space="preserve"> </w:t>
      </w:r>
      <w:r w:rsidRPr="007F4773">
        <w:rPr>
          <w:sz w:val="28"/>
          <w:szCs w:val="28"/>
        </w:rPr>
        <w:t>«Сведения о целевых показателях эффективности реализации муниципальной программы</w:t>
      </w:r>
      <w:r w:rsidR="007F4773" w:rsidRPr="007F4773">
        <w:rPr>
          <w:sz w:val="28"/>
          <w:szCs w:val="28"/>
        </w:rPr>
        <w:t>»</w:t>
      </w:r>
      <w:r w:rsidRPr="007F4773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BC4271" w:rsidRDefault="005473C5" w:rsidP="00BC427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lastRenderedPageBreak/>
        <w:t xml:space="preserve">Приложение № </w:t>
      </w:r>
      <w:r>
        <w:rPr>
          <w:sz w:val="28"/>
          <w:szCs w:val="28"/>
          <w:lang w:bidi="fa-IR"/>
        </w:rPr>
        <w:t>2</w:t>
      </w:r>
      <w:r w:rsidR="00433D20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BC4271" w:rsidRPr="003E4311" w:rsidRDefault="00BC4271" w:rsidP="00BC4271">
      <w:pPr>
        <w:tabs>
          <w:tab w:val="left" w:pos="284"/>
          <w:tab w:val="left" w:pos="993"/>
        </w:tabs>
        <w:spacing w:line="276" w:lineRule="auto"/>
        <w:jc w:val="center"/>
        <w:rPr>
          <w:sz w:val="28"/>
          <w:szCs w:val="28"/>
        </w:rPr>
        <w:sectPr w:rsidR="00BC4271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7F4773" w:rsidRPr="00BC4271" w:rsidRDefault="007F4773" w:rsidP="007F4773">
      <w:pPr>
        <w:pStyle w:val="a7"/>
        <w:ind w:left="10632"/>
        <w:rPr>
          <w:sz w:val="28"/>
          <w:szCs w:val="28"/>
        </w:rPr>
      </w:pPr>
      <w:r w:rsidRPr="00BC4271">
        <w:rPr>
          <w:sz w:val="28"/>
          <w:szCs w:val="28"/>
        </w:rPr>
        <w:lastRenderedPageBreak/>
        <w:t>Приложение № 1</w:t>
      </w:r>
    </w:p>
    <w:p w:rsidR="007F4773" w:rsidRPr="00BC4271" w:rsidRDefault="007F4773" w:rsidP="007F4773">
      <w:pPr>
        <w:pStyle w:val="a7"/>
        <w:ind w:left="10632"/>
        <w:rPr>
          <w:sz w:val="28"/>
          <w:szCs w:val="28"/>
        </w:rPr>
      </w:pPr>
    </w:p>
    <w:p w:rsidR="007F4773" w:rsidRPr="00BC4271" w:rsidRDefault="007F4773" w:rsidP="007F4773">
      <w:pPr>
        <w:pStyle w:val="a7"/>
        <w:ind w:left="10632"/>
        <w:rPr>
          <w:sz w:val="28"/>
          <w:szCs w:val="28"/>
        </w:rPr>
      </w:pPr>
      <w:r w:rsidRPr="00BC4271">
        <w:rPr>
          <w:sz w:val="28"/>
          <w:szCs w:val="28"/>
        </w:rPr>
        <w:t>к Муниципальной программе «Реализация проектов по поддержке местных инициатив»</w:t>
      </w:r>
    </w:p>
    <w:p w:rsidR="007F4773" w:rsidRPr="00BC4271" w:rsidRDefault="007F4773" w:rsidP="007F4773">
      <w:pPr>
        <w:ind w:left="720"/>
        <w:jc w:val="center"/>
        <w:rPr>
          <w:b/>
          <w:sz w:val="28"/>
          <w:szCs w:val="28"/>
        </w:rPr>
      </w:pPr>
    </w:p>
    <w:p w:rsidR="007F4773" w:rsidRPr="00BC4271" w:rsidRDefault="007F4773" w:rsidP="007F4773">
      <w:pPr>
        <w:pStyle w:val="a7"/>
        <w:ind w:left="1080"/>
        <w:jc w:val="center"/>
        <w:rPr>
          <w:b/>
          <w:sz w:val="28"/>
          <w:szCs w:val="28"/>
        </w:rPr>
      </w:pPr>
      <w:r w:rsidRPr="00BC4271">
        <w:rPr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7F4773" w:rsidRPr="00BC4271" w:rsidRDefault="007F4773" w:rsidP="007F4773">
      <w:pPr>
        <w:pStyle w:val="a7"/>
        <w:ind w:left="1080"/>
        <w:jc w:val="center"/>
        <w:rPr>
          <w:sz w:val="28"/>
          <w:szCs w:val="28"/>
        </w:rPr>
      </w:pPr>
    </w:p>
    <w:p w:rsidR="007F4773" w:rsidRPr="00BC4271" w:rsidRDefault="007F4773" w:rsidP="007F4773">
      <w:pPr>
        <w:pStyle w:val="a7"/>
        <w:ind w:left="1080"/>
        <w:jc w:val="center"/>
        <w:rPr>
          <w:sz w:val="28"/>
          <w:szCs w:val="28"/>
          <w:u w:val="single"/>
        </w:rPr>
      </w:pPr>
      <w:r w:rsidRPr="00BC427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7F4773" w:rsidRDefault="007F4773" w:rsidP="007F4773">
      <w:pPr>
        <w:pStyle w:val="a7"/>
        <w:ind w:left="1080"/>
      </w:pPr>
    </w:p>
    <w:tbl>
      <w:tblPr>
        <w:tblStyle w:val="a3"/>
        <w:tblW w:w="0" w:type="auto"/>
        <w:tblLook w:val="04A0"/>
      </w:tblPr>
      <w:tblGrid>
        <w:gridCol w:w="603"/>
        <w:gridCol w:w="4616"/>
        <w:gridCol w:w="1580"/>
        <w:gridCol w:w="993"/>
        <w:gridCol w:w="992"/>
        <w:gridCol w:w="992"/>
        <w:gridCol w:w="992"/>
        <w:gridCol w:w="1078"/>
        <w:gridCol w:w="2856"/>
      </w:tblGrid>
      <w:tr w:rsidR="007F4773" w:rsidRPr="0040723E" w:rsidTr="00916BE3">
        <w:tc>
          <w:tcPr>
            <w:tcW w:w="603" w:type="dxa"/>
            <w:vMerge w:val="restart"/>
            <w:vAlign w:val="center"/>
          </w:tcPr>
          <w:p w:rsidR="007F4773" w:rsidRPr="0040723E" w:rsidRDefault="007F4773" w:rsidP="00BC4271">
            <w:pPr>
              <w:jc w:val="center"/>
              <w:rPr>
                <w:b/>
              </w:rPr>
            </w:pPr>
            <w:r w:rsidRPr="0040723E">
              <w:rPr>
                <w:b/>
              </w:rPr>
              <w:t>№ п/п</w:t>
            </w:r>
          </w:p>
        </w:tc>
        <w:tc>
          <w:tcPr>
            <w:tcW w:w="4616" w:type="dxa"/>
            <w:vMerge w:val="restart"/>
            <w:vAlign w:val="center"/>
          </w:tcPr>
          <w:p w:rsidR="007F4773" w:rsidRPr="0040723E" w:rsidRDefault="007F4773" w:rsidP="00BC4271">
            <w:pPr>
              <w:jc w:val="center"/>
              <w:rPr>
                <w:b/>
              </w:rPr>
            </w:pPr>
            <w:r w:rsidRPr="0040723E">
              <w:rPr>
                <w:b/>
              </w:rPr>
              <w:t xml:space="preserve">Наименование показателя эффективности реализации </w:t>
            </w:r>
            <w:r>
              <w:rPr>
                <w:b/>
              </w:rPr>
              <w:t>муниципальной программы</w:t>
            </w:r>
          </w:p>
        </w:tc>
        <w:tc>
          <w:tcPr>
            <w:tcW w:w="1580" w:type="dxa"/>
            <w:vMerge w:val="restart"/>
            <w:vAlign w:val="center"/>
          </w:tcPr>
          <w:p w:rsidR="007F4773" w:rsidRPr="0040723E" w:rsidRDefault="007F4773" w:rsidP="00BC4271">
            <w:pPr>
              <w:jc w:val="center"/>
              <w:rPr>
                <w:b/>
              </w:rPr>
            </w:pPr>
            <w:r w:rsidRPr="0040723E">
              <w:rPr>
                <w:b/>
              </w:rPr>
              <w:t>Единица измерения</w:t>
            </w:r>
          </w:p>
        </w:tc>
        <w:tc>
          <w:tcPr>
            <w:tcW w:w="5047" w:type="dxa"/>
            <w:gridSpan w:val="5"/>
            <w:vAlign w:val="center"/>
          </w:tcPr>
          <w:p w:rsidR="007F4773" w:rsidRPr="0040723E" w:rsidRDefault="007F4773" w:rsidP="00BC4271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40723E">
              <w:rPr>
                <w:b/>
              </w:rPr>
              <w:t xml:space="preserve">начение </w:t>
            </w:r>
            <w:r>
              <w:rPr>
                <w:b/>
              </w:rPr>
              <w:t xml:space="preserve">показателя </w:t>
            </w:r>
            <w:r w:rsidRPr="0040723E">
              <w:rPr>
                <w:b/>
              </w:rPr>
              <w:t>эффективности реализации муниципальной программы</w:t>
            </w:r>
          </w:p>
        </w:tc>
        <w:tc>
          <w:tcPr>
            <w:tcW w:w="2856" w:type="dxa"/>
            <w:vMerge w:val="restart"/>
            <w:vAlign w:val="center"/>
          </w:tcPr>
          <w:p w:rsidR="007F4773" w:rsidRPr="0040723E" w:rsidRDefault="007F4773" w:rsidP="00BC4271">
            <w:pPr>
              <w:jc w:val="center"/>
              <w:rPr>
                <w:b/>
              </w:rPr>
            </w:pPr>
            <w:r w:rsidRPr="0040723E">
              <w:rPr>
                <w:b/>
              </w:rPr>
              <w:t>Источник получения информации</w:t>
            </w:r>
            <w:r>
              <w:rPr>
                <w:b/>
              </w:rPr>
              <w:t>, методика расчета показателя</w:t>
            </w:r>
          </w:p>
        </w:tc>
      </w:tr>
      <w:tr w:rsidR="00916BE3" w:rsidRPr="0040723E" w:rsidTr="00916BE3">
        <w:tc>
          <w:tcPr>
            <w:tcW w:w="603" w:type="dxa"/>
            <w:vMerge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</w:p>
        </w:tc>
        <w:tc>
          <w:tcPr>
            <w:tcW w:w="4616" w:type="dxa"/>
            <w:vMerge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  <w:r w:rsidRPr="0040723E">
              <w:rPr>
                <w:b/>
              </w:rPr>
              <w:t>2022 год</w:t>
            </w:r>
          </w:p>
        </w:tc>
        <w:tc>
          <w:tcPr>
            <w:tcW w:w="992" w:type="dxa"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  <w:r w:rsidRPr="0040723E">
              <w:rPr>
                <w:b/>
              </w:rPr>
              <w:t>2023 год</w:t>
            </w:r>
          </w:p>
        </w:tc>
        <w:tc>
          <w:tcPr>
            <w:tcW w:w="992" w:type="dxa"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  <w:r w:rsidRPr="0040723E">
              <w:rPr>
                <w:b/>
              </w:rPr>
              <w:t>2024 год</w:t>
            </w:r>
          </w:p>
        </w:tc>
        <w:tc>
          <w:tcPr>
            <w:tcW w:w="992" w:type="dxa"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  <w:r w:rsidRPr="0040723E">
              <w:rPr>
                <w:b/>
              </w:rPr>
              <w:t>2025 год</w:t>
            </w:r>
          </w:p>
        </w:tc>
        <w:tc>
          <w:tcPr>
            <w:tcW w:w="1078" w:type="dxa"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  <w:r w:rsidRPr="0040723E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40723E">
              <w:rPr>
                <w:b/>
              </w:rPr>
              <w:t xml:space="preserve"> год</w:t>
            </w:r>
          </w:p>
        </w:tc>
        <w:tc>
          <w:tcPr>
            <w:tcW w:w="2856" w:type="dxa"/>
            <w:vMerge/>
            <w:vAlign w:val="center"/>
          </w:tcPr>
          <w:p w:rsidR="00916BE3" w:rsidRPr="0040723E" w:rsidRDefault="00916BE3" w:rsidP="00916BE3">
            <w:pPr>
              <w:jc w:val="center"/>
              <w:rPr>
                <w:b/>
              </w:rPr>
            </w:pPr>
          </w:p>
        </w:tc>
      </w:tr>
      <w:tr w:rsidR="00916BE3" w:rsidRPr="00D20A8A" w:rsidTr="00916BE3">
        <w:tc>
          <w:tcPr>
            <w:tcW w:w="603" w:type="dxa"/>
            <w:vAlign w:val="center"/>
          </w:tcPr>
          <w:p w:rsidR="00916BE3" w:rsidRPr="00D20A8A" w:rsidRDefault="00916BE3" w:rsidP="00916BE3">
            <w:pPr>
              <w:jc w:val="center"/>
            </w:pPr>
            <w:r w:rsidRPr="00D20A8A">
              <w:t>1.</w:t>
            </w:r>
          </w:p>
        </w:tc>
        <w:tc>
          <w:tcPr>
            <w:tcW w:w="14099" w:type="dxa"/>
            <w:gridSpan w:val="8"/>
            <w:vAlign w:val="center"/>
          </w:tcPr>
          <w:p w:rsidR="00916BE3" w:rsidRPr="00D20A8A" w:rsidRDefault="00916BE3" w:rsidP="00916BE3">
            <w:r w:rsidRPr="00D20A8A">
              <w:t>Муниципальная программа «Реализация проектов по поддержке местных инициатив»</w:t>
            </w:r>
          </w:p>
        </w:tc>
      </w:tr>
      <w:tr w:rsidR="00916BE3" w:rsidRPr="00D20A8A" w:rsidTr="00916BE3">
        <w:tc>
          <w:tcPr>
            <w:tcW w:w="603" w:type="dxa"/>
            <w:vAlign w:val="center"/>
          </w:tcPr>
          <w:p w:rsidR="00916BE3" w:rsidRPr="00D20A8A" w:rsidRDefault="00916BE3" w:rsidP="00916BE3">
            <w:pPr>
              <w:jc w:val="center"/>
            </w:pPr>
          </w:p>
        </w:tc>
        <w:tc>
          <w:tcPr>
            <w:tcW w:w="14099" w:type="dxa"/>
            <w:gridSpan w:val="8"/>
            <w:vAlign w:val="center"/>
          </w:tcPr>
          <w:p w:rsidR="00916BE3" w:rsidRPr="00D20A8A" w:rsidRDefault="00916BE3" w:rsidP="00916BE3">
            <w:r>
              <w:t>Цель «</w:t>
            </w:r>
            <w:r w:rsidRPr="00D20A8A">
              <w:t xml:space="preserve">Повышение качества социальных услуг на местном уровне за счет поддержки </w:t>
            </w:r>
            <w:r w:rsidRPr="00D20A8A">
              <w:rPr>
                <w:bCs/>
              </w:rPr>
              <w:t>совместных инициатив</w:t>
            </w:r>
            <w:r w:rsidRPr="00D20A8A">
              <w:t xml:space="preserve"> населения и органов местного самоуправления, </w:t>
            </w:r>
            <w:r w:rsidRPr="00D20A8A">
              <w:rPr>
                <w:bCs/>
              </w:rPr>
              <w:t>развития потенциала</w:t>
            </w:r>
            <w:r w:rsidRPr="00D20A8A">
              <w:t xml:space="preserve"> органов местного самоуправления и </w:t>
            </w:r>
            <w:r w:rsidRPr="00D20A8A">
              <w:rPr>
                <w:bCs/>
              </w:rPr>
              <w:t>расширения участия граждан</w:t>
            </w:r>
            <w:r w:rsidRPr="00D20A8A">
              <w:t xml:space="preserve"> в деятельности органов местного самоуправления и в решении своих проблем</w:t>
            </w:r>
            <w:r>
              <w:t>»</w:t>
            </w:r>
          </w:p>
        </w:tc>
      </w:tr>
      <w:tr w:rsidR="00916BE3" w:rsidRPr="00D20A8A" w:rsidTr="00916BE3">
        <w:tc>
          <w:tcPr>
            <w:tcW w:w="603" w:type="dxa"/>
            <w:vAlign w:val="center"/>
          </w:tcPr>
          <w:p w:rsidR="00916BE3" w:rsidRPr="00D20A8A" w:rsidRDefault="00916BE3" w:rsidP="00916BE3">
            <w:pPr>
              <w:jc w:val="center"/>
            </w:pPr>
          </w:p>
        </w:tc>
        <w:tc>
          <w:tcPr>
            <w:tcW w:w="14099" w:type="dxa"/>
            <w:gridSpan w:val="8"/>
            <w:vAlign w:val="center"/>
          </w:tcPr>
          <w:p w:rsidR="00916BE3" w:rsidRDefault="00916BE3" w:rsidP="00916BE3">
            <w:pPr>
              <w:jc w:val="both"/>
            </w:pPr>
            <w:r>
              <w:t>Задача «П</w:t>
            </w:r>
            <w:r w:rsidRPr="00702092">
              <w:t>овыше</w:t>
            </w:r>
            <w:r>
              <w:t>ние уровня участия населения в разрешении собственных проблем,</w:t>
            </w:r>
            <w:r w:rsidRPr="00702092">
              <w:t xml:space="preserve"> в планировании и расходе бюджетных средств</w:t>
            </w:r>
            <w:r>
              <w:t>».</w:t>
            </w:r>
          </w:p>
        </w:tc>
      </w:tr>
      <w:tr w:rsidR="00916BE3" w:rsidRPr="0040723E" w:rsidTr="00916BE3">
        <w:tc>
          <w:tcPr>
            <w:tcW w:w="60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:rsidR="00916BE3" w:rsidRPr="0040723E" w:rsidRDefault="00916BE3" w:rsidP="00916BE3">
            <w:pPr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  <w:lang w:bidi="fa-IR"/>
              </w:rPr>
              <w:t>Количество реализованных проектов на территории муниципального округа</w:t>
            </w:r>
          </w:p>
        </w:tc>
        <w:tc>
          <w:tcPr>
            <w:tcW w:w="1580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6" w:type="dxa"/>
          </w:tcPr>
          <w:p w:rsidR="00916BE3" w:rsidRDefault="00916BE3" w:rsidP="00916BE3">
            <w:r w:rsidRPr="00303AA9"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  <w:tr w:rsidR="00916BE3" w:rsidRPr="0040723E" w:rsidTr="00916BE3">
        <w:tc>
          <w:tcPr>
            <w:tcW w:w="60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9" w:type="dxa"/>
            <w:gridSpan w:val="8"/>
            <w:vAlign w:val="center"/>
          </w:tcPr>
          <w:p w:rsidR="00916BE3" w:rsidRDefault="00916BE3" w:rsidP="00916BE3">
            <w:pPr>
              <w:jc w:val="both"/>
            </w:pPr>
            <w:r>
              <w:t>Задача «Р</w:t>
            </w:r>
            <w:r w:rsidRPr="00702092">
              <w:t>азвитие способностей местных органов власти готовить и внедрят</w:t>
            </w:r>
            <w:r>
              <w:t>ь проекты  с участием населения»</w:t>
            </w:r>
          </w:p>
        </w:tc>
      </w:tr>
      <w:tr w:rsidR="00916BE3" w:rsidRPr="0040723E" w:rsidTr="00916BE3">
        <w:tc>
          <w:tcPr>
            <w:tcW w:w="60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16" w:type="dxa"/>
          </w:tcPr>
          <w:p w:rsidR="00916BE3" w:rsidRPr="0040723E" w:rsidRDefault="00916BE3" w:rsidP="00916BE3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  <w:lang w:bidi="fa-IR"/>
              </w:rPr>
            </w:pPr>
            <w:r w:rsidRPr="0040723E">
              <w:rPr>
                <w:sz w:val="22"/>
                <w:szCs w:val="22"/>
                <w:lang w:bidi="fa-IR"/>
              </w:rPr>
              <w:t>Обеспечение ввода объекта в установленные сроки – 100%.</w:t>
            </w:r>
          </w:p>
        </w:tc>
        <w:tc>
          <w:tcPr>
            <w:tcW w:w="1580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56" w:type="dxa"/>
          </w:tcPr>
          <w:p w:rsidR="00916BE3" w:rsidRDefault="00916BE3" w:rsidP="00916BE3">
            <w:r w:rsidRPr="00303AA9"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  <w:tr w:rsidR="00916BE3" w:rsidRPr="0040723E" w:rsidTr="00916BE3">
        <w:tc>
          <w:tcPr>
            <w:tcW w:w="60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0723E">
              <w:rPr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:rsidR="00916BE3" w:rsidRPr="0040723E" w:rsidRDefault="00916BE3" w:rsidP="00916BE3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  <w:lang w:bidi="fa-IR"/>
              </w:rPr>
            </w:pPr>
            <w:r w:rsidRPr="0040723E">
              <w:rPr>
                <w:sz w:val="22"/>
                <w:szCs w:val="22"/>
                <w:lang w:bidi="fa-IR"/>
              </w:rPr>
              <w:t>Недопущение увеличения фактической стоимости объекта от заявленной стоимости более чем на 10%.</w:t>
            </w:r>
          </w:p>
        </w:tc>
        <w:tc>
          <w:tcPr>
            <w:tcW w:w="1580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916BE3" w:rsidRPr="0040723E" w:rsidRDefault="00916BE3" w:rsidP="00916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56" w:type="dxa"/>
          </w:tcPr>
          <w:p w:rsidR="00916BE3" w:rsidRPr="0040723E" w:rsidRDefault="00916BE3" w:rsidP="00916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в соответствии с соглашением</w:t>
            </w:r>
          </w:p>
        </w:tc>
      </w:tr>
    </w:tbl>
    <w:p w:rsidR="00916BE3" w:rsidRDefault="00916BE3" w:rsidP="005473C5">
      <w:pPr>
        <w:pStyle w:val="a7"/>
        <w:ind w:left="10773"/>
      </w:pPr>
    </w:p>
    <w:p w:rsidR="00916BE3" w:rsidRDefault="00BC4271" w:rsidP="00BC4271">
      <w:pPr>
        <w:pStyle w:val="a7"/>
        <w:ind w:left="0"/>
        <w:jc w:val="center"/>
      </w:pPr>
      <w:r>
        <w:t>___________________</w:t>
      </w: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916BE3" w:rsidRDefault="00916BE3" w:rsidP="005473C5">
      <w:pPr>
        <w:pStyle w:val="a7"/>
        <w:ind w:left="10773"/>
      </w:pPr>
    </w:p>
    <w:p w:rsidR="008B3AE3" w:rsidRPr="00BC4271" w:rsidRDefault="005473C5" w:rsidP="005473C5">
      <w:pPr>
        <w:pStyle w:val="a7"/>
        <w:ind w:left="10773"/>
        <w:rPr>
          <w:sz w:val="28"/>
          <w:szCs w:val="28"/>
        </w:rPr>
      </w:pPr>
      <w:r w:rsidRPr="00BC4271">
        <w:rPr>
          <w:sz w:val="28"/>
          <w:szCs w:val="28"/>
        </w:rPr>
        <w:lastRenderedPageBreak/>
        <w:t>Приложение № 2</w:t>
      </w:r>
    </w:p>
    <w:p w:rsidR="008B3AE3" w:rsidRPr="00BC4271" w:rsidRDefault="008B3AE3" w:rsidP="005473C5">
      <w:pPr>
        <w:pStyle w:val="a7"/>
        <w:ind w:left="10773"/>
        <w:rPr>
          <w:sz w:val="28"/>
          <w:szCs w:val="28"/>
        </w:rPr>
      </w:pPr>
    </w:p>
    <w:p w:rsidR="005473C5" w:rsidRPr="00BC4271" w:rsidRDefault="005473C5" w:rsidP="005473C5">
      <w:pPr>
        <w:pStyle w:val="a7"/>
        <w:ind w:left="10773"/>
        <w:rPr>
          <w:sz w:val="28"/>
          <w:szCs w:val="28"/>
        </w:rPr>
      </w:pPr>
      <w:r w:rsidRPr="00BC4271">
        <w:rPr>
          <w:sz w:val="28"/>
          <w:szCs w:val="28"/>
        </w:rPr>
        <w:t>к Муниципальной программе «Реализация проектов по поддержке местных инициатив»</w:t>
      </w:r>
    </w:p>
    <w:p w:rsidR="005473C5" w:rsidRPr="00BC427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BC427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  <w:r w:rsidRPr="00BC4271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5473C5" w:rsidRPr="00BC4271" w:rsidRDefault="005473C5" w:rsidP="005473C5">
      <w:pPr>
        <w:pStyle w:val="a7"/>
        <w:ind w:left="1080"/>
        <w:jc w:val="center"/>
        <w:rPr>
          <w:b/>
          <w:sz w:val="28"/>
          <w:szCs w:val="28"/>
          <w:u w:val="single"/>
        </w:rPr>
      </w:pPr>
      <w:r w:rsidRPr="00BC4271">
        <w:rPr>
          <w:b/>
          <w:sz w:val="28"/>
          <w:szCs w:val="28"/>
          <w:u w:val="single"/>
        </w:rPr>
        <w:t>Реализация проектов по поддержке местных инициатив</w:t>
      </w:r>
    </w:p>
    <w:p w:rsidR="008B3AE3" w:rsidRPr="00BC4271" w:rsidRDefault="008B3AE3" w:rsidP="005473C5">
      <w:pPr>
        <w:pStyle w:val="a7"/>
        <w:ind w:left="1080"/>
        <w:jc w:val="center"/>
        <w:rPr>
          <w:sz w:val="28"/>
          <w:szCs w:val="28"/>
          <w:u w:val="single"/>
        </w:rPr>
      </w:pP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4" w:type="dxa"/>
        <w:tblLayout w:type="fixed"/>
        <w:tblLook w:val="04A0"/>
      </w:tblPr>
      <w:tblGrid>
        <w:gridCol w:w="697"/>
        <w:gridCol w:w="1425"/>
        <w:gridCol w:w="2864"/>
        <w:gridCol w:w="1417"/>
        <w:gridCol w:w="2126"/>
        <w:gridCol w:w="1134"/>
        <w:gridCol w:w="1134"/>
        <w:gridCol w:w="1135"/>
        <w:gridCol w:w="992"/>
        <w:gridCol w:w="992"/>
        <w:gridCol w:w="1418"/>
      </w:tblGrid>
      <w:tr w:rsidR="005473C5" w:rsidRPr="0011457F" w:rsidTr="00096853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25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05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096853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2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3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4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5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473C5" w:rsidRPr="0011457F" w:rsidRDefault="005473C5" w:rsidP="00096853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 w:rsidR="00096853">
              <w:rPr>
                <w:b/>
                <w:sz w:val="18"/>
                <w:szCs w:val="18"/>
              </w:rPr>
              <w:t>6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096853" w:rsidRPr="0011457F" w:rsidTr="00096853">
        <w:trPr>
          <w:trHeight w:val="311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Муниципальная программа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bottom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9068,283</w:t>
            </w:r>
          </w:p>
        </w:tc>
        <w:tc>
          <w:tcPr>
            <w:tcW w:w="1134" w:type="dxa"/>
            <w:vAlign w:val="bottom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5826,524</w:t>
            </w:r>
          </w:p>
        </w:tc>
        <w:tc>
          <w:tcPr>
            <w:tcW w:w="1135" w:type="dxa"/>
            <w:vAlign w:val="bottom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10038,634</w:t>
            </w:r>
          </w:p>
        </w:tc>
        <w:tc>
          <w:tcPr>
            <w:tcW w:w="992" w:type="dxa"/>
            <w:vAlign w:val="bottom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300,000</w:t>
            </w:r>
          </w:p>
        </w:tc>
        <w:tc>
          <w:tcPr>
            <w:tcW w:w="992" w:type="dxa"/>
            <w:vAlign w:val="bottom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300,000</w:t>
            </w:r>
          </w:p>
        </w:tc>
        <w:tc>
          <w:tcPr>
            <w:tcW w:w="1418" w:type="dxa"/>
            <w:vAlign w:val="bottom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25533,4410</w:t>
            </w:r>
          </w:p>
        </w:tc>
      </w:tr>
      <w:tr w:rsidR="00096853" w:rsidRPr="0011457F" w:rsidTr="00096853">
        <w:trPr>
          <w:trHeight w:val="26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6491,948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3988,151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6895,000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17375,099</w:t>
            </w:r>
          </w:p>
        </w:tc>
      </w:tr>
      <w:tr w:rsidR="00096853" w:rsidRPr="0011457F" w:rsidTr="00096853">
        <w:trPr>
          <w:trHeight w:val="284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1719,335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1228,373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2256,634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5804,342</w:t>
            </w:r>
          </w:p>
        </w:tc>
      </w:tr>
      <w:tr w:rsidR="00096853" w:rsidRPr="0011457F" w:rsidTr="00096853">
        <w:trPr>
          <w:trHeight w:val="13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672,000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762,000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1934,000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185,000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420,000</w:t>
            </w:r>
          </w:p>
        </w:tc>
      </w:tr>
      <w:tr w:rsidR="00096853" w:rsidRPr="0011457F" w:rsidTr="00096853">
        <w:trPr>
          <w:trHeight w:val="128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устройство тротуаров по ул.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Тотмянина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от территории стадиона до школы ул.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Тотмянина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, д.10,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Свеча (ППМИ-2022)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1569,640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1569,640</w:t>
            </w:r>
          </w:p>
        </w:tc>
      </w:tr>
      <w:tr w:rsidR="00096853" w:rsidRPr="0011457F" w:rsidTr="00096853">
        <w:trPr>
          <w:trHeight w:val="202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1193,985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1193,985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250,655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250,655</w:t>
            </w:r>
          </w:p>
        </w:tc>
      </w:tr>
      <w:tr w:rsidR="00096853" w:rsidRPr="0011457F" w:rsidTr="00096853">
        <w:trPr>
          <w:trHeight w:val="139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rPr>
          <w:trHeight w:val="274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проезжей части пер. Солнечный и участков по ул. Садовая и ул. Содомская, с. Юма (ППМИ-2022)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2028,818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2028,818</w:t>
            </w:r>
          </w:p>
        </w:tc>
      </w:tr>
      <w:tr w:rsidR="00096853" w:rsidRPr="0011457F" w:rsidTr="00096853">
        <w:trPr>
          <w:trHeight w:val="13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1426,050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1426,05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352,768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352,768</w:t>
            </w:r>
          </w:p>
        </w:tc>
      </w:tr>
      <w:tr w:rsidR="00096853" w:rsidRPr="0011457F" w:rsidTr="00096853">
        <w:trPr>
          <w:trHeight w:val="21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rPr>
          <w:trHeight w:val="18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ремонт проезжей части пер. Ветеранов и части </w:t>
            </w:r>
          </w:p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ул. Молодежная, дер. Еременки (ППМИ-2022)</w:t>
            </w:r>
          </w:p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1641,112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1641,1120</w:t>
            </w:r>
          </w:p>
        </w:tc>
      </w:tr>
      <w:tr w:rsidR="00096853" w:rsidRPr="0011457F" w:rsidTr="00096853">
        <w:trPr>
          <w:trHeight w:val="12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1262,415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1262,415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Бюджет муниципального </w:t>
            </w:r>
            <w:r w:rsidRPr="00096853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lastRenderedPageBreak/>
              <w:t>248,697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248,697</w:t>
            </w:r>
          </w:p>
        </w:tc>
      </w:tr>
      <w:tr w:rsidR="00096853" w:rsidRPr="0011457F" w:rsidTr="00096853">
        <w:trPr>
          <w:trHeight w:val="192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96853" w:rsidRPr="0011457F" w:rsidTr="00096853">
        <w:trPr>
          <w:trHeight w:val="184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автомобильной дороги общего пользования вне границ населенных пунктов, въезд в с. Юма  (ППМИ-2022)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2536,964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2536,9640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1597,45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1597,45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689,514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689,514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rPr>
          <w:trHeight w:val="63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rPr>
          <w:trHeight w:val="175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Капитальный 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 (ППМИ-2022), в т.ч. при индексации сметы    162,492 тыс.руб.)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1227,232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1227,232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1012,048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1012,048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127,700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127,7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61,753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61,753</w:t>
            </w:r>
          </w:p>
        </w:tc>
      </w:tr>
      <w:tr w:rsidR="00096853" w:rsidRPr="0011457F" w:rsidTr="00096853">
        <w:trPr>
          <w:trHeight w:val="23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25,731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25,731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Мероприятия по реализация проекта по поддержке местных инициатив (в т.ч. экономия ППМИ-2019 д. Самоулки проезжая часть, ППМИ-2020 с.Юма)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64,517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300,000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664,517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50,001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650,001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10,247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10,247</w:t>
            </w:r>
          </w:p>
        </w:tc>
      </w:tr>
      <w:tr w:rsidR="00096853" w:rsidRPr="0011457F" w:rsidTr="00096853">
        <w:trPr>
          <w:trHeight w:val="19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4,269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4,269</w:t>
            </w:r>
          </w:p>
        </w:tc>
      </w:tr>
      <w:tr w:rsidR="00096853" w:rsidRPr="0011457F" w:rsidTr="00096853">
        <w:trPr>
          <w:trHeight w:val="242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по ул. Молодежная, дер. Самоулки (ППМИ-2023)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455,119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455,119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265,000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140,119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140,119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40,0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rPr>
          <w:trHeight w:val="259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10,0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rPr>
          <w:trHeight w:val="178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Центральная, дер. Марьины (ППМИ-2023)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2730,305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2730,305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1960,000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1960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520,305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520,305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rPr>
          <w:trHeight w:val="33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96853" w:rsidRPr="0011457F" w:rsidTr="00096853">
        <w:trPr>
          <w:trHeight w:val="126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участков проезжей части по ул. Свободы и ул. Садовая, с. Юма (ППМИ-2023)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1143,163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1143,163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742,851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742,851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239,210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239,21</w:t>
            </w:r>
          </w:p>
        </w:tc>
      </w:tr>
      <w:tr w:rsidR="00096853" w:rsidRPr="0011457F" w:rsidTr="00096853"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143,201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143,201</w:t>
            </w:r>
          </w:p>
        </w:tc>
      </w:tr>
      <w:tr w:rsidR="00096853" w:rsidRPr="0011457F" w:rsidTr="00096853">
        <w:trPr>
          <w:trHeight w:val="31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17,901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17,901</w:t>
            </w:r>
          </w:p>
        </w:tc>
      </w:tr>
      <w:tr w:rsidR="00096853" w:rsidRPr="006733C4" w:rsidTr="00096853">
        <w:trPr>
          <w:trHeight w:val="15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1465,389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1465,389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1020,300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1020,3</w:t>
            </w:r>
          </w:p>
        </w:tc>
      </w:tr>
      <w:tr w:rsidR="00096853" w:rsidRPr="0011457F" w:rsidTr="00096853">
        <w:trPr>
          <w:trHeight w:val="39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328,739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328,739</w:t>
            </w:r>
          </w:p>
        </w:tc>
      </w:tr>
      <w:tr w:rsidR="00096853" w:rsidRPr="0011457F" w:rsidTr="00096853">
        <w:trPr>
          <w:trHeight w:val="14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89,500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89,5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26,850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26,85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853" w:rsidRPr="006733C4" w:rsidTr="00096853">
        <w:trPr>
          <w:trHeight w:val="15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участков проезжей части по ул. Свободы и ул. Садовая, с. Юма (ППМИ-2023) экономия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18,898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18,898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853" w:rsidRPr="0011457F" w:rsidTr="00096853">
        <w:trPr>
          <w:trHeight w:val="39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853" w:rsidRPr="0011457F" w:rsidTr="00096853">
        <w:trPr>
          <w:trHeight w:val="14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16,799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16,799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2,099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2,099</w:t>
            </w:r>
          </w:p>
        </w:tc>
      </w:tr>
      <w:tr w:rsidR="00096853" w:rsidRPr="006733C4" w:rsidTr="00096853">
        <w:trPr>
          <w:trHeight w:val="15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Труда, дер. Еременки (ППМИ-2023) экономия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13,650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13,650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853" w:rsidRPr="0011457F" w:rsidTr="00096853">
        <w:trPr>
          <w:trHeight w:val="39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853" w:rsidRPr="0011457F" w:rsidTr="00096853">
        <w:trPr>
          <w:trHeight w:val="14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10,5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3,150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3,15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853" w:rsidRPr="006733C4" w:rsidTr="00096853">
        <w:trPr>
          <w:trHeight w:val="15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участков проезжей части ул. Лесная и ул. Луговая, с. Юма (ППМИ-2024)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1570,032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1570,032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1090,000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1090,000</w:t>
            </w:r>
          </w:p>
        </w:tc>
      </w:tr>
      <w:tr w:rsidR="00096853" w:rsidRPr="0011457F" w:rsidTr="00096853">
        <w:trPr>
          <w:trHeight w:val="39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300,032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300,032</w:t>
            </w:r>
          </w:p>
        </w:tc>
      </w:tr>
      <w:tr w:rsidR="00096853" w:rsidRPr="0011457F" w:rsidTr="00096853">
        <w:trPr>
          <w:trHeight w:val="14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096853" w:rsidRPr="006733C4" w:rsidTr="00096853">
        <w:trPr>
          <w:trHeight w:val="15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 Ремонт проезжей части ул. Северная и участка ул. Центральная, дер. Марьины (ППМИ-2024)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3016,081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3016,081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2160,000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2160,000</w:t>
            </w:r>
          </w:p>
        </w:tc>
      </w:tr>
      <w:tr w:rsidR="00096853" w:rsidRPr="0011457F" w:rsidTr="00096853">
        <w:trPr>
          <w:trHeight w:val="39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606,081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606,081</w:t>
            </w:r>
          </w:p>
        </w:tc>
      </w:tr>
      <w:tr w:rsidR="00096853" w:rsidRPr="0011457F" w:rsidTr="00096853">
        <w:trPr>
          <w:trHeight w:val="14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220,000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096853" w:rsidRPr="006733C4" w:rsidTr="00096853">
        <w:trPr>
          <w:trHeight w:val="15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Ветеранов, дер. Еременки (ППМИ-2024)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833,719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833,719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540,000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540,000</w:t>
            </w:r>
          </w:p>
        </w:tc>
      </w:tr>
      <w:tr w:rsidR="00096853" w:rsidRPr="0011457F" w:rsidTr="00096853">
        <w:trPr>
          <w:trHeight w:val="39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193,719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193,719</w:t>
            </w:r>
          </w:p>
        </w:tc>
      </w:tr>
      <w:tr w:rsidR="00096853" w:rsidRPr="0011457F" w:rsidTr="00096853">
        <w:trPr>
          <w:trHeight w:val="14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096853" w:rsidRPr="006733C4" w:rsidTr="00096853">
        <w:trPr>
          <w:trHeight w:val="15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Ремонт участка проезжей части ул. Дружбы, дер. Огрызки (ППМИ-2024)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823,652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0,000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823,652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555,000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555,000</w:t>
            </w:r>
          </w:p>
        </w:tc>
      </w:tr>
      <w:tr w:rsidR="00096853" w:rsidRPr="0011457F" w:rsidTr="00096853">
        <w:trPr>
          <w:trHeight w:val="39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211,652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211,652</w:t>
            </w:r>
          </w:p>
        </w:tc>
      </w:tr>
      <w:tr w:rsidR="00096853" w:rsidRPr="0011457F" w:rsidTr="00096853">
        <w:trPr>
          <w:trHeight w:val="14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42,000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096853" w:rsidRPr="006733C4" w:rsidTr="00096853">
        <w:trPr>
          <w:trHeight w:val="150"/>
        </w:trPr>
        <w:tc>
          <w:tcPr>
            <w:tcW w:w="69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1425" w:type="dxa"/>
            <w:vMerge w:val="restart"/>
            <w:vAlign w:val="bottom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Тотмянина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685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096853">
              <w:rPr>
                <w:color w:val="000000"/>
                <w:sz w:val="20"/>
                <w:szCs w:val="20"/>
              </w:rPr>
              <w:t xml:space="preserve"> Свеча (ППМИ-2024)</w:t>
            </w:r>
          </w:p>
        </w:tc>
        <w:tc>
          <w:tcPr>
            <w:tcW w:w="1417" w:type="dxa"/>
            <w:vMerge w:val="restart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3795,150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0,000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685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3795,150</w:t>
            </w:r>
          </w:p>
        </w:tc>
      </w:tr>
      <w:tr w:rsidR="00096853" w:rsidRPr="0011457F" w:rsidTr="00096853">
        <w:trPr>
          <w:trHeight w:val="210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2550,000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2550,000</w:t>
            </w:r>
          </w:p>
        </w:tc>
      </w:tr>
      <w:tr w:rsidR="00096853" w:rsidRPr="0011457F" w:rsidTr="00096853">
        <w:trPr>
          <w:trHeight w:val="391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945,150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945,150</w:t>
            </w:r>
          </w:p>
        </w:tc>
      </w:tr>
      <w:tr w:rsidR="00096853" w:rsidRPr="0011457F" w:rsidTr="00096853">
        <w:trPr>
          <w:trHeight w:val="148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096853" w:rsidRPr="0011457F" w:rsidTr="00096853">
        <w:trPr>
          <w:trHeight w:val="266"/>
        </w:trPr>
        <w:tc>
          <w:tcPr>
            <w:tcW w:w="69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6853" w:rsidRPr="00096853" w:rsidRDefault="00096853" w:rsidP="00096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853" w:rsidRPr="00096853" w:rsidRDefault="00096853" w:rsidP="00096853">
            <w:pPr>
              <w:rPr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Средства спонсоров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6853" w:rsidRPr="00096853" w:rsidRDefault="00096853" w:rsidP="00096853">
            <w:pPr>
              <w:jc w:val="center"/>
              <w:rPr>
                <w:color w:val="000000"/>
                <w:sz w:val="20"/>
                <w:szCs w:val="20"/>
              </w:rPr>
            </w:pPr>
            <w:r w:rsidRPr="00096853">
              <w:rPr>
                <w:color w:val="000000"/>
                <w:sz w:val="20"/>
                <w:szCs w:val="20"/>
              </w:rPr>
              <w:t>50,000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BC4271" w:rsidP="00BC4271">
      <w:pPr>
        <w:jc w:val="center"/>
      </w:pPr>
      <w:r>
        <w:t>___________________</w:t>
      </w:r>
    </w:p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2565B"/>
    <w:rsid w:val="00055416"/>
    <w:rsid w:val="00070EE2"/>
    <w:rsid w:val="000903D9"/>
    <w:rsid w:val="00096853"/>
    <w:rsid w:val="000B7132"/>
    <w:rsid w:val="000D2EF7"/>
    <w:rsid w:val="001267B3"/>
    <w:rsid w:val="00127233"/>
    <w:rsid w:val="001D159E"/>
    <w:rsid w:val="00201FAB"/>
    <w:rsid w:val="00210988"/>
    <w:rsid w:val="00282E8F"/>
    <w:rsid w:val="002A5D1E"/>
    <w:rsid w:val="002C345D"/>
    <w:rsid w:val="002D3936"/>
    <w:rsid w:val="00310477"/>
    <w:rsid w:val="00311641"/>
    <w:rsid w:val="00314C36"/>
    <w:rsid w:val="003153F8"/>
    <w:rsid w:val="00331FD0"/>
    <w:rsid w:val="00336FFF"/>
    <w:rsid w:val="00354471"/>
    <w:rsid w:val="00391135"/>
    <w:rsid w:val="003B31D3"/>
    <w:rsid w:val="00433D20"/>
    <w:rsid w:val="00471DDD"/>
    <w:rsid w:val="004C6269"/>
    <w:rsid w:val="004C6F91"/>
    <w:rsid w:val="004F61EC"/>
    <w:rsid w:val="005473C5"/>
    <w:rsid w:val="005A154D"/>
    <w:rsid w:val="005B2712"/>
    <w:rsid w:val="005F1E1B"/>
    <w:rsid w:val="00625292"/>
    <w:rsid w:val="0065118E"/>
    <w:rsid w:val="00651D0F"/>
    <w:rsid w:val="0068015A"/>
    <w:rsid w:val="00686A17"/>
    <w:rsid w:val="006907E7"/>
    <w:rsid w:val="0069093C"/>
    <w:rsid w:val="006F35E0"/>
    <w:rsid w:val="00706C7A"/>
    <w:rsid w:val="00707391"/>
    <w:rsid w:val="0074401B"/>
    <w:rsid w:val="007D6572"/>
    <w:rsid w:val="007F4773"/>
    <w:rsid w:val="00870B28"/>
    <w:rsid w:val="008741BF"/>
    <w:rsid w:val="008B3AE3"/>
    <w:rsid w:val="008B469D"/>
    <w:rsid w:val="008D4492"/>
    <w:rsid w:val="008E22CA"/>
    <w:rsid w:val="00916BE3"/>
    <w:rsid w:val="009927C1"/>
    <w:rsid w:val="00995ECE"/>
    <w:rsid w:val="009B6AFF"/>
    <w:rsid w:val="009F7FA9"/>
    <w:rsid w:val="00A11209"/>
    <w:rsid w:val="00B2148A"/>
    <w:rsid w:val="00B219BE"/>
    <w:rsid w:val="00B40D47"/>
    <w:rsid w:val="00BC01F6"/>
    <w:rsid w:val="00BC4271"/>
    <w:rsid w:val="00BE5152"/>
    <w:rsid w:val="00C016C7"/>
    <w:rsid w:val="00C205B0"/>
    <w:rsid w:val="00C54D07"/>
    <w:rsid w:val="00CA322B"/>
    <w:rsid w:val="00CC4D2D"/>
    <w:rsid w:val="00CC6A4C"/>
    <w:rsid w:val="00D05308"/>
    <w:rsid w:val="00D12B48"/>
    <w:rsid w:val="00D16B48"/>
    <w:rsid w:val="00D20A8A"/>
    <w:rsid w:val="00D80EF6"/>
    <w:rsid w:val="00DA1B31"/>
    <w:rsid w:val="00DA3F93"/>
    <w:rsid w:val="00DA582F"/>
    <w:rsid w:val="00E03304"/>
    <w:rsid w:val="00E074D1"/>
    <w:rsid w:val="00E70A62"/>
    <w:rsid w:val="00E857AB"/>
    <w:rsid w:val="00EA1B91"/>
    <w:rsid w:val="00EB5D50"/>
    <w:rsid w:val="00EF0044"/>
    <w:rsid w:val="00F070CB"/>
    <w:rsid w:val="00F42E8A"/>
    <w:rsid w:val="00F51E6D"/>
    <w:rsid w:val="00F63022"/>
    <w:rsid w:val="00F64077"/>
    <w:rsid w:val="00F81DDD"/>
    <w:rsid w:val="00F82E5F"/>
    <w:rsid w:val="00F8525A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6</cp:revision>
  <cp:lastPrinted>2024-01-30T06:17:00Z</cp:lastPrinted>
  <dcterms:created xsi:type="dcterms:W3CDTF">2024-01-30T06:16:00Z</dcterms:created>
  <dcterms:modified xsi:type="dcterms:W3CDTF">2024-01-31T10:29:00Z</dcterms:modified>
</cp:coreProperties>
</file>