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9478B" w:rsidP="00F9478B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9478B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693BAC" w:rsidRDefault="005502C9" w:rsidP="00693BAC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</w:t>
      </w:r>
      <w:r w:rsidR="00693BAC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5502C9">
        <w:rPr>
          <w:rFonts w:ascii="Times New Roman" w:hAnsi="Times New Roman"/>
          <w:b/>
          <w:sz w:val="28"/>
          <w:szCs w:val="28"/>
        </w:rPr>
        <w:t xml:space="preserve"> </w:t>
      </w:r>
      <w:r w:rsidR="00693BAC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693BAC">
        <w:rPr>
          <w:rFonts w:ascii="Times New Roman" w:hAnsi="Times New Roman"/>
          <w:b/>
          <w:sz w:val="28"/>
          <w:szCs w:val="28"/>
        </w:rPr>
        <w:t>17.10.2023</w:t>
      </w:r>
      <w:r w:rsidRPr="005502C9">
        <w:rPr>
          <w:rFonts w:ascii="Times New Roman" w:hAnsi="Times New Roman"/>
          <w:b/>
          <w:sz w:val="28"/>
          <w:szCs w:val="28"/>
        </w:rPr>
        <w:t xml:space="preserve"> № </w:t>
      </w:r>
      <w:r w:rsidR="00693BAC">
        <w:rPr>
          <w:rFonts w:ascii="Times New Roman" w:hAnsi="Times New Roman"/>
          <w:b/>
          <w:sz w:val="28"/>
          <w:szCs w:val="28"/>
        </w:rPr>
        <w:t>645</w:t>
      </w:r>
    </w:p>
    <w:p w:rsidR="00693BAC" w:rsidRPr="00931535" w:rsidRDefault="00693BAC" w:rsidP="00693BAC">
      <w:pPr>
        <w:pStyle w:val="a4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D199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D19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D1997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в связи с кадровыми изменениями, </w:t>
      </w:r>
      <w:r w:rsidRPr="00931535">
        <w:rPr>
          <w:sz w:val="28"/>
          <w:szCs w:val="28"/>
        </w:rPr>
        <w:t xml:space="preserve">администрация Свечинского </w:t>
      </w:r>
      <w:r>
        <w:rPr>
          <w:sz w:val="28"/>
          <w:szCs w:val="28"/>
        </w:rPr>
        <w:t>муниципального округа</w:t>
      </w:r>
      <w:r w:rsidRPr="00931535">
        <w:rPr>
          <w:sz w:val="28"/>
          <w:szCs w:val="28"/>
        </w:rPr>
        <w:t xml:space="preserve"> ПОСТАНОВЛЯЕТ:</w:t>
      </w:r>
    </w:p>
    <w:p w:rsidR="00331A20" w:rsidRPr="00203B9E" w:rsidRDefault="00693BAC" w:rsidP="00693BAC">
      <w:pPr>
        <w:pStyle w:val="a4"/>
        <w:spacing w:after="720" w:line="360" w:lineRule="exact"/>
        <w:ind w:firstLine="709"/>
      </w:pPr>
      <w:r w:rsidRPr="0093153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703B82">
        <w:rPr>
          <w:sz w:val="28"/>
          <w:szCs w:val="28"/>
        </w:rPr>
        <w:t xml:space="preserve"> </w:t>
      </w:r>
      <w:r w:rsidRPr="000415A2">
        <w:rPr>
          <w:sz w:val="28"/>
          <w:szCs w:val="28"/>
        </w:rPr>
        <w:t xml:space="preserve">постановление администрации Свечинского </w:t>
      </w:r>
      <w:r>
        <w:rPr>
          <w:sz w:val="28"/>
          <w:szCs w:val="28"/>
        </w:rPr>
        <w:t>муниципального округа</w:t>
      </w:r>
      <w:r w:rsidRPr="0004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Кировской области </w:t>
      </w:r>
      <w:r w:rsidRPr="000415A2">
        <w:rPr>
          <w:sz w:val="28"/>
          <w:szCs w:val="28"/>
        </w:rPr>
        <w:t xml:space="preserve">от </w:t>
      </w:r>
      <w:r>
        <w:rPr>
          <w:sz w:val="28"/>
          <w:szCs w:val="28"/>
        </w:rPr>
        <w:t>17.10.2023</w:t>
      </w:r>
      <w:r w:rsidRPr="000415A2">
        <w:rPr>
          <w:sz w:val="28"/>
          <w:szCs w:val="28"/>
        </w:rPr>
        <w:t xml:space="preserve"> № </w:t>
      </w:r>
      <w:r>
        <w:rPr>
          <w:sz w:val="28"/>
          <w:szCs w:val="28"/>
        </w:rPr>
        <w:t>645</w:t>
      </w:r>
      <w:r w:rsidRPr="000415A2">
        <w:rPr>
          <w:sz w:val="28"/>
          <w:szCs w:val="28"/>
        </w:rPr>
        <w:t xml:space="preserve"> «Об утверждении состава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Свечинский муниципальный округ Кировской области»</w:t>
      </w:r>
      <w:r>
        <w:rPr>
          <w:sz w:val="28"/>
          <w:szCs w:val="28"/>
        </w:rPr>
        <w:t xml:space="preserve"> (далее – Постановление), утвердив состав </w:t>
      </w:r>
      <w:r w:rsidRPr="000415A2">
        <w:rPr>
          <w:sz w:val="28"/>
          <w:szCs w:val="28"/>
        </w:rPr>
        <w:t>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Свечинский муниципальный округ Кировской области</w:t>
      </w:r>
      <w:r>
        <w:rPr>
          <w:sz w:val="28"/>
          <w:szCs w:val="28"/>
        </w:rPr>
        <w:t>, утвержденный П</w:t>
      </w:r>
      <w:r w:rsidRPr="000415A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4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редакции, </w:t>
      </w:r>
      <w:r w:rsidR="00F05B38">
        <w:rPr>
          <w:sz w:val="28"/>
          <w:szCs w:val="28"/>
        </w:rPr>
        <w:t>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684FF3" w:rsidRPr="00F9478B" w:rsidRDefault="005C14CB" w:rsidP="00F9478B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32126F" w:rsidRDefault="0032126F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F9478B">
        <w:rPr>
          <w:sz w:val="28"/>
          <w:szCs w:val="28"/>
        </w:rPr>
        <w:t xml:space="preserve">18.07.2024 </w:t>
      </w:r>
      <w:r w:rsidRPr="00203B9E">
        <w:rPr>
          <w:sz w:val="28"/>
          <w:szCs w:val="28"/>
        </w:rPr>
        <w:t xml:space="preserve">№ </w:t>
      </w:r>
      <w:r w:rsidR="00F9478B">
        <w:rPr>
          <w:sz w:val="28"/>
          <w:szCs w:val="28"/>
        </w:rPr>
        <w:t>417</w:t>
      </w:r>
    </w:p>
    <w:p w:rsidR="00693BAC" w:rsidRPr="00203B9E" w:rsidRDefault="00693BAC" w:rsidP="00693BAC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203B9E">
        <w:rPr>
          <w:i w:val="0"/>
          <w:sz w:val="28"/>
          <w:szCs w:val="28"/>
        </w:rPr>
        <w:t>СОСТАВ</w:t>
      </w:r>
    </w:p>
    <w:p w:rsidR="00693BAC" w:rsidRPr="00203B9E" w:rsidRDefault="00693BAC" w:rsidP="00693BAC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9E">
        <w:rPr>
          <w:rFonts w:ascii="Times New Roman" w:hAnsi="Times New Roman"/>
          <w:b/>
          <w:sz w:val="28"/>
          <w:szCs w:val="28"/>
        </w:rPr>
        <w:t>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Свечинский муниципальный округ Кировской области</w:t>
      </w:r>
    </w:p>
    <w:tbl>
      <w:tblPr>
        <w:tblW w:w="9464" w:type="dxa"/>
        <w:tblLook w:val="04A0"/>
      </w:tblPr>
      <w:tblGrid>
        <w:gridCol w:w="3227"/>
        <w:gridCol w:w="709"/>
        <w:gridCol w:w="5528"/>
      </w:tblGrid>
      <w:tr w:rsidR="00693BAC" w:rsidRPr="00203B9E" w:rsidTr="004C7827">
        <w:tc>
          <w:tcPr>
            <w:tcW w:w="3227" w:type="dxa"/>
          </w:tcPr>
          <w:p w:rsidR="00693BAC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РОМИНА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pStyle w:val="a6"/>
              <w:tabs>
                <w:tab w:val="clear" w:pos="4153"/>
                <w:tab w:val="clear" w:pos="8306"/>
              </w:tabs>
              <w:ind w:left="-108"/>
              <w:jc w:val="both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администрации Свечинского муниципального округа по вопросам жизнеобеспечения</w:t>
            </w:r>
            <w:r w:rsidRPr="00203B9E">
              <w:rPr>
                <w:sz w:val="28"/>
                <w:szCs w:val="28"/>
              </w:rPr>
              <w:t>,</w:t>
            </w:r>
          </w:p>
          <w:p w:rsidR="00693BAC" w:rsidRPr="00203B9E" w:rsidRDefault="00693BAC" w:rsidP="004C7827">
            <w:pPr>
              <w:pStyle w:val="a6"/>
              <w:tabs>
                <w:tab w:val="clear" w:pos="4153"/>
                <w:tab w:val="clear" w:pos="8306"/>
              </w:tabs>
              <w:spacing w:after="240"/>
              <w:ind w:left="-108"/>
              <w:jc w:val="both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председатель комиссии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pStyle w:val="a6"/>
              <w:tabs>
                <w:tab w:val="clear" w:pos="4153"/>
                <w:tab w:val="clear" w:pos="8306"/>
              </w:tabs>
              <w:spacing w:after="240"/>
              <w:ind w:left="-108"/>
              <w:jc w:val="both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 управления по имуществу и экономике администрации Свечинского муниципального округа</w:t>
            </w:r>
            <w:r w:rsidRPr="00203B9E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ГУНБИНА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pStyle w:val="a6"/>
              <w:tabs>
                <w:tab w:val="clear" w:pos="4153"/>
                <w:tab w:val="clear" w:pos="8306"/>
              </w:tabs>
              <w:spacing w:after="240"/>
              <w:ind w:left="-108"/>
              <w:jc w:val="both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>- ведущий специалист отдела жилищно-коммунального хозяйства, архитектуры и градостроительства администрации Свечинского муниципального округа, секретарь комиссии</w:t>
            </w:r>
          </w:p>
        </w:tc>
      </w:tr>
      <w:tr w:rsidR="00693BAC" w:rsidRPr="00203B9E" w:rsidTr="004C7827">
        <w:tc>
          <w:tcPr>
            <w:tcW w:w="9464" w:type="dxa"/>
            <w:gridSpan w:val="3"/>
          </w:tcPr>
          <w:p w:rsidR="00693BAC" w:rsidRPr="00203B9E" w:rsidRDefault="00693BAC" w:rsidP="004C7827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spacing w:after="24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ООО «Землемер» (по согласованию)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БУРКОВА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spacing w:after="24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- главный специалист отдела жилищно-коммунального хозяйства, архитектуры и градостроительства, главный архитектор Свечинского муниципального округа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lastRenderedPageBreak/>
              <w:t>МАМАЕВА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Виктория Ильинична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spacing w:after="24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- ведущий специалист отдела по имуществу и земельным ресурсам управления по имуществу и экономике администрации Свечинского муниципального округа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ОГАРКОВА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Леонидовна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693BAC">
            <w:pPr>
              <w:pStyle w:val="a6"/>
              <w:tabs>
                <w:tab w:val="clear" w:pos="4153"/>
                <w:tab w:val="clear" w:pos="8306"/>
              </w:tabs>
              <w:spacing w:after="240"/>
              <w:ind w:left="-108"/>
              <w:jc w:val="both"/>
              <w:rPr>
                <w:sz w:val="28"/>
                <w:szCs w:val="28"/>
              </w:rPr>
            </w:pPr>
            <w:r w:rsidRPr="00203B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203B9E">
              <w:rPr>
                <w:sz w:val="28"/>
                <w:szCs w:val="28"/>
              </w:rPr>
              <w:t xml:space="preserve"> специалист, юрисконсульт юридического отдела администрации Свечинского муниципального округа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НОВОСЕЛОВ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spacing w:after="24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- главный государственный инспектор Свечинского района по пожарному надзору               (по согласованию)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ОВЧИННИКОВА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Наталия Геннадьевна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spacing w:after="24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главный специалист отдела КОГУ «Областной природоохранный центр» (по согласованию)</w:t>
            </w:r>
          </w:p>
        </w:tc>
      </w:tr>
      <w:tr w:rsidR="00693BAC" w:rsidRPr="00203B9E" w:rsidTr="004C7827">
        <w:tc>
          <w:tcPr>
            <w:tcW w:w="3227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ФЕДЯЕВА</w:t>
            </w:r>
          </w:p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709" w:type="dxa"/>
          </w:tcPr>
          <w:p w:rsidR="00693BAC" w:rsidRPr="00203B9E" w:rsidRDefault="00693BAC" w:rsidP="004C78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93BAC" w:rsidRPr="00203B9E" w:rsidRDefault="00693BAC" w:rsidP="004C7827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- начальник территориального отдела Управления Роспотребнадзора по Кировской области в Котельничском районе                             (по согласованию)</w:t>
            </w:r>
          </w:p>
        </w:tc>
      </w:tr>
    </w:tbl>
    <w:p w:rsidR="00693BAC" w:rsidRPr="00203B9E" w:rsidRDefault="00693BAC" w:rsidP="00693BAC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</w:p>
    <w:p w:rsidR="00693BAC" w:rsidRPr="00203B9E" w:rsidRDefault="00693BAC" w:rsidP="00693BAC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693BAC" w:rsidRPr="00203B9E" w:rsidSect="00693BAC">
      <w:headerReference w:type="even" r:id="rId9"/>
      <w:pgSz w:w="11906" w:h="16838"/>
      <w:pgMar w:top="1418" w:right="851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DF" w:rsidRDefault="003C6ADF" w:rsidP="000C5A3A">
      <w:pPr>
        <w:spacing w:line="240" w:lineRule="auto"/>
      </w:pPr>
      <w:r>
        <w:separator/>
      </w:r>
    </w:p>
  </w:endnote>
  <w:endnote w:type="continuationSeparator" w:id="1">
    <w:p w:rsidR="003C6ADF" w:rsidRDefault="003C6AD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DF" w:rsidRDefault="003C6ADF" w:rsidP="000C5A3A">
      <w:pPr>
        <w:spacing w:line="240" w:lineRule="auto"/>
      </w:pPr>
      <w:r>
        <w:separator/>
      </w:r>
    </w:p>
  </w:footnote>
  <w:footnote w:type="continuationSeparator" w:id="1">
    <w:p w:rsidR="003C6ADF" w:rsidRDefault="003C6ADF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49" w:rsidRDefault="0098299B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467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6749" w:rsidRDefault="00B467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2D6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77A5F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126F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C6ADF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D7EAD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16F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4E3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BAC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299B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42C0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1849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CB7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4C62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78B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3B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3BAC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6</cp:revision>
  <cp:lastPrinted>2024-07-19T10:16:00Z</cp:lastPrinted>
  <dcterms:created xsi:type="dcterms:W3CDTF">2024-07-18T14:29:00Z</dcterms:created>
  <dcterms:modified xsi:type="dcterms:W3CDTF">2024-07-19T11:43:00Z</dcterms:modified>
</cp:coreProperties>
</file>