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473C5" w:rsidTr="003A6A71">
        <w:trPr>
          <w:trHeight w:val="1841"/>
        </w:trPr>
        <w:tc>
          <w:tcPr>
            <w:tcW w:w="9498" w:type="dxa"/>
            <w:gridSpan w:val="4"/>
            <w:hideMark/>
          </w:tcPr>
          <w:p w:rsidR="005473C5" w:rsidRDefault="005473C5" w:rsidP="003A6A7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3A6A7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F11EF0" w:rsidP="00F11EF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F11EF0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</w:tr>
      <w:tr w:rsidR="005473C5" w:rsidRPr="004E4FF5" w:rsidTr="003A6A71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6392A" w:rsidRPr="00C6392A" w:rsidRDefault="00C6392A" w:rsidP="00C6392A">
      <w:pPr>
        <w:pStyle w:val="a4"/>
        <w:ind w:firstLine="720"/>
        <w:jc w:val="center"/>
        <w:rPr>
          <w:b/>
          <w:sz w:val="28"/>
          <w:szCs w:val="28"/>
        </w:rPr>
      </w:pPr>
      <w:r w:rsidRPr="00C6392A">
        <w:rPr>
          <w:b/>
          <w:sz w:val="28"/>
          <w:szCs w:val="28"/>
        </w:rPr>
        <w:t xml:space="preserve">Об утверждении </w:t>
      </w:r>
      <w:r w:rsidR="00F11EF0">
        <w:rPr>
          <w:b/>
          <w:sz w:val="28"/>
          <w:szCs w:val="28"/>
        </w:rPr>
        <w:t>П</w:t>
      </w:r>
      <w:r w:rsidRPr="00C6392A">
        <w:rPr>
          <w:b/>
          <w:sz w:val="28"/>
          <w:szCs w:val="28"/>
        </w:rPr>
        <w:t>оложения об условиях и порядке заключения</w:t>
      </w:r>
    </w:p>
    <w:p w:rsidR="00C6392A" w:rsidRPr="00C6392A" w:rsidRDefault="00C6392A" w:rsidP="00C6392A">
      <w:pPr>
        <w:pStyle w:val="a4"/>
        <w:ind w:firstLine="720"/>
        <w:jc w:val="center"/>
        <w:rPr>
          <w:b/>
          <w:sz w:val="28"/>
          <w:szCs w:val="28"/>
        </w:rPr>
      </w:pPr>
      <w:r w:rsidRPr="00C6392A">
        <w:rPr>
          <w:b/>
          <w:sz w:val="28"/>
          <w:szCs w:val="28"/>
        </w:rPr>
        <w:t>соглашений о защите и поощрении капиталовложений со стороны</w:t>
      </w:r>
    </w:p>
    <w:p w:rsidR="00C6392A" w:rsidRDefault="00C6392A" w:rsidP="00C6392A">
      <w:pPr>
        <w:pStyle w:val="a4"/>
        <w:tabs>
          <w:tab w:val="clear" w:pos="4153"/>
          <w:tab w:val="clear" w:pos="8306"/>
        </w:tabs>
        <w:spacing w:after="48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Свечинского</w:t>
      </w:r>
      <w:r w:rsidRPr="00C6392A">
        <w:rPr>
          <w:b/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>Кировской области</w:t>
      </w:r>
    </w:p>
    <w:p w:rsidR="005473C5" w:rsidRPr="009F75A9" w:rsidRDefault="005473C5" w:rsidP="00C6392A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6392A">
        <w:rPr>
          <w:sz w:val="28"/>
          <w:szCs w:val="28"/>
        </w:rPr>
        <w:t>Федеральным законом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C6392A" w:rsidRPr="00C6392A" w:rsidRDefault="00C6392A" w:rsidP="00C6392A">
      <w:pPr>
        <w:pStyle w:val="ConsPlusNormal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92A">
        <w:rPr>
          <w:rFonts w:ascii="Times New Roman" w:hAnsi="Times New Roman" w:cs="Times New Roman"/>
          <w:bCs/>
          <w:sz w:val="28"/>
          <w:szCs w:val="28"/>
        </w:rPr>
        <w:t>Утвердить Положение об условиях и порядке заключения соглашений о защите</w:t>
      </w:r>
      <w:r w:rsidR="00935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92A">
        <w:rPr>
          <w:rFonts w:ascii="Times New Roman" w:hAnsi="Times New Roman" w:cs="Times New Roman"/>
          <w:bCs/>
          <w:sz w:val="28"/>
          <w:szCs w:val="28"/>
        </w:rPr>
        <w:t>и поощрении капиталовложений со стороны муниципального</w:t>
      </w:r>
      <w:r w:rsidR="003A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92A">
        <w:rPr>
          <w:rFonts w:ascii="Times New Roman" w:hAnsi="Times New Roman" w:cs="Times New Roman"/>
          <w:bCs/>
          <w:sz w:val="28"/>
          <w:szCs w:val="28"/>
        </w:rPr>
        <w:t>образования Свечинского муниципального округа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 Прилагается.</w:t>
      </w:r>
    </w:p>
    <w:p w:rsidR="00E86485" w:rsidRPr="00E86485" w:rsidRDefault="00E86485" w:rsidP="00E86485">
      <w:pPr>
        <w:jc w:val="both"/>
        <w:rPr>
          <w:sz w:val="28"/>
          <w:szCs w:val="28"/>
        </w:rPr>
      </w:pPr>
      <w:r w:rsidRPr="00E86485">
        <w:rPr>
          <w:sz w:val="28"/>
          <w:szCs w:val="28"/>
        </w:rPr>
        <w:t>Глава Свечинского</w:t>
      </w:r>
    </w:p>
    <w:p w:rsidR="00E86485" w:rsidRPr="00E86485" w:rsidRDefault="00E86485" w:rsidP="00E86485">
      <w:pPr>
        <w:spacing w:after="120"/>
        <w:jc w:val="both"/>
        <w:rPr>
          <w:sz w:val="28"/>
          <w:szCs w:val="28"/>
        </w:rPr>
      </w:pPr>
      <w:r w:rsidRPr="00E86485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3A6A71" w:rsidRDefault="003A6A71" w:rsidP="00B40D47">
      <w:pPr>
        <w:pStyle w:val="a4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</w:p>
    <w:p w:rsidR="00E86485" w:rsidRDefault="00E86485" w:rsidP="005473C5">
      <w:pPr>
        <w:ind w:left="4395"/>
        <w:rPr>
          <w:sz w:val="28"/>
          <w:szCs w:val="28"/>
          <w:lang w:bidi="fa-IR"/>
        </w:rPr>
      </w:pPr>
    </w:p>
    <w:p w:rsidR="00E86485" w:rsidRDefault="00E86485" w:rsidP="005473C5">
      <w:pPr>
        <w:ind w:left="4395"/>
        <w:rPr>
          <w:sz w:val="28"/>
          <w:szCs w:val="28"/>
          <w:lang w:bidi="fa-IR"/>
        </w:rPr>
      </w:pPr>
    </w:p>
    <w:p w:rsidR="00E86485" w:rsidRDefault="00E86485" w:rsidP="00F11EF0">
      <w:pPr>
        <w:rPr>
          <w:sz w:val="28"/>
          <w:szCs w:val="28"/>
          <w:lang w:bidi="fa-IR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86485">
        <w:rPr>
          <w:sz w:val="28"/>
          <w:szCs w:val="28"/>
        </w:rPr>
        <w:t>О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3A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F11EF0" w:rsidP="006309A8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24.07.2024 </w:t>
      </w:r>
      <w:r w:rsidR="008B3AE3" w:rsidRPr="00D073CE">
        <w:rPr>
          <w:sz w:val="28"/>
          <w:szCs w:val="28"/>
        </w:rPr>
        <w:t>№</w:t>
      </w:r>
      <w:r>
        <w:rPr>
          <w:sz w:val="28"/>
          <w:szCs w:val="28"/>
        </w:rPr>
        <w:t xml:space="preserve"> 424</w:t>
      </w:r>
    </w:p>
    <w:p w:rsidR="00E86485" w:rsidRDefault="00E86485" w:rsidP="00E86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86485" w:rsidRDefault="00E86485" w:rsidP="00E86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:rsidR="00E86485" w:rsidRDefault="00E86485" w:rsidP="00E86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со стороны муниципального</w:t>
      </w:r>
    </w:p>
    <w:p w:rsidR="00E86485" w:rsidRPr="006309A8" w:rsidRDefault="00E86485" w:rsidP="00E864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9A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6309A8" w:rsidRPr="006309A8">
        <w:rPr>
          <w:rFonts w:ascii="Times New Roman" w:hAnsi="Times New Roman" w:cs="Times New Roman"/>
          <w:b/>
          <w:bCs/>
          <w:sz w:val="28"/>
          <w:szCs w:val="28"/>
        </w:rPr>
        <w:t>Свечинского муниципального округа</w:t>
      </w:r>
      <w:r w:rsidRPr="006309A8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E86485" w:rsidRDefault="00E86485" w:rsidP="00E86485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proofErr w:type="gramEnd"/>
      <w:r>
        <w:rPr>
          <w:sz w:val="28"/>
          <w:szCs w:val="28"/>
        </w:rPr>
        <w:t>(далее – Соглашение).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Понятия и термины, используемые в настоящем Положении, применяются в значении, установленном Федеральным </w:t>
      </w:r>
      <w:r w:rsidR="006309A8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01.04.2020 № 69-ФЗ.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="006309A8">
        <w:rPr>
          <w:sz w:val="28"/>
          <w:szCs w:val="28"/>
        </w:rPr>
        <w:t xml:space="preserve">администрация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(далее – уполномоченный орган)</w:t>
      </w:r>
      <w:r w:rsidR="006309A8">
        <w:rPr>
          <w:sz w:val="28"/>
          <w:szCs w:val="28"/>
        </w:rPr>
        <w:t>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</w:t>
      </w:r>
      <w:r w:rsidR="006309A8" w:rsidRPr="006309A8">
        <w:rPr>
          <w:sz w:val="28"/>
          <w:szCs w:val="28"/>
        </w:rPr>
        <w:t xml:space="preserve">администрации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 w:rsidRPr="006309A8">
        <w:rPr>
          <w:sz w:val="28"/>
          <w:szCs w:val="28"/>
        </w:rPr>
        <w:t>.</w:t>
      </w:r>
    </w:p>
    <w:p w:rsidR="006309A8" w:rsidRDefault="006309A8" w:rsidP="00E86485">
      <w:pPr>
        <w:spacing w:line="360" w:lineRule="auto"/>
        <w:ind w:firstLine="709"/>
        <w:jc w:val="both"/>
        <w:rPr>
          <w:sz w:val="28"/>
          <w:szCs w:val="28"/>
        </w:rPr>
      </w:pPr>
    </w:p>
    <w:p w:rsidR="006309A8" w:rsidRDefault="006309A8" w:rsidP="006309A8">
      <w:pPr>
        <w:ind w:firstLine="709"/>
        <w:jc w:val="both"/>
        <w:rPr>
          <w:b/>
          <w:sz w:val="28"/>
          <w:szCs w:val="28"/>
        </w:rPr>
      </w:pPr>
      <w:r w:rsidRPr="006309A8">
        <w:rPr>
          <w:b/>
          <w:sz w:val="28"/>
          <w:szCs w:val="28"/>
        </w:rPr>
        <w:t>2. Условия заключения соглашений (присоединения к соглашениям) о защите и поощрении капиталовложений со стороны муниципального образования Свечинского муниципального округа Кировской области</w:t>
      </w:r>
    </w:p>
    <w:p w:rsidR="006309A8" w:rsidRPr="006309A8" w:rsidRDefault="006309A8" w:rsidP="006309A8">
      <w:pPr>
        <w:ind w:firstLine="709"/>
        <w:jc w:val="both"/>
        <w:rPr>
          <w:b/>
          <w:sz w:val="28"/>
          <w:szCs w:val="28"/>
        </w:rPr>
      </w:pP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Муниципальное </w:t>
      </w:r>
      <w:r w:rsidRPr="006309A8">
        <w:rPr>
          <w:sz w:val="28"/>
          <w:szCs w:val="28"/>
        </w:rPr>
        <w:t xml:space="preserve">образование </w:t>
      </w:r>
      <w:r w:rsidR="006309A8" w:rsidRPr="006309A8">
        <w:rPr>
          <w:bCs/>
          <w:sz w:val="28"/>
          <w:szCs w:val="28"/>
        </w:rPr>
        <w:t>Свечинский муниципальный округ</w:t>
      </w:r>
      <w:r w:rsidRPr="006309A8">
        <w:rPr>
          <w:bCs/>
          <w:sz w:val="28"/>
          <w:szCs w:val="28"/>
        </w:rPr>
        <w:t xml:space="preserve"> Кировской области</w:t>
      </w:r>
      <w:r w:rsidRPr="006309A8">
        <w:rPr>
          <w:sz w:val="28"/>
          <w:szCs w:val="28"/>
        </w:rPr>
        <w:t xml:space="preserve"> может выст</w:t>
      </w:r>
      <w:r>
        <w:rPr>
          <w:sz w:val="28"/>
          <w:szCs w:val="28"/>
        </w:rPr>
        <w:t xml:space="preserve">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p w:rsidR="006309A8" w:rsidRPr="006309A8" w:rsidRDefault="006309A8" w:rsidP="006309A8">
      <w:pPr>
        <w:ind w:firstLine="709"/>
        <w:jc w:val="both"/>
        <w:rPr>
          <w:b/>
          <w:sz w:val="28"/>
          <w:szCs w:val="28"/>
        </w:rPr>
      </w:pPr>
      <w:r w:rsidRPr="006309A8">
        <w:rPr>
          <w:b/>
          <w:sz w:val="28"/>
          <w:szCs w:val="28"/>
        </w:rPr>
        <w:t xml:space="preserve">3.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r>
        <w:rPr>
          <w:b/>
          <w:sz w:val="28"/>
          <w:szCs w:val="28"/>
        </w:rPr>
        <w:t>Свечинского муниципального округа Кировской области</w:t>
      </w:r>
    </w:p>
    <w:p w:rsidR="006309A8" w:rsidRDefault="006309A8" w:rsidP="00E86485">
      <w:pPr>
        <w:spacing w:line="360" w:lineRule="auto"/>
        <w:ind w:firstLine="709"/>
        <w:jc w:val="both"/>
        <w:rPr>
          <w:sz w:val="28"/>
          <w:szCs w:val="28"/>
        </w:rPr>
      </w:pP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6309A8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(далее – заявление о получении Согласия)</w:t>
      </w:r>
      <w:r>
        <w:rPr>
          <w:bCs/>
          <w:sz w:val="28"/>
          <w:szCs w:val="28"/>
        </w:rPr>
        <w:t>согласно приложению № 1,</w:t>
      </w:r>
      <w:r>
        <w:rPr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59"/>
      <w:bookmarkStart w:id="1" w:name="Par60"/>
      <w:bookmarkStart w:id="2" w:name="Par61"/>
      <w:bookmarkStart w:id="3" w:name="Par62"/>
      <w:bookmarkEnd w:id="0"/>
      <w:bookmarkEnd w:id="1"/>
      <w:bookmarkEnd w:id="2"/>
      <w:bookmarkEnd w:id="3"/>
      <w:r>
        <w:rPr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r w:rsidR="006459D2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7" w:history="1">
        <w:r>
          <w:rPr>
            <w:sz w:val="28"/>
            <w:szCs w:val="28"/>
          </w:rPr>
          <w:t>приложению № 34</w:t>
        </w:r>
      </w:hyperlink>
      <w:r>
        <w:rPr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 экземпляров, равном количеству сторон соглашения. 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ar23"/>
      <w:bookmarkEnd w:id="4"/>
      <w:r>
        <w:rPr>
          <w:sz w:val="28"/>
          <w:szCs w:val="28"/>
        </w:rPr>
        <w:lastRenderedPageBreak/>
        <w:t xml:space="preserve">3.3. При подаче заявления о получении Согласия заявитель раскрывает информацию о своих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представляется в отношении каждого </w:t>
      </w:r>
      <w:proofErr w:type="spellStart"/>
      <w:r>
        <w:rPr>
          <w:sz w:val="28"/>
          <w:szCs w:val="28"/>
        </w:rPr>
        <w:t>бенефициарного</w:t>
      </w:r>
      <w:proofErr w:type="spellEnd"/>
      <w:r>
        <w:rPr>
          <w:sz w:val="28"/>
          <w:szCs w:val="28"/>
        </w:rPr>
        <w:t xml:space="preserve"> владельца согласно приложению № 3 к Правилам;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полноту (комплектность); 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(несоответствие) формам, установленным Правилами; 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E86485" w:rsidRDefault="00E86485" w:rsidP="00E864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 об отказе в предоставлении заявителю согласия на заключение Соглашения (присоединение к </w:t>
      </w:r>
      <w:r>
        <w:rPr>
          <w:sz w:val="28"/>
          <w:szCs w:val="28"/>
        </w:rPr>
        <w:lastRenderedPageBreak/>
        <w:t>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:rsidR="00E86485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</w:t>
      </w:r>
      <w:r w:rsidR="00F95FD5">
        <w:rPr>
          <w:sz w:val="28"/>
          <w:szCs w:val="28"/>
        </w:rPr>
        <w:t xml:space="preserve">администрации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структурное подразделение</w:t>
      </w:r>
      <w:r w:rsidR="003A6A71">
        <w:rPr>
          <w:sz w:val="28"/>
          <w:szCs w:val="28"/>
        </w:rPr>
        <w:t xml:space="preserve"> </w:t>
      </w:r>
      <w:r w:rsidR="00F95FD5">
        <w:rPr>
          <w:bCs/>
          <w:sz w:val="28"/>
          <w:szCs w:val="28"/>
        </w:rPr>
        <w:t xml:space="preserve">администрации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, осуществляющее функции и полномочия по владению, пользованию и распоряжению находящимися в муниципальной собственности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;</w:t>
      </w:r>
      <w:proofErr w:type="gramEnd"/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</w:t>
      </w:r>
      <w:r w:rsidR="00F95FD5">
        <w:rPr>
          <w:sz w:val="28"/>
          <w:szCs w:val="28"/>
        </w:rPr>
        <w:t xml:space="preserve">администрации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</w:t>
      </w:r>
      <w:r>
        <w:rPr>
          <w:sz w:val="28"/>
          <w:szCs w:val="28"/>
        </w:rPr>
        <w:lastRenderedPageBreak/>
        <w:t xml:space="preserve">документации по планировке территории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</w:t>
      </w:r>
      <w:r w:rsidR="00F95FD5">
        <w:rPr>
          <w:sz w:val="28"/>
          <w:szCs w:val="28"/>
        </w:rPr>
        <w:t xml:space="preserve">администрации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, осуществляющее функции и полномочия в сфере составления и организации исполнения бюджета муниципального образования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– в части вопросов, касающихся планирования и исполнения бюджета</w:t>
      </w:r>
      <w:r w:rsidR="00F95FD5">
        <w:rPr>
          <w:sz w:val="28"/>
          <w:szCs w:val="28"/>
        </w:rPr>
        <w:t xml:space="preserve"> администрации </w:t>
      </w:r>
      <w:r w:rsidR="00F95FD5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:rsidR="00E86485" w:rsidRDefault="00E86485" w:rsidP="00E864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Структурные подразделения </w:t>
      </w:r>
      <w:r w:rsidR="005A512A">
        <w:rPr>
          <w:sz w:val="28"/>
          <w:szCs w:val="28"/>
        </w:rPr>
        <w:t xml:space="preserve">администрации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Par76"/>
      <w:bookmarkStart w:id="6" w:name="Par77"/>
      <w:bookmarkEnd w:id="5"/>
      <w:bookmarkEnd w:id="6"/>
      <w:r>
        <w:rPr>
          <w:sz w:val="28"/>
          <w:szCs w:val="28"/>
        </w:rPr>
        <w:lastRenderedPageBreak/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(при ее наличии).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E86485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E86485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хотя бы в одном заключении, подготовленном структурными подразделениями </w:t>
      </w:r>
      <w:r w:rsidR="005A51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:rsidR="00E86485" w:rsidRPr="005A512A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цели реализации инвестиционного проекта стратегии развития муниципального </w:t>
      </w:r>
      <w:r w:rsidRPr="005A51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E86485" w:rsidRPr="005A512A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невозможность выполнения обязательств, возникающих у </w:t>
      </w:r>
      <w:r w:rsidR="005A512A">
        <w:rPr>
          <w:sz w:val="28"/>
          <w:szCs w:val="28"/>
        </w:rPr>
        <w:t xml:space="preserve">администрации </w:t>
      </w:r>
      <w:r w:rsidR="005A512A" w:rsidRPr="005A512A">
        <w:rPr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sz w:val="28"/>
          <w:szCs w:val="28"/>
        </w:rPr>
        <w:t>в связи с заключением Соглашения (присоединением к Соглашению);</w:t>
      </w:r>
    </w:p>
    <w:p w:rsidR="00E86485" w:rsidRPr="005A512A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2A"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землепользования, застройки муниципального образования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>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3.11.1. В течение 10 рабочих дней с даты его подготовки осуществляет подготовку: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</w:t>
      </w:r>
      <w:r w:rsidR="005A512A">
        <w:rPr>
          <w:sz w:val="28"/>
          <w:szCs w:val="28"/>
        </w:rPr>
        <w:t xml:space="preserve">администрации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заявления главы муниципального образования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8" w:history="1">
        <w:r>
          <w:rPr>
            <w:sz w:val="28"/>
            <w:szCs w:val="28"/>
          </w:rPr>
          <w:t>приложению № 8</w:t>
        </w:r>
      </w:hyperlink>
      <w:r>
        <w:rPr>
          <w:sz w:val="28"/>
          <w:szCs w:val="28"/>
        </w:rPr>
        <w:t xml:space="preserve"> к Правилам;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>дополнительного соглашения</w:t>
      </w:r>
      <w:r>
        <w:rPr>
          <w:sz w:val="28"/>
          <w:szCs w:val="28"/>
        </w:rPr>
        <w:t xml:space="preserve"> согласно </w:t>
      </w:r>
      <w:hyperlink r:id="rId9" w:history="1">
        <w:r>
          <w:rPr>
            <w:sz w:val="28"/>
            <w:szCs w:val="28"/>
          </w:rPr>
          <w:t>приложению № 34</w:t>
        </w:r>
      </w:hyperlink>
      <w:r>
        <w:rPr>
          <w:sz w:val="28"/>
          <w:szCs w:val="28"/>
        </w:rPr>
        <w:t xml:space="preserve"> к Правилам, составленного в соответствии с </w:t>
      </w:r>
      <w:hyperlink r:id="rId10" w:history="1">
        <w:r>
          <w:rPr>
            <w:sz w:val="28"/>
            <w:szCs w:val="28"/>
          </w:rPr>
          <w:t>подпунктом «г» пункта 58</w:t>
        </w:r>
      </w:hyperlink>
      <w:r>
        <w:rPr>
          <w:sz w:val="28"/>
          <w:szCs w:val="28"/>
        </w:rPr>
        <w:t xml:space="preserve"> Правил;</w:t>
      </w:r>
    </w:p>
    <w:p w:rsidR="00E86485" w:rsidRDefault="00E86485" w:rsidP="00E86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списка актов (решений) муниципального образования </w:t>
      </w:r>
      <w:r w:rsidR="005A512A" w:rsidRPr="006309A8">
        <w:rPr>
          <w:bCs/>
          <w:sz w:val="28"/>
          <w:szCs w:val="28"/>
        </w:rPr>
        <w:t>Свечинского муниципального округа Кировской области</w:t>
      </w:r>
      <w:r>
        <w:rPr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1" w:history="1">
        <w:r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01.04.2020 № 69-ФЗ, согласно </w:t>
      </w:r>
      <w:hyperlink r:id="rId12" w:history="1">
        <w:r>
          <w:rPr>
            <w:sz w:val="28"/>
            <w:szCs w:val="28"/>
          </w:rPr>
          <w:t>приложению № 5</w:t>
        </w:r>
      </w:hyperlink>
      <w:r>
        <w:rPr>
          <w:sz w:val="28"/>
          <w:szCs w:val="28"/>
        </w:rPr>
        <w:t xml:space="preserve"> к Правилам.</w:t>
      </w:r>
    </w:p>
    <w:p w:rsidR="00E86485" w:rsidRPr="005A512A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</w:t>
      </w:r>
      <w:r w:rsidRPr="005A512A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5A512A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5A512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A51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6A71">
        <w:rPr>
          <w:rFonts w:ascii="Times New Roman" w:hAnsi="Times New Roman" w:cs="Times New Roman"/>
          <w:sz w:val="28"/>
          <w:szCs w:val="28"/>
        </w:rPr>
        <w:t xml:space="preserve">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 xml:space="preserve">о </w:t>
      </w:r>
      <w:r w:rsidRPr="005A512A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</w:t>
      </w:r>
      <w:r w:rsidRPr="005A512A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5A51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:rsidR="00E86485" w:rsidRDefault="00E86485" w:rsidP="00E86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2A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5A512A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даты окончания согласования проекта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подписание главой муниципального </w:t>
      </w:r>
      <w:r w:rsidRPr="005A51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 xml:space="preserve">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абзацах третьем – пятом подпункта 3.11.1 настоящего Положения, и направляет их заявителю с приложением копии </w:t>
      </w:r>
      <w:r w:rsidRPr="005A512A">
        <w:rPr>
          <w:rFonts w:ascii="Times New Roman" w:hAnsi="Times New Roman" w:cs="Times New Roman"/>
          <w:sz w:val="28"/>
          <w:szCs w:val="28"/>
        </w:rPr>
        <w:t>распоряжения</w:t>
      </w:r>
      <w:r w:rsidR="005A51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6A71">
        <w:rPr>
          <w:rFonts w:ascii="Times New Roman" w:hAnsi="Times New Roman" w:cs="Times New Roman"/>
          <w:sz w:val="28"/>
          <w:szCs w:val="28"/>
        </w:rPr>
        <w:t xml:space="preserve">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 (присоединение к Соглашению).</w:t>
      </w:r>
      <w:proofErr w:type="gramEnd"/>
    </w:p>
    <w:p w:rsidR="00E86485" w:rsidRDefault="00E86485" w:rsidP="00E86485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E86485" w:rsidTr="00DC24F5">
        <w:trPr>
          <w:trHeight w:val="1019"/>
        </w:trPr>
        <w:tc>
          <w:tcPr>
            <w:tcW w:w="5495" w:type="dxa"/>
          </w:tcPr>
          <w:p w:rsidR="00E86485" w:rsidRDefault="00E86485" w:rsidP="00DC24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86485" w:rsidRDefault="00E86485" w:rsidP="00DC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58186D">
              <w:rPr>
                <w:sz w:val="28"/>
                <w:szCs w:val="28"/>
              </w:rPr>
              <w:t xml:space="preserve"> №1</w:t>
            </w:r>
            <w:bookmarkStart w:id="8" w:name="_GoBack"/>
            <w:bookmarkEnd w:id="8"/>
          </w:p>
          <w:p w:rsidR="00E86485" w:rsidRDefault="00E86485" w:rsidP="00DC24F5">
            <w:pPr>
              <w:jc w:val="both"/>
              <w:rPr>
                <w:sz w:val="28"/>
                <w:szCs w:val="28"/>
              </w:rPr>
            </w:pPr>
          </w:p>
          <w:p w:rsidR="00E86485" w:rsidRDefault="00E86485" w:rsidP="00DC24F5">
            <w:pPr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:rsidR="00E86485" w:rsidRDefault="00E86485" w:rsidP="00E864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6485" w:rsidRPr="005A512A" w:rsidRDefault="00E86485" w:rsidP="00E86485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5A512A" w:rsidRPr="005A512A">
        <w:rPr>
          <w:rFonts w:ascii="Times New Roman" w:hAnsi="Times New Roman" w:cs="Times New Roman"/>
          <w:b/>
          <w:bCs/>
          <w:sz w:val="28"/>
          <w:szCs w:val="28"/>
        </w:rPr>
        <w:t>Свечинского муниципального округа Кировской области</w:t>
      </w:r>
    </w:p>
    <w:p w:rsidR="00E86485" w:rsidRDefault="00E86485" w:rsidP="00E8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6485" w:rsidRDefault="00E86485" w:rsidP="00E8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</w:p>
    <w:p w:rsidR="00E86485" w:rsidRDefault="00E86485" w:rsidP="00E86485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6485" w:rsidRDefault="00E86485" w:rsidP="00E8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:rsidR="00E86485" w:rsidRDefault="00E86485" w:rsidP="00E86485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E86485" w:rsidRDefault="00E86485" w:rsidP="00E86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:rsidR="00E86485" w:rsidRDefault="00E86485" w:rsidP="00E86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:rsidR="00E86485" w:rsidRDefault="00E86485" w:rsidP="00E86485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</w:t>
      </w:r>
      <w:r w:rsidRPr="005A51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заключение соглашения о защите и поощрении капиталовложений со стороны муниципального </w:t>
      </w:r>
      <w:r w:rsidRPr="005A51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A512A" w:rsidRPr="005A512A">
        <w:rPr>
          <w:rFonts w:ascii="Times New Roman" w:hAnsi="Times New Roman" w:cs="Times New Roman"/>
          <w:bCs/>
          <w:sz w:val="28"/>
          <w:szCs w:val="28"/>
        </w:rPr>
        <w:t>Свечинского муниципального округа Кировской области</w:t>
      </w:r>
      <w:r w:rsidRPr="005A512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проекта__________________________________________________________________</w:t>
      </w:r>
    </w:p>
    <w:p w:rsidR="00E86485" w:rsidRDefault="00E86485" w:rsidP="00E864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485" w:rsidRDefault="00E86485" w:rsidP="00E86485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85" w:rsidRDefault="00E86485" w:rsidP="00E86485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в связи с реализацией проекта из расчета на каждый год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85" w:rsidTr="00DC24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5" w:rsidRDefault="00E86485" w:rsidP="00DC24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85" w:rsidRDefault="00E86485" w:rsidP="00E864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85" w:rsidRDefault="00E86485" w:rsidP="00E8648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E86485" w:rsidRDefault="00E86485" w:rsidP="00E8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485" w:rsidRDefault="00E86485" w:rsidP="00E8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:rsidR="00E86485" w:rsidRDefault="00E86485" w:rsidP="00E8648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85" w:rsidRDefault="00E86485" w:rsidP="00E86485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2552"/>
        <w:gridCol w:w="2268"/>
        <w:gridCol w:w="2800"/>
      </w:tblGrid>
      <w:tr w:rsidR="00E86485" w:rsidTr="00DC24F5">
        <w:tc>
          <w:tcPr>
            <w:tcW w:w="1951" w:type="dxa"/>
          </w:tcPr>
          <w:p w:rsidR="00E86485" w:rsidRDefault="00E86485" w:rsidP="00DC24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:rsidR="00E86485" w:rsidRDefault="00E86485" w:rsidP="00DC24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:rsidR="00E86485" w:rsidRDefault="00E86485" w:rsidP="00DC24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:rsidR="00E86485" w:rsidRDefault="00E86485" w:rsidP="00DC24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E86485" w:rsidTr="00DC24F5">
        <w:tc>
          <w:tcPr>
            <w:tcW w:w="1951" w:type="dxa"/>
          </w:tcPr>
          <w:p w:rsidR="00E86485" w:rsidRDefault="00E86485" w:rsidP="00DC24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:rsidR="00E86485" w:rsidRDefault="00E86485" w:rsidP="00DC24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:rsidR="00E86485" w:rsidRDefault="00E86485" w:rsidP="00DC24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E86485" w:rsidRDefault="00E86485" w:rsidP="00DC24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E86485" w:rsidRDefault="00E86485" w:rsidP="00E864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86485" w:rsidRDefault="00E86485" w:rsidP="00E86485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М.П.</w:t>
      </w:r>
      <w:r>
        <w:rPr>
          <w:bCs/>
        </w:rPr>
        <w:t>(при наличии печа</w:t>
      </w:r>
      <w:bookmarkStart w:id="9" w:name="Par7"/>
      <w:bookmarkEnd w:id="9"/>
      <w:r>
        <w:rPr>
          <w:bCs/>
        </w:rPr>
        <w:t>ти)</w:t>
      </w:r>
    </w:p>
    <w:p w:rsidR="00F11EF0" w:rsidRDefault="00F11EF0" w:rsidP="00E86485">
      <w:pPr>
        <w:autoSpaceDE w:val="0"/>
        <w:autoSpaceDN w:val="0"/>
        <w:adjustRightInd w:val="0"/>
        <w:jc w:val="both"/>
      </w:pPr>
    </w:p>
    <w:p w:rsidR="00E86485" w:rsidRPr="00F11EF0" w:rsidRDefault="00E86485" w:rsidP="00F11E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11EF0">
        <w:rPr>
          <w:rFonts w:ascii="Times New Roman" w:hAnsi="Times New Roman" w:cs="Times New Roman"/>
          <w:sz w:val="24"/>
          <w:szCs w:val="24"/>
        </w:rPr>
        <w:t xml:space="preserve">В случае если реализуется проект, который предусматривает создание результатов </w:t>
      </w:r>
      <w:r w:rsidRPr="00F11EF0">
        <w:rPr>
          <w:rFonts w:ascii="Times New Roman" w:hAnsi="Times New Roman" w:cs="Times New Roman"/>
          <w:sz w:val="24"/>
          <w:szCs w:val="24"/>
        </w:rPr>
        <w:lastRenderedPageBreak/>
        <w:t>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E86485" w:rsidRPr="00F11EF0" w:rsidRDefault="00E86485" w:rsidP="00F11E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EF0">
        <w:rPr>
          <w:rFonts w:ascii="Times New Roman" w:hAnsi="Times New Roman" w:cs="Times New Roman"/>
          <w:sz w:val="24"/>
          <w:szCs w:val="24"/>
        </w:rPr>
        <w:t>** Указываются все приложенные к заявлению документы и материалы.</w:t>
      </w:r>
    </w:p>
    <w:p w:rsidR="00127233" w:rsidRDefault="00E86485" w:rsidP="00E86485">
      <w:pPr>
        <w:spacing w:line="360" w:lineRule="auto"/>
        <w:jc w:val="center"/>
      </w:pPr>
      <w:r>
        <w:rPr>
          <w:sz w:val="28"/>
          <w:szCs w:val="28"/>
        </w:rPr>
        <w:t>__________</w:t>
      </w:r>
    </w:p>
    <w:sectPr w:rsidR="00127233" w:rsidSect="006309A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2565B"/>
    <w:rsid w:val="00055416"/>
    <w:rsid w:val="00070EE2"/>
    <w:rsid w:val="000903D9"/>
    <w:rsid w:val="00096853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C345D"/>
    <w:rsid w:val="002D3936"/>
    <w:rsid w:val="002F09AF"/>
    <w:rsid w:val="00310477"/>
    <w:rsid w:val="00311641"/>
    <w:rsid w:val="00314C36"/>
    <w:rsid w:val="003153F8"/>
    <w:rsid w:val="00336FFF"/>
    <w:rsid w:val="00354471"/>
    <w:rsid w:val="00391135"/>
    <w:rsid w:val="003A6A71"/>
    <w:rsid w:val="003B31D3"/>
    <w:rsid w:val="00471DDD"/>
    <w:rsid w:val="004C6269"/>
    <w:rsid w:val="004C6F91"/>
    <w:rsid w:val="00531F55"/>
    <w:rsid w:val="005473C5"/>
    <w:rsid w:val="0058186D"/>
    <w:rsid w:val="005A154D"/>
    <w:rsid w:val="005A3385"/>
    <w:rsid w:val="005A512A"/>
    <w:rsid w:val="005B2712"/>
    <w:rsid w:val="005F1E1B"/>
    <w:rsid w:val="00625292"/>
    <w:rsid w:val="006309A8"/>
    <w:rsid w:val="006459D2"/>
    <w:rsid w:val="0065118E"/>
    <w:rsid w:val="0068015A"/>
    <w:rsid w:val="00686A17"/>
    <w:rsid w:val="006907E7"/>
    <w:rsid w:val="0069093C"/>
    <w:rsid w:val="006F35E0"/>
    <w:rsid w:val="00706C7A"/>
    <w:rsid w:val="00707391"/>
    <w:rsid w:val="0074401B"/>
    <w:rsid w:val="007D6572"/>
    <w:rsid w:val="007F4773"/>
    <w:rsid w:val="00844787"/>
    <w:rsid w:val="00870B28"/>
    <w:rsid w:val="00870E2E"/>
    <w:rsid w:val="008741BF"/>
    <w:rsid w:val="008B3AE3"/>
    <w:rsid w:val="008B469D"/>
    <w:rsid w:val="008D4492"/>
    <w:rsid w:val="008E22CA"/>
    <w:rsid w:val="00916BE3"/>
    <w:rsid w:val="009353DE"/>
    <w:rsid w:val="00936819"/>
    <w:rsid w:val="009927C1"/>
    <w:rsid w:val="00995ECE"/>
    <w:rsid w:val="009B6AFF"/>
    <w:rsid w:val="009F7FA9"/>
    <w:rsid w:val="00A11209"/>
    <w:rsid w:val="00B2148A"/>
    <w:rsid w:val="00B219BE"/>
    <w:rsid w:val="00B40D47"/>
    <w:rsid w:val="00BC01F6"/>
    <w:rsid w:val="00BE5152"/>
    <w:rsid w:val="00C016C7"/>
    <w:rsid w:val="00C205B0"/>
    <w:rsid w:val="00C24391"/>
    <w:rsid w:val="00C54D07"/>
    <w:rsid w:val="00C6392A"/>
    <w:rsid w:val="00CA322B"/>
    <w:rsid w:val="00CC4D2D"/>
    <w:rsid w:val="00CC6A4C"/>
    <w:rsid w:val="00D05308"/>
    <w:rsid w:val="00D12B48"/>
    <w:rsid w:val="00D16B48"/>
    <w:rsid w:val="00D20A8A"/>
    <w:rsid w:val="00D7312A"/>
    <w:rsid w:val="00D80EF6"/>
    <w:rsid w:val="00DA1B31"/>
    <w:rsid w:val="00DA3F93"/>
    <w:rsid w:val="00DA582F"/>
    <w:rsid w:val="00E03304"/>
    <w:rsid w:val="00E074D1"/>
    <w:rsid w:val="00E70A62"/>
    <w:rsid w:val="00E77392"/>
    <w:rsid w:val="00E857AB"/>
    <w:rsid w:val="00E86485"/>
    <w:rsid w:val="00EA1B91"/>
    <w:rsid w:val="00EB5D50"/>
    <w:rsid w:val="00F070CB"/>
    <w:rsid w:val="00F11EF0"/>
    <w:rsid w:val="00F42E8A"/>
    <w:rsid w:val="00F63022"/>
    <w:rsid w:val="00F64077"/>
    <w:rsid w:val="00F81DDD"/>
    <w:rsid w:val="00F82E5F"/>
    <w:rsid w:val="00F8525A"/>
    <w:rsid w:val="00F95FD5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639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6392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86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Нижний колонтитул1"/>
    <w:basedOn w:val="a"/>
    <w:link w:val="CaptionChar"/>
    <w:unhideWhenUsed/>
    <w:rsid w:val="00E86485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tionChar">
    <w:name w:val="Caption Char"/>
    <w:link w:val="1"/>
    <w:rsid w:val="00E8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11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6875&amp;dst=101664" TargetMode="External"/><Relationship Id="rId12" Type="http://schemas.openxmlformats.org/officeDocument/2006/relationships/hyperlink" Target="https://login.consultant.ru/link/?req=doc&amp;base=LAW&amp;n=426875&amp;dst=1009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31969&amp;dst=1002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875&amp;dst=100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7006-595C-4A51-A835-1765689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6</cp:revision>
  <cp:lastPrinted>2024-07-25T10:27:00Z</cp:lastPrinted>
  <dcterms:created xsi:type="dcterms:W3CDTF">2024-07-25T10:24:00Z</dcterms:created>
  <dcterms:modified xsi:type="dcterms:W3CDTF">2024-07-29T07:06:00Z</dcterms:modified>
</cp:coreProperties>
</file>