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449EF" w:rsidRPr="00D073CE" w:rsidTr="00631F21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092537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5A4DD9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631F21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631F21" w:rsidP="001F123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28.05.2024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631F21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9449EF" w:rsidRPr="00D073CE" w:rsidTr="00631F21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</w:t>
      </w:r>
      <w:proofErr w:type="spellEnd"/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 от 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146</w:t>
      </w:r>
    </w:p>
    <w:p w:rsidR="009449EF" w:rsidRPr="00D073CE" w:rsidRDefault="009449EF" w:rsidP="00631F2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B4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A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5A3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="005A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3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5A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22.05.2023 № 306 «Об утверждении Порядка составления проекта бюджета муниципального образования </w:t>
      </w:r>
      <w:proofErr w:type="spellStart"/>
      <w:r w:rsidR="005A3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Свечинский</w:t>
      </w:r>
      <w:proofErr w:type="spellEnd"/>
      <w:r w:rsidR="005A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Кировской области на очередной финансовый год и на плановый период» и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63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муниципальных программ </w:t>
      </w:r>
      <w:proofErr w:type="spellStart"/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46417" w:rsidRDefault="00046417" w:rsidP="00631F2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3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</w:t>
      </w:r>
      <w:r w:rsidR="0063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округа Кировской области, предполагаемых к финансированию в 2024 году и плановом периоде 2025 и 2026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49EF" w:rsidRPr="00D073CE" w:rsidRDefault="00046417" w:rsidP="00631F21">
      <w:pPr>
        <w:tabs>
          <w:tab w:val="left" w:pos="0"/>
        </w:tabs>
        <w:autoSpaceDE w:val="0"/>
        <w:autoSpaceDN w:val="0"/>
        <w:adjustRightInd w:val="0"/>
        <w:spacing w:after="48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Перечне муниципальных</w:t>
      </w:r>
      <w:r w:rsidR="0063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</w:t>
      </w:r>
      <w:proofErr w:type="spellStart"/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Кировской области, предполагаемых к финансированию в 2024 году и плановом периоде 2025 и 2026 </w:t>
      </w:r>
      <w:r w:rsidR="009D5C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31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5C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3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</w:t>
      </w:r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FC37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</w:t>
      </w:r>
      <w:r w:rsidR="0063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A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="00FC3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номер</w:t>
      </w:r>
      <w:r w:rsidR="00FC3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FC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34B" w:rsidRPr="00BB562B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234B"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878CB" w:rsidRPr="00BB562B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547237" w:rsidRDefault="0030234B" w:rsidP="005D6024">
      <w:pPr>
        <w:spacing w:after="480" w:line="240" w:lineRule="auto"/>
        <w:rPr>
          <w:rFonts w:ascii="Times New Roman" w:hAnsi="Times New Roman" w:cs="Times New Roman"/>
          <w:sz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31F2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E5A46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5E5A46" w:rsidRDefault="005E5A46" w:rsidP="006D5DA9">
      <w:pPr>
        <w:ind w:firstLine="708"/>
        <w:jc w:val="both"/>
        <w:rPr>
          <w:rFonts w:ascii="Times New Roman" w:hAnsi="Times New Roman" w:cs="Times New Roman"/>
          <w:sz w:val="28"/>
        </w:rPr>
        <w:sectPr w:rsidR="005E5A46" w:rsidSect="00631F21">
          <w:pgSz w:w="11906" w:h="16838"/>
          <w:pgMar w:top="1418" w:right="680" w:bottom="1134" w:left="1701" w:header="709" w:footer="709" w:gutter="0"/>
          <w:cols w:space="708"/>
          <w:docGrid w:linePitch="360"/>
        </w:sectPr>
      </w:pPr>
    </w:p>
    <w:p w:rsidR="0003209E" w:rsidRPr="009D5CA4" w:rsidRDefault="0003209E" w:rsidP="00631F21">
      <w:pPr>
        <w:spacing w:after="0" w:line="240" w:lineRule="auto"/>
        <w:ind w:left="10773" w:hanging="708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D5CA4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lastRenderedPageBreak/>
        <w:t xml:space="preserve">Приложение </w:t>
      </w:r>
    </w:p>
    <w:p w:rsidR="00FE3607" w:rsidRPr="009D5CA4" w:rsidRDefault="00FE3607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</w:p>
    <w:p w:rsidR="0003209E" w:rsidRPr="009D5CA4" w:rsidRDefault="009D5CA4" w:rsidP="00631F21">
      <w:pPr>
        <w:spacing w:after="120" w:line="240" w:lineRule="auto"/>
        <w:ind w:left="10065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D5CA4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УТВЕРЖДЕН</w:t>
      </w:r>
    </w:p>
    <w:p w:rsidR="009D5CA4" w:rsidRDefault="009D5CA4" w:rsidP="00631F21">
      <w:pPr>
        <w:spacing w:after="0" w:line="240" w:lineRule="auto"/>
        <w:ind w:left="10065" w:right="-314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D5CA4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распоряжением администр</w:t>
      </w:r>
      <w:r w:rsidR="00631F21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 xml:space="preserve">ации </w:t>
      </w:r>
      <w:proofErr w:type="spellStart"/>
      <w:r w:rsidR="00631F21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Свечинского</w:t>
      </w:r>
      <w:proofErr w:type="spellEnd"/>
      <w:r w:rsidR="00631F21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 xml:space="preserve"> муниципального </w:t>
      </w:r>
      <w:r w:rsidRPr="009D5CA4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округа</w:t>
      </w:r>
    </w:p>
    <w:p w:rsidR="00631F21" w:rsidRDefault="00631F21" w:rsidP="00631F21">
      <w:pPr>
        <w:spacing w:after="0" w:line="240" w:lineRule="auto"/>
        <w:ind w:left="10065" w:right="-314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от 28.05.2024 № 91</w:t>
      </w:r>
    </w:p>
    <w:p w:rsidR="00631F21" w:rsidRPr="009D5CA4" w:rsidRDefault="00631F21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Pr="0003209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CA4" w:rsidRDefault="009D5CA4" w:rsidP="009D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муниципальных программ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Кировской области,</w:t>
      </w:r>
    </w:p>
    <w:p w:rsidR="0003209E" w:rsidRDefault="009D5CA4" w:rsidP="0036402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предполагаемых к финансированию в 2024 году и плановом периоде 2025 и 2026 гг.</w:t>
      </w:r>
    </w:p>
    <w:tbl>
      <w:tblPr>
        <w:tblStyle w:val="a3"/>
        <w:tblW w:w="14506" w:type="dxa"/>
        <w:tblLook w:val="04A0"/>
      </w:tblPr>
      <w:tblGrid>
        <w:gridCol w:w="558"/>
        <w:gridCol w:w="2948"/>
        <w:gridCol w:w="2397"/>
        <w:gridCol w:w="3252"/>
        <w:gridCol w:w="5351"/>
      </w:tblGrid>
      <w:tr w:rsidR="009D5CA4" w:rsidRPr="005A60F2" w:rsidTr="009C3FF8">
        <w:tc>
          <w:tcPr>
            <w:tcW w:w="562" w:type="dxa"/>
          </w:tcPr>
          <w:p w:rsidR="009D5CA4" w:rsidRPr="005A60F2" w:rsidRDefault="009D5CA4" w:rsidP="009D5C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:rsidR="009D5CA4" w:rsidRPr="005A60F2" w:rsidRDefault="009D5CA4" w:rsidP="009D5C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МП</w:t>
            </w:r>
          </w:p>
        </w:tc>
        <w:tc>
          <w:tcPr>
            <w:tcW w:w="2410" w:type="dxa"/>
          </w:tcPr>
          <w:p w:rsidR="009D5CA4" w:rsidRPr="005A60F2" w:rsidRDefault="009D5CA4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3118" w:type="dxa"/>
          </w:tcPr>
          <w:p w:rsidR="009D5CA4" w:rsidRPr="005A60F2" w:rsidRDefault="009D5CA4" w:rsidP="009D5C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439" w:type="dxa"/>
          </w:tcPr>
          <w:p w:rsidR="009D5CA4" w:rsidRPr="005A60F2" w:rsidRDefault="009D5CA4" w:rsidP="009D5C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</w:tr>
      <w:tr w:rsidR="009D5CA4" w:rsidRPr="005A60F2" w:rsidTr="009C3FF8">
        <w:tc>
          <w:tcPr>
            <w:tcW w:w="562" w:type="dxa"/>
          </w:tcPr>
          <w:p w:rsidR="009D5CA4" w:rsidRPr="005A60F2" w:rsidRDefault="00FC3720" w:rsidP="002137C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</w:tcPr>
          <w:p w:rsidR="00FC3720" w:rsidRPr="005A60F2" w:rsidRDefault="00FC3720" w:rsidP="00FC37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2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противодействие его идеологии</w:t>
            </w:r>
          </w:p>
          <w:p w:rsidR="009C3FF8" w:rsidRDefault="00FC3720" w:rsidP="00FC372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5A60F2">
              <w:rPr>
                <w:rFonts w:ascii="Times New Roman" w:hAnsi="Times New Roman" w:cs="Times New Roman"/>
                <w:sz w:val="24"/>
                <w:szCs w:val="24"/>
              </w:rPr>
              <w:t>Свечинского</w:t>
            </w:r>
            <w:proofErr w:type="spellEnd"/>
            <w:r w:rsidRPr="005A60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EC1C98" w:rsidRPr="005A60F2" w:rsidRDefault="00EC1C98" w:rsidP="00FC372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финансирования)</w:t>
            </w:r>
          </w:p>
          <w:p w:rsidR="009C3FF8" w:rsidRPr="005A60F2" w:rsidRDefault="009C3FF8" w:rsidP="002137C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5CA4" w:rsidRPr="005A60F2" w:rsidRDefault="009C3FF8" w:rsidP="000B1464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C3720" w:rsidRPr="005A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C3720" w:rsidRPr="005A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A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3118" w:type="dxa"/>
          </w:tcPr>
          <w:p w:rsidR="009D5CA4" w:rsidRPr="005A60F2" w:rsidRDefault="009C3FF8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гражданской обороны и чрезвычайных ситуаций</w:t>
            </w:r>
            <w:r w:rsidRPr="005A60F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</w:t>
            </w:r>
            <w:proofErr w:type="spellStart"/>
            <w:r w:rsidRPr="005A60F2">
              <w:rPr>
                <w:rFonts w:ascii="Times New Roman" w:hAnsi="Times New Roman" w:cs="Times New Roman"/>
                <w:sz w:val="24"/>
                <w:szCs w:val="24"/>
              </w:rPr>
              <w:t>Свечинского</w:t>
            </w:r>
            <w:r w:rsidRPr="005A60F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spellEnd"/>
            <w:r w:rsidRPr="005A6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5439" w:type="dxa"/>
          </w:tcPr>
          <w:p w:rsidR="005A60F2" w:rsidRPr="005A60F2" w:rsidRDefault="005A60F2" w:rsidP="005A60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реализация государственной политики в области </w:t>
            </w:r>
            <w:r w:rsidRPr="005A60F2">
              <w:rPr>
                <w:rFonts w:ascii="Times New Roman" w:hAnsi="Times New Roman" w:cs="Times New Roman"/>
                <w:sz w:val="24"/>
                <w:szCs w:val="24"/>
              </w:rPr>
              <w:t>профилактики терроризма и повышение эффективности межведомственного взаимодействия территориальных органов федеральных органов исполнительной власти, антитеррористической комиссии Кировской области в сфере противодействия проявлениям терроризма;</w:t>
            </w:r>
          </w:p>
          <w:p w:rsidR="009D5CA4" w:rsidRPr="005A60F2" w:rsidRDefault="005A60F2" w:rsidP="005A60F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F2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информирование, подготовка населения </w:t>
            </w:r>
            <w:proofErr w:type="spellStart"/>
            <w:r w:rsidRPr="005A60F2">
              <w:rPr>
                <w:rFonts w:ascii="Times New Roman" w:hAnsi="Times New Roman" w:cs="Times New Roman"/>
                <w:sz w:val="24"/>
                <w:szCs w:val="24"/>
              </w:rPr>
              <w:t>Свечинского</w:t>
            </w:r>
            <w:proofErr w:type="spellEnd"/>
            <w:r w:rsidRPr="005A60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по вопросам противодействия терроризму и проведение в образовательных организациях культурно-просветительских и воспитательных мероприятий, в повестку которых включается антитеррористическая тематика, позволяющая добиваться осознания подрастающим поколением преступной сущности терроризма.</w:t>
            </w:r>
          </w:p>
        </w:tc>
      </w:tr>
    </w:tbl>
    <w:p w:rsidR="0003209E" w:rsidRDefault="0003209E" w:rsidP="002137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09E" w:rsidSect="00C736B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49EF"/>
    <w:rsid w:val="00002396"/>
    <w:rsid w:val="0003209E"/>
    <w:rsid w:val="00046417"/>
    <w:rsid w:val="00071D59"/>
    <w:rsid w:val="0007482E"/>
    <w:rsid w:val="0008094E"/>
    <w:rsid w:val="00086365"/>
    <w:rsid w:val="00090398"/>
    <w:rsid w:val="00092537"/>
    <w:rsid w:val="000B1464"/>
    <w:rsid w:val="000E3846"/>
    <w:rsid w:val="000E55F3"/>
    <w:rsid w:val="001552FC"/>
    <w:rsid w:val="00162A2C"/>
    <w:rsid w:val="001637F9"/>
    <w:rsid w:val="00165892"/>
    <w:rsid w:val="00167B55"/>
    <w:rsid w:val="00187EEE"/>
    <w:rsid w:val="001A560F"/>
    <w:rsid w:val="001A719F"/>
    <w:rsid w:val="001B35FD"/>
    <w:rsid w:val="001C1F12"/>
    <w:rsid w:val="001C63D7"/>
    <w:rsid w:val="001D17DF"/>
    <w:rsid w:val="001D3A98"/>
    <w:rsid w:val="001F1239"/>
    <w:rsid w:val="00210C6D"/>
    <w:rsid w:val="002137C8"/>
    <w:rsid w:val="00233B46"/>
    <w:rsid w:val="00256696"/>
    <w:rsid w:val="00290FD2"/>
    <w:rsid w:val="00294D0E"/>
    <w:rsid w:val="002B4ED1"/>
    <w:rsid w:val="002F4124"/>
    <w:rsid w:val="0030234B"/>
    <w:rsid w:val="00302AB3"/>
    <w:rsid w:val="003352B9"/>
    <w:rsid w:val="0036402F"/>
    <w:rsid w:val="003D14F5"/>
    <w:rsid w:val="003F6316"/>
    <w:rsid w:val="00402D0F"/>
    <w:rsid w:val="004135B1"/>
    <w:rsid w:val="00417A61"/>
    <w:rsid w:val="004235D6"/>
    <w:rsid w:val="00456EF1"/>
    <w:rsid w:val="00471896"/>
    <w:rsid w:val="004737CD"/>
    <w:rsid w:val="004849C9"/>
    <w:rsid w:val="004A65B2"/>
    <w:rsid w:val="004B6A7C"/>
    <w:rsid w:val="004F795E"/>
    <w:rsid w:val="005133B2"/>
    <w:rsid w:val="00515AC4"/>
    <w:rsid w:val="00547237"/>
    <w:rsid w:val="0056136F"/>
    <w:rsid w:val="00582C05"/>
    <w:rsid w:val="005A32B2"/>
    <w:rsid w:val="005A330A"/>
    <w:rsid w:val="005A331F"/>
    <w:rsid w:val="005A4DD9"/>
    <w:rsid w:val="005A60F2"/>
    <w:rsid w:val="005B6131"/>
    <w:rsid w:val="005D6024"/>
    <w:rsid w:val="005E5A46"/>
    <w:rsid w:val="00617C6B"/>
    <w:rsid w:val="006231BF"/>
    <w:rsid w:val="00631F21"/>
    <w:rsid w:val="00632AE4"/>
    <w:rsid w:val="00650B42"/>
    <w:rsid w:val="00652CCA"/>
    <w:rsid w:val="00653394"/>
    <w:rsid w:val="00691237"/>
    <w:rsid w:val="006D5DA9"/>
    <w:rsid w:val="006D6F77"/>
    <w:rsid w:val="007036E8"/>
    <w:rsid w:val="00703E67"/>
    <w:rsid w:val="00707695"/>
    <w:rsid w:val="00727E09"/>
    <w:rsid w:val="00742129"/>
    <w:rsid w:val="00765E54"/>
    <w:rsid w:val="0079431B"/>
    <w:rsid w:val="007A6C44"/>
    <w:rsid w:val="007D3800"/>
    <w:rsid w:val="007F2612"/>
    <w:rsid w:val="00810BF5"/>
    <w:rsid w:val="008468AF"/>
    <w:rsid w:val="00861594"/>
    <w:rsid w:val="008B218B"/>
    <w:rsid w:val="008B2C56"/>
    <w:rsid w:val="008C4F83"/>
    <w:rsid w:val="009449EF"/>
    <w:rsid w:val="009468A5"/>
    <w:rsid w:val="00950BF2"/>
    <w:rsid w:val="009727E2"/>
    <w:rsid w:val="009830E4"/>
    <w:rsid w:val="00987287"/>
    <w:rsid w:val="009878CB"/>
    <w:rsid w:val="009B4918"/>
    <w:rsid w:val="009B6EFF"/>
    <w:rsid w:val="009C3FF8"/>
    <w:rsid w:val="009D3356"/>
    <w:rsid w:val="009D5CA4"/>
    <w:rsid w:val="009F0977"/>
    <w:rsid w:val="009F641A"/>
    <w:rsid w:val="00A14CDC"/>
    <w:rsid w:val="00A33EE6"/>
    <w:rsid w:val="00A459DD"/>
    <w:rsid w:val="00A67F97"/>
    <w:rsid w:val="00A70009"/>
    <w:rsid w:val="00A95895"/>
    <w:rsid w:val="00A9607D"/>
    <w:rsid w:val="00AA156E"/>
    <w:rsid w:val="00AD0978"/>
    <w:rsid w:val="00AF5207"/>
    <w:rsid w:val="00B215C0"/>
    <w:rsid w:val="00B40D57"/>
    <w:rsid w:val="00B522B4"/>
    <w:rsid w:val="00B97155"/>
    <w:rsid w:val="00BB60E7"/>
    <w:rsid w:val="00BF3403"/>
    <w:rsid w:val="00C201EB"/>
    <w:rsid w:val="00C23E26"/>
    <w:rsid w:val="00C31573"/>
    <w:rsid w:val="00C3292F"/>
    <w:rsid w:val="00C37214"/>
    <w:rsid w:val="00C736BE"/>
    <w:rsid w:val="00C82254"/>
    <w:rsid w:val="00CC2B8C"/>
    <w:rsid w:val="00CC5CF5"/>
    <w:rsid w:val="00CE78E3"/>
    <w:rsid w:val="00D045B4"/>
    <w:rsid w:val="00D20308"/>
    <w:rsid w:val="00D2423E"/>
    <w:rsid w:val="00D513E9"/>
    <w:rsid w:val="00D64B2A"/>
    <w:rsid w:val="00D64FC9"/>
    <w:rsid w:val="00D65BCB"/>
    <w:rsid w:val="00D67307"/>
    <w:rsid w:val="00D7113E"/>
    <w:rsid w:val="00DB05CE"/>
    <w:rsid w:val="00DB7EC2"/>
    <w:rsid w:val="00DC28E1"/>
    <w:rsid w:val="00E260AD"/>
    <w:rsid w:val="00E317F6"/>
    <w:rsid w:val="00E94A2D"/>
    <w:rsid w:val="00E95F62"/>
    <w:rsid w:val="00EC1C98"/>
    <w:rsid w:val="00ED17C3"/>
    <w:rsid w:val="00ED439A"/>
    <w:rsid w:val="00EE22DE"/>
    <w:rsid w:val="00EF426A"/>
    <w:rsid w:val="00F05196"/>
    <w:rsid w:val="00F21C85"/>
    <w:rsid w:val="00FA30BA"/>
    <w:rsid w:val="00FA3504"/>
    <w:rsid w:val="00FC3720"/>
    <w:rsid w:val="00FD04E9"/>
    <w:rsid w:val="00FE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70009"/>
    <w:pPr>
      <w:ind w:left="720"/>
      <w:contextualSpacing/>
    </w:pPr>
  </w:style>
  <w:style w:type="paragraph" w:customStyle="1" w:styleId="ConsPlusNormal">
    <w:name w:val="ConsPlusNormal"/>
    <w:rsid w:val="009C3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C3F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2C2E-BE9B-4ECC-96F4-778E9CE7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zav_cadr</cp:lastModifiedBy>
  <cp:revision>6</cp:revision>
  <cp:lastPrinted>2024-05-28T10:53:00Z</cp:lastPrinted>
  <dcterms:created xsi:type="dcterms:W3CDTF">2024-05-28T10:16:00Z</dcterms:created>
  <dcterms:modified xsi:type="dcterms:W3CDTF">2024-05-31T07:48:00Z</dcterms:modified>
</cp:coreProperties>
</file>