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7AC" w:rsidRDefault="007807AC" w:rsidP="007807A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2703195</wp:posOffset>
            </wp:positionH>
            <wp:positionV relativeFrom="margin">
              <wp:posOffset>19050</wp:posOffset>
            </wp:positionV>
            <wp:extent cx="400050" cy="541020"/>
            <wp:effectExtent l="19050" t="0" r="0" b="0"/>
            <wp:wrapSquare wrapText="bothSides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07AC" w:rsidRDefault="007807AC" w:rsidP="007807A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67B04" w:rsidRDefault="00967B04" w:rsidP="007807A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67B04" w:rsidRDefault="00967B04" w:rsidP="007807A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807AC" w:rsidRDefault="007807AC" w:rsidP="007807A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СВЕЧИНСКОГО МУНИЦИПАЛЬНОГО ОКРУГА</w:t>
      </w:r>
    </w:p>
    <w:p w:rsidR="007807AC" w:rsidRDefault="007807AC" w:rsidP="007807AC">
      <w:pPr>
        <w:widowControl w:val="0"/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7807AC" w:rsidRDefault="007807AC" w:rsidP="007807AC">
      <w:pPr>
        <w:widowControl w:val="0"/>
        <w:autoSpaceDE w:val="0"/>
        <w:autoSpaceDN w:val="0"/>
        <w:adjustRightInd w:val="0"/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2054"/>
        <w:gridCol w:w="2826"/>
        <w:gridCol w:w="2454"/>
        <w:gridCol w:w="2053"/>
      </w:tblGrid>
      <w:tr w:rsidR="007807AC" w:rsidTr="00E84B7C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7AC" w:rsidRDefault="00967B04" w:rsidP="00E84B7C">
            <w:pPr>
              <w:tabs>
                <w:tab w:val="left" w:pos="276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05.03.2025</w:t>
            </w:r>
          </w:p>
        </w:tc>
        <w:tc>
          <w:tcPr>
            <w:tcW w:w="2826" w:type="dxa"/>
          </w:tcPr>
          <w:p w:rsidR="007807AC" w:rsidRDefault="007807AC" w:rsidP="00E84B7C">
            <w:pPr>
              <w:spacing w:line="276" w:lineRule="auto"/>
              <w:rPr>
                <w:position w:val="-6"/>
                <w:sz w:val="28"/>
                <w:szCs w:val="28"/>
              </w:rPr>
            </w:pPr>
          </w:p>
        </w:tc>
        <w:tc>
          <w:tcPr>
            <w:tcW w:w="2454" w:type="dxa"/>
            <w:hideMark/>
          </w:tcPr>
          <w:p w:rsidR="007807AC" w:rsidRDefault="007807AC" w:rsidP="00E84B7C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07AC" w:rsidRDefault="00967B04" w:rsidP="00967B0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</w:tr>
    </w:tbl>
    <w:p w:rsidR="007807AC" w:rsidRDefault="007807AC" w:rsidP="007807AC">
      <w:pPr>
        <w:pStyle w:val="Heading"/>
        <w:spacing w:after="48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Свеча</w:t>
      </w:r>
    </w:p>
    <w:p w:rsidR="007807AC" w:rsidRPr="00967B04" w:rsidRDefault="007807AC" w:rsidP="00967B04">
      <w:pPr>
        <w:pStyle w:val="a5"/>
        <w:shd w:val="clear" w:color="auto" w:fill="FFFFFF"/>
        <w:spacing w:before="0" w:beforeAutospacing="0" w:after="480" w:afterAutospacing="0"/>
        <w:jc w:val="center"/>
        <w:rPr>
          <w:b/>
          <w:bCs/>
          <w:sz w:val="28"/>
          <w:szCs w:val="28"/>
        </w:rPr>
      </w:pPr>
      <w:r w:rsidRPr="00967B04">
        <w:rPr>
          <w:b/>
          <w:sz w:val="28"/>
          <w:szCs w:val="28"/>
        </w:rPr>
        <w:t xml:space="preserve">О проведении </w:t>
      </w:r>
      <w:r w:rsidRPr="00967B04">
        <w:rPr>
          <w:b/>
          <w:bCs/>
          <w:sz w:val="28"/>
          <w:szCs w:val="28"/>
        </w:rPr>
        <w:t>межмуниципального турнира по хоккею с шайбой на «Кубок памяти С.Е. Федулова»</w:t>
      </w:r>
    </w:p>
    <w:p w:rsidR="007807AC" w:rsidRDefault="007807AC" w:rsidP="00967B04">
      <w:pPr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14 Федерального закона от 06.10.2003 № 131 «Об общих принципах организации местного самоуправления в Российской Федерации»,  на основании календарного плана спортивно-массовых мероприятий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="0087077E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 xml:space="preserve"> на 2025 год, в связи с проведением межмуниципального турнира по хоккею с шайбой на «Кубок памяти С.Е. Федулова», администрация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  ПОСТАНОВЛЯЕТ:</w:t>
      </w:r>
      <w:proofErr w:type="gramEnd"/>
    </w:p>
    <w:p w:rsidR="007807AC" w:rsidRDefault="007807AC" w:rsidP="00967B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Провести межмуниципальный турнир по хоккею с шайбой на «Кубок памяти С.Е. Федулова» 08.03.2025г. по адресу:</w:t>
      </w:r>
      <w:r w:rsidRPr="007807AC">
        <w:rPr>
          <w:color w:val="000000"/>
        </w:rPr>
        <w:t xml:space="preserve"> </w:t>
      </w:r>
      <w:proofErr w:type="spellStart"/>
      <w:r w:rsidRPr="007807AC">
        <w:rPr>
          <w:sz w:val="28"/>
          <w:szCs w:val="28"/>
        </w:rPr>
        <w:t>пгт</w:t>
      </w:r>
      <w:proofErr w:type="spellEnd"/>
      <w:r w:rsidRPr="007807AC">
        <w:rPr>
          <w:sz w:val="28"/>
          <w:szCs w:val="28"/>
        </w:rPr>
        <w:t xml:space="preserve"> Свеча, ул. </w:t>
      </w:r>
      <w:proofErr w:type="spellStart"/>
      <w:r w:rsidRPr="007807AC">
        <w:rPr>
          <w:sz w:val="28"/>
          <w:szCs w:val="28"/>
        </w:rPr>
        <w:t>Тотмянина</w:t>
      </w:r>
      <w:proofErr w:type="spellEnd"/>
      <w:r w:rsidR="006D4C22">
        <w:rPr>
          <w:sz w:val="28"/>
          <w:szCs w:val="28"/>
        </w:rPr>
        <w:t>,</w:t>
      </w:r>
      <w:r w:rsidRPr="007807AC">
        <w:rPr>
          <w:sz w:val="28"/>
          <w:szCs w:val="28"/>
        </w:rPr>
        <w:t xml:space="preserve"> сооружение 2б</w:t>
      </w:r>
      <w:r>
        <w:rPr>
          <w:sz w:val="28"/>
          <w:szCs w:val="28"/>
        </w:rPr>
        <w:t xml:space="preserve"> (хоккейная коробка центрального стадиона); </w:t>
      </w:r>
    </w:p>
    <w:p w:rsidR="007807AC" w:rsidRDefault="007807AC" w:rsidP="00967B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программу межмуниципального турнира по хоккею с шайбой на «Кубок памяти С.Е. Федулова». Прилагается. </w:t>
      </w:r>
    </w:p>
    <w:p w:rsidR="007807AC" w:rsidRDefault="007807AC" w:rsidP="00967B04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ПП «</w:t>
      </w:r>
      <w:proofErr w:type="spellStart"/>
      <w:r>
        <w:rPr>
          <w:sz w:val="28"/>
          <w:szCs w:val="28"/>
        </w:rPr>
        <w:t>Свечинский</w:t>
      </w:r>
      <w:proofErr w:type="spellEnd"/>
      <w:r>
        <w:rPr>
          <w:sz w:val="28"/>
          <w:szCs w:val="28"/>
        </w:rPr>
        <w:t>» МО МВД России «</w:t>
      </w:r>
      <w:proofErr w:type="spellStart"/>
      <w:r>
        <w:rPr>
          <w:sz w:val="28"/>
          <w:szCs w:val="28"/>
        </w:rPr>
        <w:t>Котельничский</w:t>
      </w:r>
      <w:proofErr w:type="spellEnd"/>
      <w:r>
        <w:rPr>
          <w:sz w:val="28"/>
          <w:szCs w:val="28"/>
        </w:rPr>
        <w:t>» во время проведения соревнований оказать содействие в обеспечении общественного порядка и безопасности с 09:00 часов до 12:30 часов 08.03.2025 года</w:t>
      </w:r>
      <w:r w:rsidR="006D4C22">
        <w:rPr>
          <w:sz w:val="28"/>
          <w:szCs w:val="28"/>
        </w:rPr>
        <w:t xml:space="preserve"> хоккейная коробка центрального стадиона </w:t>
      </w:r>
      <w:r>
        <w:rPr>
          <w:sz w:val="28"/>
          <w:szCs w:val="28"/>
        </w:rPr>
        <w:t>(</w:t>
      </w:r>
      <w:r w:rsidR="006D4C22" w:rsidRPr="007807AC">
        <w:rPr>
          <w:sz w:val="28"/>
          <w:szCs w:val="28"/>
        </w:rPr>
        <w:t xml:space="preserve">ул. </w:t>
      </w:r>
      <w:proofErr w:type="spellStart"/>
      <w:r w:rsidR="006D4C22" w:rsidRPr="007807AC">
        <w:rPr>
          <w:sz w:val="28"/>
          <w:szCs w:val="28"/>
        </w:rPr>
        <w:t>Тотмянина</w:t>
      </w:r>
      <w:proofErr w:type="spellEnd"/>
      <w:r w:rsidR="006D4C22">
        <w:rPr>
          <w:sz w:val="28"/>
          <w:szCs w:val="28"/>
        </w:rPr>
        <w:t>,</w:t>
      </w:r>
      <w:r w:rsidR="006D4C22" w:rsidRPr="007807AC">
        <w:rPr>
          <w:sz w:val="28"/>
          <w:szCs w:val="28"/>
        </w:rPr>
        <w:t xml:space="preserve"> сооружение 2б</w:t>
      </w:r>
      <w:r>
        <w:rPr>
          <w:sz w:val="28"/>
          <w:szCs w:val="28"/>
        </w:rPr>
        <w:t>).</w:t>
      </w:r>
    </w:p>
    <w:p w:rsidR="007807AC" w:rsidRDefault="007807AC" w:rsidP="00967B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КОГБУЗ «</w:t>
      </w:r>
      <w:proofErr w:type="spellStart"/>
      <w:r>
        <w:rPr>
          <w:sz w:val="28"/>
          <w:szCs w:val="28"/>
        </w:rPr>
        <w:t>Свечинская</w:t>
      </w:r>
      <w:proofErr w:type="spellEnd"/>
      <w:r>
        <w:rPr>
          <w:sz w:val="28"/>
          <w:szCs w:val="28"/>
        </w:rPr>
        <w:t xml:space="preserve"> ЦРБ» оказать содействие и организовать  дежурство медицински</w:t>
      </w:r>
      <w:r w:rsidR="006D4C22">
        <w:rPr>
          <w:sz w:val="28"/>
          <w:szCs w:val="28"/>
        </w:rPr>
        <w:t>х работников в месте проведения</w:t>
      </w:r>
      <w:r>
        <w:rPr>
          <w:sz w:val="28"/>
          <w:szCs w:val="28"/>
        </w:rPr>
        <w:t xml:space="preserve"> со</w:t>
      </w:r>
      <w:r w:rsidR="006D4C22">
        <w:rPr>
          <w:sz w:val="28"/>
          <w:szCs w:val="28"/>
        </w:rPr>
        <w:t>ревнований с 09:00 часов до 12:30 часов 08.03</w:t>
      </w:r>
      <w:r>
        <w:rPr>
          <w:sz w:val="28"/>
          <w:szCs w:val="28"/>
        </w:rPr>
        <w:t>.2025 года.</w:t>
      </w:r>
    </w:p>
    <w:p w:rsidR="007807AC" w:rsidRDefault="007807AC" w:rsidP="007807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7807AC" w:rsidRDefault="007807AC" w:rsidP="007807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Свечинского</w:t>
      </w:r>
      <w:proofErr w:type="spellEnd"/>
    </w:p>
    <w:p w:rsidR="007807AC" w:rsidRDefault="007807AC" w:rsidP="007807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</w:t>
      </w:r>
      <w:r w:rsidR="00967B04">
        <w:rPr>
          <w:sz w:val="28"/>
          <w:szCs w:val="28"/>
        </w:rPr>
        <w:t xml:space="preserve">                                 Г.</w:t>
      </w:r>
      <w:r>
        <w:rPr>
          <w:sz w:val="28"/>
          <w:szCs w:val="28"/>
        </w:rPr>
        <w:t>С. Гоголева</w:t>
      </w:r>
    </w:p>
    <w:p w:rsidR="007807AC" w:rsidRDefault="00967B04" w:rsidP="00967B04">
      <w:pPr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807AC" w:rsidRDefault="007807AC" w:rsidP="00967B04">
      <w:pPr>
        <w:tabs>
          <w:tab w:val="left" w:pos="708"/>
          <w:tab w:val="center" w:pos="4153"/>
          <w:tab w:val="right" w:pos="8306"/>
        </w:tabs>
        <w:spacing w:after="480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7807AC" w:rsidRDefault="007807AC" w:rsidP="007807AC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управления</w:t>
      </w:r>
    </w:p>
    <w:p w:rsidR="007807AC" w:rsidRDefault="007807AC" w:rsidP="007807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социальной политики администрации </w:t>
      </w:r>
    </w:p>
    <w:p w:rsidR="007807AC" w:rsidRDefault="007807AC" w:rsidP="007807AC">
      <w:pPr>
        <w:spacing w:after="4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</w:t>
      </w:r>
      <w:r w:rsidR="00967B04">
        <w:rPr>
          <w:sz w:val="28"/>
          <w:szCs w:val="28"/>
        </w:rPr>
        <w:t>ального округа</w:t>
      </w:r>
      <w:r w:rsidR="00967B04">
        <w:rPr>
          <w:sz w:val="28"/>
          <w:szCs w:val="28"/>
        </w:rPr>
        <w:tab/>
      </w:r>
      <w:r w:rsidR="00967B04">
        <w:rPr>
          <w:sz w:val="28"/>
          <w:szCs w:val="28"/>
        </w:rPr>
        <w:tab/>
      </w:r>
      <w:r w:rsidR="00967B04">
        <w:rPr>
          <w:sz w:val="28"/>
          <w:szCs w:val="28"/>
        </w:rPr>
        <w:tab/>
        <w:t xml:space="preserve">             А.</w:t>
      </w:r>
      <w:r>
        <w:rPr>
          <w:sz w:val="28"/>
          <w:szCs w:val="28"/>
        </w:rPr>
        <w:t xml:space="preserve">Л. </w:t>
      </w:r>
      <w:proofErr w:type="gramStart"/>
      <w:r>
        <w:rPr>
          <w:sz w:val="28"/>
          <w:szCs w:val="28"/>
        </w:rPr>
        <w:t>Коврижных</w:t>
      </w:r>
      <w:proofErr w:type="gramEnd"/>
    </w:p>
    <w:p w:rsidR="007807AC" w:rsidRDefault="007807AC" w:rsidP="00967B04">
      <w:pPr>
        <w:spacing w:after="480" w:line="360" w:lineRule="auto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7807AC" w:rsidRDefault="007807AC" w:rsidP="007807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7807AC" w:rsidRDefault="007807AC" w:rsidP="007807AC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7807AC" w:rsidRDefault="007807AC" w:rsidP="007807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 социальным вопросам - начальник</w:t>
      </w:r>
    </w:p>
    <w:p w:rsidR="007807AC" w:rsidRDefault="007807AC" w:rsidP="007807AC">
      <w:pPr>
        <w:autoSpaceDE w:val="0"/>
        <w:autoSpaceDN w:val="0"/>
        <w:adjustRightInd w:val="0"/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социальной политики                    </w:t>
      </w:r>
      <w:r w:rsidR="00967B0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А.С. Асеева</w:t>
      </w:r>
    </w:p>
    <w:p w:rsidR="007807AC" w:rsidRDefault="007807AC" w:rsidP="007807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специалист, юрисконсульт</w:t>
      </w:r>
    </w:p>
    <w:p w:rsidR="007807AC" w:rsidRDefault="007807AC" w:rsidP="007807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юридического отдела администрации</w:t>
      </w:r>
    </w:p>
    <w:p w:rsidR="007807AC" w:rsidRDefault="007807AC" w:rsidP="007807AC">
      <w:pPr>
        <w:autoSpaceDE w:val="0"/>
        <w:autoSpaceDN w:val="0"/>
        <w:adjustRightInd w:val="0"/>
        <w:spacing w:after="4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               </w:t>
      </w:r>
      <w:r w:rsidR="00967B0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Е.С. Демина</w:t>
      </w:r>
    </w:p>
    <w:p w:rsidR="007807AC" w:rsidRDefault="007807AC" w:rsidP="007807AC">
      <w:pPr>
        <w:jc w:val="both"/>
        <w:rPr>
          <w:sz w:val="28"/>
          <w:szCs w:val="28"/>
        </w:rPr>
      </w:pPr>
    </w:p>
    <w:p w:rsidR="007807AC" w:rsidRDefault="007807AC" w:rsidP="007807AC">
      <w:pPr>
        <w:jc w:val="both"/>
        <w:rPr>
          <w:sz w:val="28"/>
          <w:szCs w:val="28"/>
        </w:rPr>
      </w:pPr>
    </w:p>
    <w:p w:rsidR="007807AC" w:rsidRDefault="007807AC" w:rsidP="007807AC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Разослать:     Прокуратура</w:t>
      </w:r>
      <w:r w:rsidR="00967B04">
        <w:rPr>
          <w:sz w:val="28"/>
          <w:szCs w:val="28"/>
        </w:rPr>
        <w:t xml:space="preserve"> </w:t>
      </w:r>
      <w:proofErr w:type="spellStart"/>
      <w:r w:rsidR="00967B04">
        <w:rPr>
          <w:sz w:val="28"/>
          <w:szCs w:val="28"/>
        </w:rPr>
        <w:t>Свечинского</w:t>
      </w:r>
      <w:proofErr w:type="spellEnd"/>
      <w:r w:rsidR="00967B0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;</w:t>
      </w:r>
    </w:p>
    <w:p w:rsidR="007807AC" w:rsidRDefault="007807AC" w:rsidP="007807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Управление социальной политики;</w:t>
      </w:r>
    </w:p>
    <w:p w:rsidR="007807AC" w:rsidRDefault="007807AC" w:rsidP="007807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ПП «</w:t>
      </w:r>
      <w:proofErr w:type="spellStart"/>
      <w:r>
        <w:rPr>
          <w:sz w:val="28"/>
          <w:szCs w:val="28"/>
        </w:rPr>
        <w:t>Свечинский</w:t>
      </w:r>
      <w:proofErr w:type="spellEnd"/>
      <w:r>
        <w:rPr>
          <w:sz w:val="28"/>
          <w:szCs w:val="28"/>
        </w:rPr>
        <w:t>»;</w:t>
      </w:r>
    </w:p>
    <w:p w:rsidR="007807AC" w:rsidRDefault="007807AC" w:rsidP="007807AC">
      <w:pPr>
        <w:jc w:val="both"/>
      </w:pPr>
      <w:r>
        <w:rPr>
          <w:sz w:val="28"/>
          <w:szCs w:val="28"/>
        </w:rPr>
        <w:t xml:space="preserve">                      КОГБУЗ «</w:t>
      </w:r>
      <w:proofErr w:type="spellStart"/>
      <w:r>
        <w:rPr>
          <w:sz w:val="28"/>
          <w:szCs w:val="28"/>
        </w:rPr>
        <w:t>Свечинская</w:t>
      </w:r>
      <w:proofErr w:type="spellEnd"/>
      <w:r>
        <w:rPr>
          <w:sz w:val="28"/>
          <w:szCs w:val="28"/>
        </w:rPr>
        <w:t xml:space="preserve"> ЦРБ»</w:t>
      </w:r>
      <w:r w:rsidR="00967B04">
        <w:t>.</w:t>
      </w:r>
    </w:p>
    <w:p w:rsidR="007807AC" w:rsidRDefault="007807AC" w:rsidP="007807AC">
      <w:r>
        <w:t xml:space="preserve">                                 </w:t>
      </w:r>
    </w:p>
    <w:p w:rsidR="007807AC" w:rsidRDefault="007807AC" w:rsidP="007807AC">
      <w:pPr>
        <w:jc w:val="both"/>
      </w:pPr>
      <w:r>
        <w:t xml:space="preserve"> </w:t>
      </w:r>
    </w:p>
    <w:p w:rsidR="007807AC" w:rsidRDefault="007807AC" w:rsidP="007807AC">
      <w:r>
        <w:t xml:space="preserve"> </w:t>
      </w:r>
    </w:p>
    <w:p w:rsidR="007807AC" w:rsidRDefault="007807AC" w:rsidP="007807AC">
      <w:pPr>
        <w:spacing w:line="360" w:lineRule="auto"/>
        <w:jc w:val="center"/>
      </w:pPr>
      <w:r>
        <w:br w:type="page"/>
      </w:r>
    </w:p>
    <w:p w:rsidR="007807AC" w:rsidRDefault="007807AC" w:rsidP="007807AC">
      <w:pPr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7807AC" w:rsidRDefault="007807AC" w:rsidP="007807AC">
      <w:pPr>
        <w:ind w:left="4536"/>
        <w:rPr>
          <w:sz w:val="28"/>
          <w:szCs w:val="28"/>
        </w:rPr>
      </w:pPr>
    </w:p>
    <w:p w:rsidR="007807AC" w:rsidRDefault="007807AC" w:rsidP="007807AC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7807AC" w:rsidRDefault="007807AC" w:rsidP="007807AC">
      <w:pPr>
        <w:rPr>
          <w:b/>
          <w:i/>
          <w:sz w:val="36"/>
          <w:szCs w:val="3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от </w:t>
      </w:r>
      <w:r w:rsidR="00967B04">
        <w:rPr>
          <w:sz w:val="28"/>
          <w:szCs w:val="28"/>
        </w:rPr>
        <w:t>05.03.2025</w:t>
      </w:r>
      <w:r>
        <w:rPr>
          <w:sz w:val="28"/>
          <w:szCs w:val="28"/>
        </w:rPr>
        <w:t xml:space="preserve"> № </w:t>
      </w:r>
      <w:r w:rsidR="00967B04">
        <w:rPr>
          <w:sz w:val="28"/>
          <w:szCs w:val="28"/>
        </w:rPr>
        <w:t>118</w:t>
      </w:r>
    </w:p>
    <w:p w:rsidR="007807AC" w:rsidRDefault="007807AC" w:rsidP="007807AC">
      <w:pPr>
        <w:jc w:val="center"/>
        <w:rPr>
          <w:sz w:val="28"/>
          <w:szCs w:val="28"/>
        </w:rPr>
      </w:pPr>
    </w:p>
    <w:p w:rsidR="007807AC" w:rsidRDefault="007807AC" w:rsidP="007807AC">
      <w:pPr>
        <w:jc w:val="center"/>
        <w:rPr>
          <w:sz w:val="28"/>
          <w:szCs w:val="28"/>
        </w:rPr>
      </w:pPr>
    </w:p>
    <w:p w:rsidR="007807AC" w:rsidRPr="00967B04" w:rsidRDefault="007807AC" w:rsidP="007807AC">
      <w:pPr>
        <w:jc w:val="center"/>
        <w:rPr>
          <w:b/>
          <w:sz w:val="28"/>
          <w:szCs w:val="28"/>
        </w:rPr>
      </w:pPr>
      <w:r w:rsidRPr="00967B04">
        <w:rPr>
          <w:b/>
          <w:sz w:val="28"/>
          <w:szCs w:val="28"/>
        </w:rPr>
        <w:t>ПРОГРАММА</w:t>
      </w:r>
    </w:p>
    <w:p w:rsidR="007807AC" w:rsidRPr="00967B04" w:rsidRDefault="0087077E" w:rsidP="006D4C22">
      <w:pPr>
        <w:jc w:val="center"/>
        <w:rPr>
          <w:b/>
          <w:sz w:val="28"/>
          <w:szCs w:val="28"/>
        </w:rPr>
      </w:pPr>
      <w:r w:rsidRPr="00967B04">
        <w:rPr>
          <w:b/>
          <w:sz w:val="28"/>
          <w:szCs w:val="28"/>
        </w:rPr>
        <w:t xml:space="preserve"> проведения</w:t>
      </w:r>
      <w:r w:rsidR="006D4C22" w:rsidRPr="00967B04">
        <w:rPr>
          <w:b/>
          <w:sz w:val="28"/>
          <w:szCs w:val="28"/>
        </w:rPr>
        <w:t xml:space="preserve"> </w:t>
      </w:r>
      <w:r w:rsidR="006D4C22" w:rsidRPr="00967B04">
        <w:rPr>
          <w:b/>
          <w:bCs/>
          <w:sz w:val="28"/>
          <w:szCs w:val="28"/>
        </w:rPr>
        <w:t>межмуниципального турнира по хоккею с шайбой на «Кубок памяти С.Е. Федулова»</w:t>
      </w:r>
    </w:p>
    <w:p w:rsidR="007807AC" w:rsidRDefault="007807AC" w:rsidP="007807AC">
      <w:pPr>
        <w:jc w:val="center"/>
        <w:rPr>
          <w:sz w:val="28"/>
          <w:szCs w:val="28"/>
        </w:rPr>
      </w:pPr>
    </w:p>
    <w:p w:rsidR="007807AC" w:rsidRPr="0087077E" w:rsidRDefault="0087077E" w:rsidP="007807AC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87077E">
        <w:rPr>
          <w:b/>
          <w:color w:val="000000" w:themeColor="text1"/>
          <w:sz w:val="28"/>
          <w:szCs w:val="28"/>
        </w:rPr>
        <w:t>08 марта 2025 года</w:t>
      </w:r>
    </w:p>
    <w:tbl>
      <w:tblPr>
        <w:tblStyle w:val="a6"/>
        <w:tblW w:w="0" w:type="auto"/>
        <w:tblLook w:val="04A0"/>
      </w:tblPr>
      <w:tblGrid>
        <w:gridCol w:w="534"/>
        <w:gridCol w:w="4394"/>
        <w:gridCol w:w="1701"/>
        <w:gridCol w:w="2801"/>
      </w:tblGrid>
      <w:tr w:rsidR="0087077E" w:rsidTr="00E84B7C">
        <w:tc>
          <w:tcPr>
            <w:tcW w:w="534" w:type="dxa"/>
          </w:tcPr>
          <w:p w:rsidR="0087077E" w:rsidRPr="00CB4BFE" w:rsidRDefault="0087077E" w:rsidP="00E84B7C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CB4BF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87077E" w:rsidRPr="00CB4BFE" w:rsidRDefault="0087077E" w:rsidP="00E84B7C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CB4BFE">
              <w:rPr>
                <w:b/>
                <w:sz w:val="28"/>
                <w:szCs w:val="28"/>
              </w:rPr>
              <w:t>встречи</w:t>
            </w:r>
          </w:p>
        </w:tc>
        <w:tc>
          <w:tcPr>
            <w:tcW w:w="1701" w:type="dxa"/>
          </w:tcPr>
          <w:p w:rsidR="0087077E" w:rsidRPr="00CB4BFE" w:rsidRDefault="0087077E" w:rsidP="00E84B7C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CB4BFE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801" w:type="dxa"/>
          </w:tcPr>
          <w:p w:rsidR="0087077E" w:rsidRPr="00CB4BFE" w:rsidRDefault="0087077E" w:rsidP="00E84B7C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CB4BFE">
              <w:rPr>
                <w:b/>
                <w:sz w:val="28"/>
                <w:szCs w:val="28"/>
              </w:rPr>
              <w:t>судейство</w:t>
            </w:r>
          </w:p>
        </w:tc>
      </w:tr>
      <w:tr w:rsidR="0087077E" w:rsidTr="00E84B7C">
        <w:tc>
          <w:tcPr>
            <w:tcW w:w="534" w:type="dxa"/>
          </w:tcPr>
          <w:p w:rsidR="0087077E" w:rsidRDefault="0087077E" w:rsidP="00E84B7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87077E" w:rsidRDefault="0087077E" w:rsidP="00E84B7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Прибытие команд</w:t>
            </w:r>
          </w:p>
        </w:tc>
        <w:tc>
          <w:tcPr>
            <w:tcW w:w="1701" w:type="dxa"/>
          </w:tcPr>
          <w:p w:rsidR="0087077E" w:rsidRDefault="0087077E" w:rsidP="00E84B7C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08:30-08:40</w:t>
            </w:r>
          </w:p>
        </w:tc>
        <w:tc>
          <w:tcPr>
            <w:tcW w:w="2801" w:type="dxa"/>
          </w:tcPr>
          <w:p w:rsidR="0087077E" w:rsidRDefault="0087077E" w:rsidP="00E84B7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u w:val="single"/>
              </w:rPr>
              <w:t>Филишкан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В</w:t>
            </w:r>
            <w:r w:rsidRPr="00CB4BFE">
              <w:rPr>
                <w:sz w:val="28"/>
                <w:szCs w:val="28"/>
                <w:u w:val="single"/>
              </w:rPr>
              <w:t>.</w:t>
            </w:r>
            <w:r>
              <w:rPr>
                <w:sz w:val="28"/>
                <w:szCs w:val="28"/>
                <w:u w:val="single"/>
              </w:rPr>
              <w:t>В.</w:t>
            </w:r>
          </w:p>
        </w:tc>
      </w:tr>
      <w:tr w:rsidR="0087077E" w:rsidTr="00E84B7C">
        <w:tc>
          <w:tcPr>
            <w:tcW w:w="534" w:type="dxa"/>
          </w:tcPr>
          <w:p w:rsidR="0087077E" w:rsidRDefault="0087077E" w:rsidP="00E84B7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87077E" w:rsidRDefault="0087077E" w:rsidP="00E84B7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Торжественное открытие турнира</w:t>
            </w:r>
          </w:p>
        </w:tc>
        <w:tc>
          <w:tcPr>
            <w:tcW w:w="1701" w:type="dxa"/>
          </w:tcPr>
          <w:p w:rsidR="0087077E" w:rsidRDefault="0087077E" w:rsidP="00E84B7C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09:00</w:t>
            </w:r>
          </w:p>
        </w:tc>
        <w:tc>
          <w:tcPr>
            <w:tcW w:w="2801" w:type="dxa"/>
          </w:tcPr>
          <w:p w:rsidR="0087077E" w:rsidRDefault="0087077E" w:rsidP="00E84B7C">
            <w:pPr>
              <w:pStyle w:val="a5"/>
              <w:spacing w:before="0" w:beforeAutospacing="0" w:after="0" w:afterAutospacing="0"/>
              <w:ind w:right="-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Линейный судья </w:t>
            </w:r>
          </w:p>
          <w:p w:rsidR="0087077E" w:rsidRDefault="0087077E" w:rsidP="00E84B7C">
            <w:pPr>
              <w:pStyle w:val="a5"/>
              <w:spacing w:before="0" w:beforeAutospacing="0" w:after="0" w:afterAutospacing="0"/>
              <w:ind w:right="-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 И.Н.</w:t>
            </w:r>
          </w:p>
        </w:tc>
      </w:tr>
      <w:tr w:rsidR="0087077E" w:rsidTr="00E84B7C">
        <w:tc>
          <w:tcPr>
            <w:tcW w:w="534" w:type="dxa"/>
          </w:tcPr>
          <w:p w:rsidR="0087077E" w:rsidRDefault="0087077E" w:rsidP="00E84B7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87077E" w:rsidRDefault="0087077E" w:rsidP="00E84B7C">
            <w:pPr>
              <w:pStyle w:val="a5"/>
              <w:spacing w:before="0" w:beforeAutospacing="0" w:after="0" w:afterAutospacing="0"/>
              <w:ind w:right="-10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игра</w:t>
            </w:r>
          </w:p>
        </w:tc>
        <w:tc>
          <w:tcPr>
            <w:tcW w:w="1701" w:type="dxa"/>
          </w:tcPr>
          <w:p w:rsidR="0087077E" w:rsidRDefault="0087077E" w:rsidP="00E84B7C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09:15</w:t>
            </w:r>
          </w:p>
        </w:tc>
        <w:tc>
          <w:tcPr>
            <w:tcW w:w="2801" w:type="dxa"/>
          </w:tcPr>
          <w:p w:rsidR="0087077E" w:rsidRDefault="0087077E" w:rsidP="00E84B7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u w:val="single"/>
              </w:rPr>
              <w:t>Филишкан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В</w:t>
            </w:r>
            <w:r w:rsidRPr="00CB4BFE">
              <w:rPr>
                <w:sz w:val="28"/>
                <w:szCs w:val="28"/>
                <w:u w:val="single"/>
              </w:rPr>
              <w:t>.</w:t>
            </w:r>
            <w:r>
              <w:rPr>
                <w:sz w:val="28"/>
                <w:szCs w:val="28"/>
                <w:u w:val="single"/>
              </w:rPr>
              <w:t>В.</w:t>
            </w:r>
          </w:p>
        </w:tc>
      </w:tr>
      <w:tr w:rsidR="0087077E" w:rsidTr="00E84B7C">
        <w:tc>
          <w:tcPr>
            <w:tcW w:w="534" w:type="dxa"/>
          </w:tcPr>
          <w:p w:rsidR="0087077E" w:rsidRDefault="0087077E" w:rsidP="00E84B7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87077E" w:rsidRDefault="0087077E" w:rsidP="00E84B7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Чистка льда</w:t>
            </w:r>
          </w:p>
        </w:tc>
        <w:tc>
          <w:tcPr>
            <w:tcW w:w="1701" w:type="dxa"/>
          </w:tcPr>
          <w:p w:rsidR="0087077E" w:rsidRDefault="0087077E" w:rsidP="00E84B7C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2801" w:type="dxa"/>
          </w:tcPr>
          <w:p w:rsidR="0087077E" w:rsidRDefault="0087077E" w:rsidP="00E84B7C">
            <w:pPr>
              <w:pStyle w:val="a5"/>
              <w:spacing w:before="0" w:beforeAutospacing="0" w:after="0" w:afterAutospacing="0"/>
              <w:ind w:right="-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Линейный судья </w:t>
            </w:r>
          </w:p>
          <w:p w:rsidR="0087077E" w:rsidRDefault="0087077E" w:rsidP="00E84B7C">
            <w:pPr>
              <w:pStyle w:val="a5"/>
              <w:spacing w:before="0" w:beforeAutospacing="0" w:after="0" w:afterAutospacing="0"/>
              <w:ind w:right="-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 И.Н.</w:t>
            </w:r>
          </w:p>
        </w:tc>
      </w:tr>
      <w:tr w:rsidR="0087077E" w:rsidTr="00E84B7C">
        <w:tc>
          <w:tcPr>
            <w:tcW w:w="534" w:type="dxa"/>
          </w:tcPr>
          <w:p w:rsidR="0087077E" w:rsidRDefault="0087077E" w:rsidP="00E84B7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87077E" w:rsidRDefault="0087077E" w:rsidP="00E84B7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игра </w:t>
            </w:r>
          </w:p>
        </w:tc>
        <w:tc>
          <w:tcPr>
            <w:tcW w:w="1701" w:type="dxa"/>
          </w:tcPr>
          <w:p w:rsidR="0087077E" w:rsidRDefault="0087077E" w:rsidP="00E84B7C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10:10</w:t>
            </w:r>
          </w:p>
        </w:tc>
        <w:tc>
          <w:tcPr>
            <w:tcW w:w="2801" w:type="dxa"/>
          </w:tcPr>
          <w:p w:rsidR="0087077E" w:rsidRDefault="0087077E" w:rsidP="00E84B7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87077E" w:rsidTr="00E84B7C">
        <w:tc>
          <w:tcPr>
            <w:tcW w:w="534" w:type="dxa"/>
          </w:tcPr>
          <w:p w:rsidR="0087077E" w:rsidRDefault="0087077E" w:rsidP="00E84B7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87077E" w:rsidRDefault="0087077E" w:rsidP="00E84B7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болельщиков</w:t>
            </w:r>
          </w:p>
        </w:tc>
        <w:tc>
          <w:tcPr>
            <w:tcW w:w="1701" w:type="dxa"/>
          </w:tcPr>
          <w:p w:rsidR="0087077E" w:rsidRDefault="0087077E" w:rsidP="00E84B7C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2801" w:type="dxa"/>
          </w:tcPr>
          <w:p w:rsidR="0087077E" w:rsidRDefault="0087077E" w:rsidP="00E84B7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87077E" w:rsidTr="00E84B7C">
        <w:tc>
          <w:tcPr>
            <w:tcW w:w="534" w:type="dxa"/>
          </w:tcPr>
          <w:p w:rsidR="0087077E" w:rsidRDefault="0087077E" w:rsidP="00E84B7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87077E" w:rsidRDefault="0087077E" w:rsidP="00E84B7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Чистка льда</w:t>
            </w:r>
          </w:p>
        </w:tc>
        <w:tc>
          <w:tcPr>
            <w:tcW w:w="1701" w:type="dxa"/>
          </w:tcPr>
          <w:p w:rsidR="0087077E" w:rsidRDefault="0087077E" w:rsidP="00E84B7C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11:15</w:t>
            </w:r>
          </w:p>
        </w:tc>
        <w:tc>
          <w:tcPr>
            <w:tcW w:w="2801" w:type="dxa"/>
          </w:tcPr>
          <w:p w:rsidR="0087077E" w:rsidRDefault="0087077E" w:rsidP="00E84B7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87077E" w:rsidTr="00E84B7C">
        <w:tc>
          <w:tcPr>
            <w:tcW w:w="534" w:type="dxa"/>
          </w:tcPr>
          <w:p w:rsidR="0087077E" w:rsidRDefault="0087077E" w:rsidP="00E84B7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87077E" w:rsidRDefault="0087077E" w:rsidP="00E84B7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игра</w:t>
            </w:r>
          </w:p>
        </w:tc>
        <w:tc>
          <w:tcPr>
            <w:tcW w:w="1701" w:type="dxa"/>
          </w:tcPr>
          <w:p w:rsidR="0087077E" w:rsidRDefault="0087077E" w:rsidP="00E84B7C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11:20</w:t>
            </w:r>
          </w:p>
        </w:tc>
        <w:tc>
          <w:tcPr>
            <w:tcW w:w="2801" w:type="dxa"/>
          </w:tcPr>
          <w:p w:rsidR="0087077E" w:rsidRDefault="0087077E" w:rsidP="00E84B7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87077E" w:rsidTr="00E84B7C">
        <w:tc>
          <w:tcPr>
            <w:tcW w:w="534" w:type="dxa"/>
          </w:tcPr>
          <w:p w:rsidR="0087077E" w:rsidRDefault="0087077E" w:rsidP="00E84B7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87077E" w:rsidRDefault="0087077E" w:rsidP="00E84B7C">
            <w:pPr>
              <w:pStyle w:val="a5"/>
              <w:spacing w:before="0" w:beforeAutospacing="0" w:after="0" w:afterAutospacing="0"/>
              <w:ind w:right="-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Награждение и закрытие турнира</w:t>
            </w:r>
          </w:p>
        </w:tc>
        <w:tc>
          <w:tcPr>
            <w:tcW w:w="1701" w:type="dxa"/>
          </w:tcPr>
          <w:p w:rsidR="0087077E" w:rsidRDefault="0087077E" w:rsidP="00E84B7C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12:30</w:t>
            </w:r>
          </w:p>
        </w:tc>
        <w:tc>
          <w:tcPr>
            <w:tcW w:w="2801" w:type="dxa"/>
          </w:tcPr>
          <w:p w:rsidR="0087077E" w:rsidRDefault="0087077E" w:rsidP="00E84B7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7807AC" w:rsidRDefault="007807AC" w:rsidP="007807AC"/>
    <w:p w:rsidR="007807AC" w:rsidRPr="00714F82" w:rsidRDefault="007807AC" w:rsidP="007807AC">
      <w:pPr>
        <w:rPr>
          <w:sz w:val="28"/>
          <w:szCs w:val="28"/>
        </w:rPr>
      </w:pPr>
      <w:r>
        <w:rPr>
          <w:sz w:val="28"/>
          <w:szCs w:val="28"/>
        </w:rPr>
        <w:t>Время церемонии награждения может быть скорректировано в завис</w:t>
      </w:r>
      <w:r w:rsidR="00967B04">
        <w:rPr>
          <w:sz w:val="28"/>
          <w:szCs w:val="28"/>
        </w:rPr>
        <w:t>имости от количества участников</w:t>
      </w:r>
      <w:r>
        <w:rPr>
          <w:sz w:val="28"/>
          <w:szCs w:val="28"/>
        </w:rPr>
        <w:t>.</w:t>
      </w:r>
    </w:p>
    <w:p w:rsidR="007A0964" w:rsidRDefault="007A0964"/>
    <w:sectPr w:rsidR="007A0964" w:rsidSect="00967B04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7AC"/>
    <w:rsid w:val="004460C7"/>
    <w:rsid w:val="0045198B"/>
    <w:rsid w:val="006D4C22"/>
    <w:rsid w:val="007807AC"/>
    <w:rsid w:val="007A0964"/>
    <w:rsid w:val="0087077E"/>
    <w:rsid w:val="00967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807AC"/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7807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7807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Normal (Web)"/>
    <w:basedOn w:val="a"/>
    <w:uiPriority w:val="99"/>
    <w:unhideWhenUsed/>
    <w:rsid w:val="007807AC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8707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Гоголева Г С</dc:creator>
  <cp:lastModifiedBy>duma</cp:lastModifiedBy>
  <cp:revision>2</cp:revision>
  <cp:lastPrinted>2025-03-05T11:24:00Z</cp:lastPrinted>
  <dcterms:created xsi:type="dcterms:W3CDTF">2025-03-06T10:15:00Z</dcterms:created>
  <dcterms:modified xsi:type="dcterms:W3CDTF">2025-03-06T10:15:00Z</dcterms:modified>
</cp:coreProperties>
</file>