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E4B7E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E4B7E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2883535</wp:posOffset>
            </wp:positionH>
            <wp:positionV relativeFrom="margin">
              <wp:posOffset>-241300</wp:posOffset>
            </wp:positionV>
            <wp:extent cx="391160" cy="541655"/>
            <wp:effectExtent l="19050" t="0" r="889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95A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зданий, сооружений</w:t>
      </w:r>
    </w:p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95A">
        <w:rPr>
          <w:rFonts w:ascii="Times New Roman" w:hAnsi="Times New Roman" w:cs="Times New Roman"/>
          <w:sz w:val="28"/>
          <w:szCs w:val="28"/>
        </w:rPr>
        <w:t>в целях оценки технического состояния и надлежащего</w:t>
      </w:r>
    </w:p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95A">
        <w:rPr>
          <w:rFonts w:ascii="Times New Roman" w:hAnsi="Times New Roman" w:cs="Times New Roman"/>
          <w:sz w:val="28"/>
          <w:szCs w:val="28"/>
        </w:rPr>
        <w:t>технического обслуживания в соответствии с требованиями</w:t>
      </w:r>
    </w:p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95A">
        <w:rPr>
          <w:rFonts w:ascii="Times New Roman" w:hAnsi="Times New Roman" w:cs="Times New Roman"/>
          <w:sz w:val="28"/>
          <w:szCs w:val="28"/>
        </w:rPr>
        <w:t>технических регламентов к конструктивным и другим</w:t>
      </w:r>
    </w:p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95A">
        <w:rPr>
          <w:rFonts w:ascii="Times New Roman" w:hAnsi="Times New Roman" w:cs="Times New Roman"/>
          <w:sz w:val="28"/>
          <w:szCs w:val="28"/>
        </w:rPr>
        <w:t>характеристикам надежности и безопасности объектов,</w:t>
      </w:r>
    </w:p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95A">
        <w:rPr>
          <w:rFonts w:ascii="Times New Roman" w:hAnsi="Times New Roman" w:cs="Times New Roman"/>
          <w:sz w:val="28"/>
          <w:szCs w:val="28"/>
        </w:rPr>
        <w:t>требованиями проектной документации указанных объектов</w:t>
      </w:r>
    </w:p>
    <w:p w:rsidR="0008395A" w:rsidRPr="0008395A" w:rsidRDefault="0008395A" w:rsidP="00083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395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FF3DE4" w:rsidRPr="0008395A" w:rsidRDefault="0008395A" w:rsidP="0008395A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95A">
        <w:rPr>
          <w:rFonts w:ascii="Times New Roman" w:hAnsi="Times New Roman"/>
          <w:b/>
          <w:sz w:val="28"/>
          <w:szCs w:val="28"/>
        </w:rPr>
        <w:t>Свечинский муниципальный округ Кировской области</w:t>
      </w:r>
    </w:p>
    <w:p w:rsidR="009122DD" w:rsidRPr="0008395A" w:rsidRDefault="009122DD" w:rsidP="0008395A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08395A">
        <w:rPr>
          <w:sz w:val="28"/>
          <w:szCs w:val="28"/>
        </w:rPr>
        <w:t>В соответствии с Федеральн</w:t>
      </w:r>
      <w:r w:rsidR="0008395A" w:rsidRPr="0008395A">
        <w:rPr>
          <w:sz w:val="28"/>
          <w:szCs w:val="28"/>
        </w:rPr>
        <w:t>ым</w:t>
      </w:r>
      <w:r w:rsidRPr="0008395A">
        <w:rPr>
          <w:sz w:val="28"/>
          <w:szCs w:val="28"/>
        </w:rPr>
        <w:t xml:space="preserve"> закон</w:t>
      </w:r>
      <w:r w:rsidR="0008395A" w:rsidRPr="0008395A">
        <w:rPr>
          <w:sz w:val="28"/>
          <w:szCs w:val="28"/>
        </w:rPr>
        <w:t xml:space="preserve">ом от 06.10.2003 № 131-ФЗ             </w:t>
      </w:r>
      <w:r w:rsidRPr="0008395A">
        <w:rPr>
          <w:sz w:val="28"/>
          <w:szCs w:val="28"/>
        </w:rPr>
        <w:t xml:space="preserve"> «Об общих принципах организации местного самоуправления в </w:t>
      </w:r>
      <w:r w:rsidR="0008395A" w:rsidRPr="0008395A">
        <w:rPr>
          <w:sz w:val="28"/>
          <w:szCs w:val="28"/>
        </w:rPr>
        <w:t>Российской Федерации</w:t>
      </w:r>
      <w:r w:rsidRPr="0008395A">
        <w:rPr>
          <w:sz w:val="28"/>
          <w:szCs w:val="28"/>
        </w:rPr>
        <w:t xml:space="preserve">», </w:t>
      </w:r>
      <w:r w:rsidR="0008395A" w:rsidRPr="0008395A">
        <w:rPr>
          <w:sz w:val="28"/>
          <w:szCs w:val="28"/>
        </w:rPr>
        <w:t xml:space="preserve">Федеральным </w:t>
      </w:r>
      <w:hyperlink r:id="rId9">
        <w:r w:rsidR="0008395A" w:rsidRPr="0008395A">
          <w:rPr>
            <w:sz w:val="28"/>
            <w:szCs w:val="28"/>
          </w:rPr>
          <w:t>законом</w:t>
        </w:r>
      </w:hyperlink>
      <w:r w:rsidR="0008395A" w:rsidRPr="0008395A">
        <w:rPr>
          <w:sz w:val="28"/>
          <w:szCs w:val="28"/>
        </w:rPr>
        <w:t xml:space="preserve"> от 29.12.2004 </w:t>
      </w:r>
      <w:r w:rsidR="0008395A">
        <w:rPr>
          <w:sz w:val="28"/>
          <w:szCs w:val="28"/>
        </w:rPr>
        <w:t>№ </w:t>
      </w:r>
      <w:r w:rsidR="0008395A" w:rsidRPr="0008395A">
        <w:rPr>
          <w:sz w:val="28"/>
          <w:szCs w:val="28"/>
        </w:rPr>
        <w:t xml:space="preserve">190-ФЗ "Градостроительный кодекс Российской Федерации", </w:t>
      </w:r>
      <w:hyperlink r:id="rId10">
        <w:r w:rsidR="0008395A" w:rsidRPr="0008395A">
          <w:rPr>
            <w:sz w:val="28"/>
            <w:szCs w:val="28"/>
          </w:rPr>
          <w:t>Уставом</w:t>
        </w:r>
      </w:hyperlink>
      <w:r w:rsidR="0008395A" w:rsidRPr="0008395A">
        <w:rPr>
          <w:sz w:val="28"/>
          <w:szCs w:val="28"/>
        </w:rPr>
        <w:t xml:space="preserve"> муниципального образования </w:t>
      </w:r>
      <w:r w:rsidR="0008395A">
        <w:rPr>
          <w:sz w:val="28"/>
          <w:szCs w:val="28"/>
        </w:rPr>
        <w:t>Свечинс</w:t>
      </w:r>
      <w:r w:rsidR="0008395A" w:rsidRPr="0008395A">
        <w:rPr>
          <w:sz w:val="28"/>
          <w:szCs w:val="28"/>
        </w:rPr>
        <w:t>кий муниципальный округ Кировской области</w:t>
      </w:r>
      <w:r w:rsidRPr="0008395A">
        <w:rPr>
          <w:sz w:val="28"/>
          <w:szCs w:val="28"/>
        </w:rPr>
        <w:t>, администрация Свечинского муниципального округа ПОСТАНОВЛЯЕТ:</w:t>
      </w:r>
    </w:p>
    <w:p w:rsidR="009122DD" w:rsidRPr="0008395A" w:rsidRDefault="0008395A" w:rsidP="0008395A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08395A">
        <w:rPr>
          <w:sz w:val="28"/>
          <w:szCs w:val="28"/>
        </w:rPr>
        <w:t xml:space="preserve">Утвердить </w:t>
      </w:r>
      <w:hyperlink w:anchor="P39">
        <w:r w:rsidRPr="0008395A">
          <w:rPr>
            <w:sz w:val="28"/>
            <w:szCs w:val="28"/>
          </w:rPr>
          <w:t>Порядок</w:t>
        </w:r>
      </w:hyperlink>
      <w:r w:rsidRPr="0008395A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</w:t>
      </w:r>
      <w:r>
        <w:rPr>
          <w:sz w:val="28"/>
          <w:szCs w:val="28"/>
        </w:rPr>
        <w:t>Свечин</w:t>
      </w:r>
      <w:r w:rsidRPr="0008395A">
        <w:rPr>
          <w:sz w:val="28"/>
          <w:szCs w:val="28"/>
        </w:rPr>
        <w:t>ский муниципальный округ Кировской области</w:t>
      </w:r>
      <w:r>
        <w:rPr>
          <w:sz w:val="28"/>
          <w:szCs w:val="28"/>
        </w:rPr>
        <w:t>. Прилагается.</w:t>
      </w:r>
    </w:p>
    <w:p w:rsidR="00331A20" w:rsidRPr="00203B9E" w:rsidRDefault="0008395A" w:rsidP="0008395A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lastRenderedPageBreak/>
        <w:t>2</w:t>
      </w:r>
      <w:r w:rsidR="008544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 w:rsidR="00F6697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FE4B7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E1F39" w:rsidRDefault="00CE1F39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E4B7E">
        <w:rPr>
          <w:sz w:val="28"/>
          <w:szCs w:val="28"/>
        </w:rPr>
        <w:t>04.02.2025</w:t>
      </w:r>
      <w:r w:rsidRPr="00203B9E">
        <w:rPr>
          <w:sz w:val="28"/>
          <w:szCs w:val="28"/>
        </w:rPr>
        <w:t xml:space="preserve"> № </w:t>
      </w:r>
      <w:r w:rsidR="00FE4B7E">
        <w:rPr>
          <w:sz w:val="28"/>
          <w:szCs w:val="28"/>
        </w:rPr>
        <w:t>60</w:t>
      </w:r>
    </w:p>
    <w:p w:rsidR="0008395A" w:rsidRDefault="00854A7D" w:rsidP="0008395A">
      <w:pPr>
        <w:pStyle w:val="ConsPlusNormal"/>
        <w:jc w:val="center"/>
      </w:pPr>
      <w:hyperlink w:anchor="P39">
        <w:r w:rsidR="0008395A" w:rsidRPr="0008395A">
          <w:t>ПОРЯДОК</w:t>
        </w:r>
      </w:hyperlink>
    </w:p>
    <w:p w:rsidR="00DD1343" w:rsidRPr="00DD1343" w:rsidRDefault="0008395A" w:rsidP="0008395A">
      <w:pPr>
        <w:pStyle w:val="ConsPlusNormal"/>
        <w:spacing w:after="480"/>
        <w:jc w:val="center"/>
        <w:rPr>
          <w:b w:val="0"/>
        </w:rPr>
      </w:pPr>
      <w:r w:rsidRPr="0008395A"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</w:t>
      </w:r>
      <w:r>
        <w:t>Свечин</w:t>
      </w:r>
      <w:r w:rsidRPr="0008395A">
        <w:t>ский муниципальный округ Кировской области</w:t>
      </w:r>
    </w:p>
    <w:p w:rsidR="0008395A" w:rsidRPr="005016E4" w:rsidRDefault="0008395A" w:rsidP="0093418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6E4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1.1. Настоящий Порядок проведения осмотров зданий, сооружений, находящихся в муниципальной собственности муниципального образования </w:t>
      </w:r>
      <w:r w:rsidR="00934181">
        <w:rPr>
          <w:b w:val="0"/>
        </w:rPr>
        <w:t>Свечинский</w:t>
      </w:r>
      <w:r w:rsidRPr="00934181">
        <w:rPr>
          <w:b w:val="0"/>
        </w:rPr>
        <w:t xml:space="preserve"> муниципальный округ Кировской области,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об устранении выявленных в ходе таких осмотров нарушений (далее - Порядок) устанавливает: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1.1.1. Цели, задачи, процедуру и сроки проведения осмотров зданий и сооружений, находящихся в муниципальной собственности и эксплуатируемых на территории муниципального образования </w:t>
      </w:r>
      <w:r w:rsidR="00934181">
        <w:rPr>
          <w:b w:val="0"/>
        </w:rPr>
        <w:t>Свечинский</w:t>
      </w:r>
      <w:r w:rsidRPr="00934181">
        <w:rPr>
          <w:b w:val="0"/>
        </w:rPr>
        <w:t xml:space="preserve"> муниципальный округ Кировской области (далее - осмотр).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1.1.2. Процедуру и сроки выдачи рекомендаций об устранении выявленных в ходе таких осмотров нарушений (далее - выдача рекомендаций) лицам, ответственным за эксплуатацию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1.2. Целями проведения осмотров являются оценка технического состояния и надлежащего технического обслуживания зданий, сооружений в соответствии с требованиями технических регламентов, предъявляемыми к </w:t>
      </w:r>
      <w:r w:rsidRPr="00934181">
        <w:rPr>
          <w:b w:val="0"/>
        </w:rPr>
        <w:lastRenderedPageBreak/>
        <w:t xml:space="preserve">конструктивным и другим характеристикам надежности и безопасности указанных объектов, требованиям проектной документации; выдача рекомендаций о мерах по устранению выявленных нарушений в случаях, предусмотренных Градостроительным </w:t>
      </w:r>
      <w:hyperlink r:id="rId11">
        <w:r w:rsidRPr="00934181">
          <w:rPr>
            <w:b w:val="0"/>
          </w:rPr>
          <w:t>кодексом</w:t>
        </w:r>
      </w:hyperlink>
      <w:r w:rsidRPr="00934181">
        <w:rPr>
          <w:b w:val="0"/>
        </w:rPr>
        <w:t xml:space="preserve"> Российской Федерации.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1.3. Настоящий Порядок не применяется в отношении зданий, сооружений, при эксплуатации которых осуществляется государственный контроль (надзор) в соответствии с федеральным законодательством.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1.4. Основными задачами проведения осмотров и выдачи рекомендаций являются: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1.4.1. Профилактика нарушений требований законодательства при эксплуатации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1.4.2. Обеспечение соблюдения требований законодательства, в том числе технических регламентов при эксплуатации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1.4.3. 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1.4.4. Защита прав физических и юридических лиц при эксплуатации зданий и сооружений.</w:t>
      </w:r>
    </w:p>
    <w:p w:rsidR="00934181" w:rsidRDefault="0008395A" w:rsidP="00934181">
      <w:pPr>
        <w:pStyle w:val="ConsPlusTitle"/>
        <w:spacing w:befor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81">
        <w:rPr>
          <w:rFonts w:ascii="Times New Roman" w:hAnsi="Times New Roman" w:cs="Times New Roman"/>
          <w:sz w:val="28"/>
          <w:szCs w:val="28"/>
        </w:rPr>
        <w:t>2. Проведение осмотров зданий, сооружений</w:t>
      </w:r>
    </w:p>
    <w:p w:rsidR="00934181" w:rsidRDefault="0008395A" w:rsidP="009341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81">
        <w:rPr>
          <w:rFonts w:ascii="Times New Roman" w:hAnsi="Times New Roman" w:cs="Times New Roman"/>
          <w:sz w:val="28"/>
          <w:szCs w:val="28"/>
        </w:rPr>
        <w:t>и выдача рекомендаций об устранении выявленных</w:t>
      </w:r>
    </w:p>
    <w:p w:rsidR="0008395A" w:rsidRPr="00934181" w:rsidRDefault="0008395A" w:rsidP="00934181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181">
        <w:rPr>
          <w:rFonts w:ascii="Times New Roman" w:hAnsi="Times New Roman" w:cs="Times New Roman"/>
          <w:sz w:val="28"/>
          <w:szCs w:val="28"/>
        </w:rPr>
        <w:t>в ходе таких осмотров нарушений.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2.1. Проведение осмотров зданий и сооружений и выдача рекомендаций осуществляются постоянно действующей Межведомственной комиссией по проведению осмотра зданий и сооружений, находящихся в муниципальной собственности муниципального образования </w:t>
      </w:r>
      <w:r w:rsidR="00934181">
        <w:rPr>
          <w:b w:val="0"/>
        </w:rPr>
        <w:t>Свечинский</w:t>
      </w:r>
      <w:r w:rsidRPr="00934181">
        <w:rPr>
          <w:b w:val="0"/>
        </w:rPr>
        <w:t xml:space="preserve"> муниципальный округ Кировской области, для оценки их технического состояния и надлежащего технического обслуживания (далее - Комиссия), состав которой утверждается постановлением администрации </w:t>
      </w:r>
      <w:r w:rsidR="00934181">
        <w:rPr>
          <w:b w:val="0"/>
        </w:rPr>
        <w:t>Свечинского</w:t>
      </w:r>
      <w:r w:rsidRPr="00934181">
        <w:rPr>
          <w:b w:val="0"/>
        </w:rPr>
        <w:t xml:space="preserve"> муниципального округа</w:t>
      </w:r>
      <w:r w:rsidR="00934181">
        <w:rPr>
          <w:b w:val="0"/>
        </w:rPr>
        <w:t xml:space="preserve"> </w:t>
      </w:r>
      <w:r w:rsidR="00934181" w:rsidRPr="00934181">
        <w:rPr>
          <w:b w:val="0"/>
        </w:rPr>
        <w:t>Кировской области</w:t>
      </w:r>
      <w:r w:rsidRPr="00934181">
        <w:rPr>
          <w:b w:val="0"/>
        </w:rPr>
        <w:t>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2.2. Комиссия осуществляет следующие полномочия: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2.2.1. Рассматривает техническую и иную документацию.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lastRenderedPageBreak/>
        <w:t>2.2.2. Запрашивает у юридических и физических лиц материалы и информацию, касающуюся осматриваемого объекта.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2.2.3. Привлекает 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2.2.4. Проводит осмотр зданий, сооружений с составлением Акта.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2.2.5. Взаимодействует с федеральными органами государственной власти, органами исполнительной власти субъекта Российской Федерации, органами местного самоуправления, организациями по вопросам, относящимся к компетенции Межведомственной комиссии.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2.2.6. Запрашивает необходимые материалы и информацию у государственных органов, уполномоченных на осуществление государственного надзора (контроля), предприятий и организаций, а также у заявителя по вопросам, относящимся к компетенции Межведомственной комиссии.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2.3. Основанием для осмотра зданий, сооружений является поступившее в уполномоченный орган заявление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их разрушения (далее - заявление).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2.4. Проведение осмотров зданий и сооружений и выдача рекомендаций включают в себя: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2.4.1. Выезд на объект осмотра, указанный в заявлении, поступившем в администрацию </w:t>
      </w:r>
      <w:r w:rsidR="00052502">
        <w:rPr>
          <w:b w:val="0"/>
        </w:rPr>
        <w:t>Свечинс</w:t>
      </w:r>
      <w:r w:rsidRPr="00934181">
        <w:rPr>
          <w:b w:val="0"/>
        </w:rPr>
        <w:t>кого муниципального округа.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2.4.2.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</w:t>
      </w:r>
      <w:r w:rsidRPr="00934181">
        <w:rPr>
          <w:b w:val="0"/>
        </w:rPr>
        <w:lastRenderedPageBreak/>
        <w:t>Комиссией предписаний об устранении выявленных в процессе эксплуатации здания, сооружения нарушений, сведения об устранении этих нарушений.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2.4.3. Визуальное освидетельствование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2.4.4. Составление Акта осмотра.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2.4.5. Выдачу рекомендаций.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2.5. Срок проведения осмотра и выдачи рекомендаций не должен превышать </w:t>
      </w:r>
      <w:r w:rsidRPr="00F84DDE">
        <w:rPr>
          <w:b w:val="0"/>
          <w:u w:val="single"/>
        </w:rPr>
        <w:t>тридцать дней</w:t>
      </w:r>
      <w:r w:rsidRPr="00934181">
        <w:rPr>
          <w:b w:val="0"/>
        </w:rPr>
        <w:t xml:space="preserve"> со дня регистрации заявления физического или юридического лица в уполномоченном органе.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2.6. Осмотры проводятся с участием лица, ответственного за эксплуатацию здания, сооружения, и собственников зданий, сооружений или лиц,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уполномоченных представителей.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2.7. Акт осмотра здания, сооружения должен содержать следующие сведения: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2.7.1. Фамилии, имена, отчества (последнее при наличии), должности должностных лиц уполномоченного органа, осуществляющих осмотр, а также привлекаемых к проведению осмотров представителей специализированных организаций.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2.7.2. Наименование юридического лица или фамилия, имя, отчество (последнее при наличии) индивидуального предпринимателя, физического лица, владеющего на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местонахождения или жительства (при наличии сведений в уполномоченном органе).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2.7.3. Местонахождение осматриваемого здания, сооружения.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2.7.4. Предмет осмотра здания, сооружения.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2.7.5. Правовые основания проведения осмотра здания, сооружения.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lastRenderedPageBreak/>
        <w:t>2.7.6. Дата и время проведения осмотра здания, сооружения.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2.8. По результатам осмотра здания, сооружения составляется </w:t>
      </w:r>
      <w:hyperlink w:anchor="P116">
        <w:r w:rsidRPr="00934181">
          <w:rPr>
            <w:b w:val="0"/>
          </w:rPr>
          <w:t>Акт</w:t>
        </w:r>
      </w:hyperlink>
      <w:r w:rsidRPr="00934181">
        <w:rPr>
          <w:b w:val="0"/>
        </w:rPr>
        <w:t xml:space="preserve"> осмотра по форме согласно приложению </w:t>
      </w:r>
      <w:r w:rsidR="00F84DDE">
        <w:rPr>
          <w:b w:val="0"/>
        </w:rPr>
        <w:t>№</w:t>
      </w:r>
      <w:r w:rsidRPr="00934181">
        <w:rPr>
          <w:b w:val="0"/>
        </w:rPr>
        <w:t xml:space="preserve"> 1.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2.9. К Акту осмотра прикладываются: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2.9.1. Объяснения лиц, допустивших нарушение требований законодательства Российской Федерации к эксплуатации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2.9.2. Результаты фотофиксации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2.9.3. Заключения специализированных организаций, привлекаемых к осмотру уполномоченным органом.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2.9.4.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2.9.5. </w:t>
      </w:r>
      <w:hyperlink w:anchor="P219">
        <w:r w:rsidRPr="00934181">
          <w:rPr>
            <w:b w:val="0"/>
          </w:rPr>
          <w:t>Рекомендации</w:t>
        </w:r>
      </w:hyperlink>
      <w:r w:rsidRPr="00934181">
        <w:rPr>
          <w:b w:val="0"/>
        </w:rPr>
        <w:t xml:space="preserve"> о мерах по устранению выявленных нарушений по форме согласно приложению </w:t>
      </w:r>
      <w:r w:rsidR="00F84DDE">
        <w:rPr>
          <w:b w:val="0"/>
        </w:rPr>
        <w:t>№</w:t>
      </w:r>
      <w:r w:rsidRPr="00934181">
        <w:rPr>
          <w:b w:val="0"/>
        </w:rPr>
        <w:t xml:space="preserve"> 2.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 xml:space="preserve">2.10. Акт осмотра составляется после завершения осмотра, но не позднее </w:t>
      </w:r>
      <w:r w:rsidRPr="00F84DDE">
        <w:rPr>
          <w:b w:val="0"/>
          <w:u w:val="single"/>
        </w:rPr>
        <w:t>десяти рабочих дней</w:t>
      </w:r>
      <w:r w:rsidRPr="00934181">
        <w:rPr>
          <w:b w:val="0"/>
        </w:rPr>
        <w:t xml:space="preserve"> со дня проведения осмотра, в трех экземплярах. Один из экземпляров с приложенными к нему документами вручается собственникам зданий, сооружений (лицам, которые владеют зданием, сооружением на ином законном основании) либо их уполномоченным представителям под роспись, второй направляется (вручается) заявителю, третий остается в администрации </w:t>
      </w:r>
      <w:r w:rsidR="00F84DDE">
        <w:rPr>
          <w:b w:val="0"/>
        </w:rPr>
        <w:t>Свечинс</w:t>
      </w:r>
      <w:r w:rsidRPr="00934181">
        <w:rPr>
          <w:b w:val="0"/>
        </w:rPr>
        <w:t>кого муниципального округа.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2.11. Рекомендации о мерах по устранению выявленных нарушений должны содержать: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2.11.1. Описание выявленных нарушений.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lastRenderedPageBreak/>
        <w:t>2.11.2. Предложение по проведению собственником здания или сооружения обследования с выдачей технического заключения о соответствии (несоответствии) здания или сооружения требованиям технических регламентов, проектной документации (далее - обследование).</w:t>
      </w:r>
    </w:p>
    <w:p w:rsidR="0008395A" w:rsidRPr="00934181" w:rsidRDefault="0008395A" w:rsidP="00934181">
      <w:pPr>
        <w:pStyle w:val="ConsPlusNormal"/>
        <w:spacing w:line="440" w:lineRule="exact"/>
        <w:ind w:firstLine="709"/>
        <w:jc w:val="both"/>
        <w:rPr>
          <w:b w:val="0"/>
        </w:rPr>
      </w:pPr>
      <w:r w:rsidRPr="00934181">
        <w:rPr>
          <w:b w:val="0"/>
        </w:rPr>
        <w:t>2.11.3. Срок устранения выявленных нарушений.</w:t>
      </w:r>
    </w:p>
    <w:p w:rsidR="00DD1343" w:rsidRPr="00DD1343" w:rsidRDefault="0008395A" w:rsidP="00FE4B7E">
      <w:pPr>
        <w:tabs>
          <w:tab w:val="left" w:pos="6300"/>
          <w:tab w:val="left" w:pos="13260"/>
        </w:tabs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34181">
        <w:rPr>
          <w:rFonts w:ascii="Times New Roman" w:hAnsi="Times New Roman"/>
          <w:sz w:val="28"/>
          <w:szCs w:val="28"/>
        </w:rPr>
        <w:t xml:space="preserve">2.12. Секретарь Межведомственной комиссии ведет учет проведенных осмотров в </w:t>
      </w:r>
      <w:hyperlink w:anchor="P276">
        <w:r w:rsidRPr="00934181">
          <w:rPr>
            <w:rFonts w:ascii="Times New Roman" w:hAnsi="Times New Roman"/>
            <w:sz w:val="28"/>
            <w:szCs w:val="28"/>
          </w:rPr>
          <w:t>Журнале</w:t>
        </w:r>
      </w:hyperlink>
      <w:r w:rsidRPr="00934181">
        <w:rPr>
          <w:rFonts w:ascii="Times New Roman" w:hAnsi="Times New Roman"/>
          <w:sz w:val="28"/>
          <w:szCs w:val="28"/>
        </w:rPr>
        <w:t xml:space="preserve"> учета осмотров зданий и сооружений, который ведется по форме согласно приложению </w:t>
      </w:r>
      <w:r w:rsidR="00F84DDE">
        <w:rPr>
          <w:rFonts w:ascii="Times New Roman" w:hAnsi="Times New Roman"/>
          <w:sz w:val="28"/>
          <w:szCs w:val="28"/>
        </w:rPr>
        <w:t>№</w:t>
      </w:r>
      <w:r w:rsidRPr="00934181">
        <w:rPr>
          <w:rFonts w:ascii="Times New Roman" w:hAnsi="Times New Roman"/>
          <w:sz w:val="28"/>
          <w:szCs w:val="28"/>
        </w:rPr>
        <w:t xml:space="preserve"> 3.</w:t>
      </w:r>
    </w:p>
    <w:p w:rsidR="001A4BB6" w:rsidRDefault="00FE4B7E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93418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C20785" w:rsidRDefault="00C20785" w:rsidP="00C20785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20785" w:rsidRPr="00203B9E" w:rsidRDefault="00F66979" w:rsidP="00C20785">
      <w:pPr>
        <w:pStyle w:val="3"/>
        <w:spacing w:after="720"/>
        <w:ind w:left="482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20785" w:rsidRPr="00C20785" w:rsidRDefault="00C20785" w:rsidP="00C20785">
      <w:pPr>
        <w:pStyle w:val="ConsPlusNormal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АКТ</w:t>
      </w:r>
    </w:p>
    <w:p w:rsidR="00C20785" w:rsidRPr="00C20785" w:rsidRDefault="00C20785" w:rsidP="00C20785">
      <w:pPr>
        <w:pStyle w:val="ConsPlusNormal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осмотра здания, сооружения на предмет их технического</w:t>
      </w:r>
    </w:p>
    <w:p w:rsidR="00C20785" w:rsidRPr="00C20785" w:rsidRDefault="00C20785" w:rsidP="00C20785">
      <w:pPr>
        <w:pStyle w:val="ConsPlusNormal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состояния и надлежащего технического обслуживания</w:t>
      </w:r>
    </w:p>
    <w:p w:rsidR="00C20785" w:rsidRPr="00C20785" w:rsidRDefault="00C20785" w:rsidP="00C20785">
      <w:pPr>
        <w:pStyle w:val="ConsPlusNormal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в соответствии с требованиями технических регламентов</w:t>
      </w:r>
    </w:p>
    <w:p w:rsidR="00C20785" w:rsidRPr="00C20785" w:rsidRDefault="00C20785" w:rsidP="00C20785">
      <w:pPr>
        <w:pStyle w:val="ConsPlusNormal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и выдачи рекомендаций о мерах по устранению выявленных</w:t>
      </w:r>
    </w:p>
    <w:p w:rsidR="00C20785" w:rsidRPr="00C20785" w:rsidRDefault="00C20785" w:rsidP="00C20785">
      <w:pPr>
        <w:pStyle w:val="ConsPlusNormal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нарушений на территории муниципального образования</w:t>
      </w:r>
    </w:p>
    <w:p w:rsidR="004A2DE0" w:rsidRDefault="00C20785" w:rsidP="00C20785">
      <w:pPr>
        <w:pStyle w:val="ConsPlusNormal"/>
        <w:spacing w:after="480"/>
        <w:jc w:val="center"/>
        <w:rPr>
          <w:sz w:val="24"/>
          <w:szCs w:val="24"/>
        </w:rPr>
      </w:pPr>
      <w:r w:rsidRPr="00C20785">
        <w:rPr>
          <w:sz w:val="24"/>
          <w:szCs w:val="24"/>
        </w:rPr>
        <w:t>Свечинский муниципальный округ Кировской области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Pr="00C20785">
        <w:rPr>
          <w:b w:val="0"/>
          <w:sz w:val="24"/>
          <w:szCs w:val="24"/>
        </w:rPr>
        <w:t xml:space="preserve"> «___» ____________ 20 __ г.</w:t>
      </w:r>
    </w:p>
    <w:p w:rsidR="00C20785" w:rsidRDefault="00C20785" w:rsidP="00C20785">
      <w:pPr>
        <w:pStyle w:val="ConsPlusNormal"/>
        <w:spacing w:after="2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Pr="00C20785">
        <w:rPr>
          <w:b w:val="0"/>
          <w:sz w:val="20"/>
          <w:szCs w:val="20"/>
        </w:rPr>
        <w:t>(место составления)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Pr="00C20785">
        <w:rPr>
          <w:b w:val="0"/>
          <w:sz w:val="20"/>
          <w:szCs w:val="20"/>
        </w:rPr>
        <w:t xml:space="preserve"> (дата составления)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Настоящий акт составлен __________</w:t>
      </w:r>
      <w:r>
        <w:rPr>
          <w:b w:val="0"/>
          <w:sz w:val="24"/>
          <w:szCs w:val="24"/>
        </w:rPr>
        <w:t>_____</w:t>
      </w:r>
      <w:r w:rsidRPr="00C20785">
        <w:rPr>
          <w:b w:val="0"/>
          <w:sz w:val="24"/>
          <w:szCs w:val="24"/>
        </w:rPr>
        <w:t>________________________________________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spacing w:after="120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(Ф.И.О., должности, место работы лиц, участвующих в осмотре здания, сооружения)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с участием представителей специализированных организаций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spacing w:after="120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(фамилия, имя, отчество, должность, место работы)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 xml:space="preserve">На основании </w:t>
      </w:r>
      <w:r w:rsidR="00DF53E5">
        <w:rPr>
          <w:b w:val="0"/>
          <w:sz w:val="24"/>
          <w:szCs w:val="24"/>
        </w:rPr>
        <w:t>заявления</w:t>
      </w:r>
      <w:r w:rsidRPr="00C20785">
        <w:rPr>
          <w:b w:val="0"/>
          <w:sz w:val="24"/>
          <w:szCs w:val="24"/>
        </w:rPr>
        <w:t xml:space="preserve"> ____________</w:t>
      </w:r>
      <w:r w:rsidR="00DF53E5">
        <w:rPr>
          <w:b w:val="0"/>
          <w:sz w:val="24"/>
          <w:szCs w:val="24"/>
        </w:rPr>
        <w:t>_</w:t>
      </w:r>
      <w:r w:rsidRPr="00C20785">
        <w:rPr>
          <w:b w:val="0"/>
          <w:sz w:val="24"/>
          <w:szCs w:val="24"/>
        </w:rPr>
        <w:t>__________________</w:t>
      </w:r>
      <w:r>
        <w:rPr>
          <w:b w:val="0"/>
          <w:sz w:val="24"/>
          <w:szCs w:val="24"/>
        </w:rPr>
        <w:t>_____</w:t>
      </w:r>
      <w:r w:rsidRPr="00C20785">
        <w:rPr>
          <w:b w:val="0"/>
          <w:sz w:val="24"/>
          <w:szCs w:val="24"/>
        </w:rPr>
        <w:t>____________________</w:t>
      </w:r>
    </w:p>
    <w:p w:rsidR="00C20785" w:rsidRPr="00C20785" w:rsidRDefault="00C20785" w:rsidP="00DF53E5">
      <w:pPr>
        <w:pStyle w:val="ConsPlusNormal"/>
        <w:spacing w:after="120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проведен осмотр _______________</w:t>
      </w:r>
      <w:r>
        <w:rPr>
          <w:b w:val="0"/>
          <w:sz w:val="24"/>
          <w:szCs w:val="24"/>
        </w:rPr>
        <w:t>_____</w:t>
      </w:r>
      <w:r w:rsidRPr="00C20785">
        <w:rPr>
          <w:b w:val="0"/>
          <w:sz w:val="24"/>
          <w:szCs w:val="24"/>
        </w:rPr>
        <w:t>___________________________________________</w:t>
      </w:r>
    </w:p>
    <w:p w:rsidR="00C20785" w:rsidRDefault="00C20785" w:rsidP="00C20785">
      <w:pPr>
        <w:pStyle w:val="ConsPlusNormal"/>
        <w:jc w:val="both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 xml:space="preserve">                      </w:t>
      </w:r>
      <w:r w:rsidRPr="00C20785">
        <w:rPr>
          <w:b w:val="0"/>
          <w:sz w:val="20"/>
          <w:szCs w:val="20"/>
        </w:rPr>
        <w:t xml:space="preserve">                                    (наименование здания, сооружения, его местонахождение)</w:t>
      </w:r>
    </w:p>
    <w:p w:rsidR="00C20785" w:rsidRPr="00C20785" w:rsidRDefault="00C20785" w:rsidP="00C20785">
      <w:pPr>
        <w:pStyle w:val="ConsPlusNormal"/>
        <w:spacing w:after="120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в присутствии: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(Ф.И.О. правообладателя здания, сооружения)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 xml:space="preserve"> (Ф.И.О. лица, ответственного за эксплуатацию здания,</w:t>
      </w:r>
    </w:p>
    <w:p w:rsidR="00C20785" w:rsidRPr="00C20785" w:rsidRDefault="00C20785" w:rsidP="00C20785">
      <w:pPr>
        <w:pStyle w:val="ConsPlusNormal"/>
        <w:spacing w:after="120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либо уполномоченного представителя)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При осмотре установлено: 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(подробное описание данных, характеризующих состояние объекта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осмотра, в случае выявленных нарушений указываются документы,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t>требования которых нарушены)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  <w:r>
        <w:rPr>
          <w:b w:val="0"/>
          <w:sz w:val="24"/>
          <w:szCs w:val="24"/>
        </w:rPr>
        <w:t>.</w:t>
      </w:r>
    </w:p>
    <w:p w:rsidR="00C20785" w:rsidRPr="00C20785" w:rsidRDefault="00C20785" w:rsidP="00C20785">
      <w:pPr>
        <w:pStyle w:val="ConsPlusNormal"/>
        <w:rPr>
          <w:b w:val="0"/>
          <w:sz w:val="24"/>
          <w:szCs w:val="24"/>
        </w:rPr>
      </w:pPr>
    </w:p>
    <w:p w:rsidR="00C20785" w:rsidRPr="00C20785" w:rsidRDefault="00C20785" w:rsidP="00C20785">
      <w:pPr>
        <w:pStyle w:val="ConsPlusNormal"/>
        <w:ind w:firstLine="283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Приложения к акту: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20785">
        <w:rPr>
          <w:b w:val="0"/>
          <w:sz w:val="24"/>
          <w:szCs w:val="24"/>
        </w:rPr>
        <w:t>_______________________________</w:t>
      </w:r>
      <w:r>
        <w:rPr>
          <w:b w:val="0"/>
          <w:sz w:val="24"/>
          <w:szCs w:val="24"/>
        </w:rPr>
        <w:t>.</w:t>
      </w:r>
    </w:p>
    <w:p w:rsidR="00C20785" w:rsidRPr="00C20785" w:rsidRDefault="00C20785" w:rsidP="00C20785">
      <w:pPr>
        <w:pStyle w:val="ConsPlusNormal"/>
        <w:jc w:val="center"/>
        <w:rPr>
          <w:b w:val="0"/>
          <w:sz w:val="20"/>
          <w:szCs w:val="20"/>
        </w:rPr>
      </w:pPr>
      <w:r w:rsidRPr="00C20785">
        <w:rPr>
          <w:b w:val="0"/>
          <w:sz w:val="20"/>
          <w:szCs w:val="20"/>
        </w:rPr>
        <w:lastRenderedPageBreak/>
        <w:t xml:space="preserve"> (материалы фотофиксации, иные материалы, оформленные в ходе осмотра)</w:t>
      </w:r>
    </w:p>
    <w:p w:rsidR="00C20785" w:rsidRPr="00C20785" w:rsidRDefault="00C20785" w:rsidP="00C20785">
      <w:pPr>
        <w:pStyle w:val="ConsPlusNormal"/>
        <w:rPr>
          <w:b w:val="0"/>
          <w:sz w:val="24"/>
          <w:szCs w:val="24"/>
        </w:rPr>
      </w:pPr>
    </w:p>
    <w:p w:rsidR="00C20785" w:rsidRP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Подписи должностных лиц, проводивших осмотр:</w:t>
      </w:r>
    </w:p>
    <w:p w:rsidR="00C20785" w:rsidRDefault="00C20785" w:rsidP="00C2078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</w:t>
      </w:r>
      <w:r w:rsidR="00C5556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___________________________________________</w:t>
      </w:r>
    </w:p>
    <w:p w:rsidR="00C20785" w:rsidRDefault="00C20785" w:rsidP="00C20785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</w:t>
      </w:r>
      <w:r w:rsidR="00C5556B">
        <w:rPr>
          <w:b w:val="0"/>
          <w:sz w:val="20"/>
          <w:szCs w:val="20"/>
        </w:rPr>
        <w:t xml:space="preserve">                                </w:t>
      </w:r>
      <w:r>
        <w:rPr>
          <w:b w:val="0"/>
          <w:sz w:val="20"/>
          <w:szCs w:val="20"/>
        </w:rPr>
        <w:t xml:space="preserve">                  </w:t>
      </w:r>
      <w:r w:rsidR="00C5556B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 xml:space="preserve">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C5556B" w:rsidRPr="00C20785" w:rsidRDefault="00C5556B" w:rsidP="00C5556B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C5556B" w:rsidRPr="00C20785" w:rsidRDefault="00C5556B" w:rsidP="00C5556B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C5556B" w:rsidRPr="00C20785" w:rsidRDefault="00C5556B" w:rsidP="00C5556B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C5556B" w:rsidRPr="00C20785" w:rsidRDefault="00C5556B" w:rsidP="00C5556B">
      <w:pPr>
        <w:pStyle w:val="ConsPlusNormal"/>
        <w:spacing w:after="2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C5556B" w:rsidRDefault="00C5556B" w:rsidP="00C5556B">
      <w:pPr>
        <w:pStyle w:val="ConsPlusNormal"/>
        <w:spacing w:after="120"/>
        <w:jc w:val="both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t>С</w:t>
      </w:r>
      <w:r>
        <w:rPr>
          <w:b w:val="0"/>
          <w:sz w:val="24"/>
          <w:szCs w:val="24"/>
        </w:rPr>
        <w:t xml:space="preserve"> актом ознакомлены:</w:t>
      </w:r>
    </w:p>
    <w:p w:rsidR="00C5556B" w:rsidRP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 w:rsidRPr="00C5556B">
        <w:rPr>
          <w:b w:val="0"/>
          <w:sz w:val="24"/>
          <w:szCs w:val="24"/>
        </w:rPr>
        <w:t>Правообладатель здания, сооружения _____________________</w:t>
      </w:r>
      <w:r>
        <w:rPr>
          <w:b w:val="0"/>
          <w:sz w:val="24"/>
          <w:szCs w:val="24"/>
        </w:rPr>
        <w:t>_____</w:t>
      </w:r>
      <w:r w:rsidRPr="00C5556B">
        <w:rPr>
          <w:b w:val="0"/>
          <w:sz w:val="24"/>
          <w:szCs w:val="24"/>
        </w:rPr>
        <w:t>___________________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 w:rsidRPr="00C5556B">
        <w:rPr>
          <w:b w:val="0"/>
          <w:sz w:val="24"/>
          <w:szCs w:val="24"/>
        </w:rPr>
        <w:t>___________________________________________________________</w:t>
      </w:r>
      <w:r>
        <w:rPr>
          <w:b w:val="0"/>
          <w:sz w:val="24"/>
          <w:szCs w:val="24"/>
        </w:rPr>
        <w:t>_________</w:t>
      </w:r>
      <w:r w:rsidRPr="00C5556B">
        <w:rPr>
          <w:b w:val="0"/>
          <w:sz w:val="24"/>
          <w:szCs w:val="24"/>
        </w:rPr>
        <w:t>_________</w:t>
      </w:r>
    </w:p>
    <w:p w:rsidR="00C5556B" w:rsidRPr="00C5556B" w:rsidRDefault="00C5556B" w:rsidP="00C5556B">
      <w:pPr>
        <w:pStyle w:val="ConsPlusNormal"/>
        <w:jc w:val="both"/>
        <w:rPr>
          <w:b w:val="0"/>
          <w:sz w:val="20"/>
          <w:szCs w:val="20"/>
        </w:rPr>
      </w:pPr>
      <w:r w:rsidRPr="00C5556B">
        <w:rPr>
          <w:b w:val="0"/>
          <w:sz w:val="20"/>
          <w:szCs w:val="20"/>
        </w:rPr>
        <w:t xml:space="preserve">                              </w:t>
      </w:r>
      <w:r>
        <w:rPr>
          <w:b w:val="0"/>
          <w:sz w:val="20"/>
          <w:szCs w:val="20"/>
        </w:rPr>
        <w:t xml:space="preserve">                                      </w:t>
      </w:r>
      <w:r w:rsidRPr="00C5556B">
        <w:rPr>
          <w:b w:val="0"/>
          <w:sz w:val="20"/>
          <w:szCs w:val="20"/>
        </w:rPr>
        <w:t xml:space="preserve">                                 (подпись)                            (Ф.И.О.)</w:t>
      </w:r>
    </w:p>
    <w:p w:rsidR="00C5556B" w:rsidRP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 w:rsidRPr="00C5556B">
        <w:rPr>
          <w:b w:val="0"/>
          <w:sz w:val="24"/>
          <w:szCs w:val="24"/>
        </w:rPr>
        <w:t>Лицо, ответственное за эксплуатацию здания, сооружения: _______________</w:t>
      </w:r>
      <w:r>
        <w:rPr>
          <w:b w:val="0"/>
          <w:sz w:val="24"/>
          <w:szCs w:val="24"/>
        </w:rPr>
        <w:t>____</w:t>
      </w:r>
      <w:r w:rsidRPr="00C5556B">
        <w:rPr>
          <w:b w:val="0"/>
          <w:sz w:val="24"/>
          <w:szCs w:val="24"/>
        </w:rPr>
        <w:t>_______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 w:rsidRPr="00C5556B">
        <w:rPr>
          <w:b w:val="0"/>
          <w:sz w:val="24"/>
          <w:szCs w:val="24"/>
        </w:rPr>
        <w:t>______________________________________________________________________</w:t>
      </w:r>
      <w:r>
        <w:rPr>
          <w:b w:val="0"/>
          <w:sz w:val="24"/>
          <w:szCs w:val="24"/>
        </w:rPr>
        <w:t>____</w:t>
      </w:r>
      <w:r w:rsidRPr="00C5556B">
        <w:rPr>
          <w:b w:val="0"/>
          <w:sz w:val="24"/>
          <w:szCs w:val="24"/>
        </w:rPr>
        <w:t>___</w:t>
      </w:r>
    </w:p>
    <w:p w:rsidR="00C5556B" w:rsidRPr="00C5556B" w:rsidRDefault="00C5556B" w:rsidP="00C5556B">
      <w:pPr>
        <w:pStyle w:val="ConsPlusNormal"/>
        <w:jc w:val="both"/>
        <w:rPr>
          <w:b w:val="0"/>
          <w:sz w:val="20"/>
          <w:szCs w:val="20"/>
        </w:rPr>
      </w:pPr>
      <w:r w:rsidRPr="00C5556B">
        <w:rPr>
          <w:b w:val="0"/>
          <w:sz w:val="20"/>
          <w:szCs w:val="20"/>
        </w:rPr>
        <w:t xml:space="preserve">                              </w:t>
      </w:r>
      <w:r>
        <w:rPr>
          <w:b w:val="0"/>
          <w:sz w:val="20"/>
          <w:szCs w:val="20"/>
        </w:rPr>
        <w:t xml:space="preserve">                                      </w:t>
      </w:r>
      <w:r w:rsidRPr="00C5556B">
        <w:rPr>
          <w:b w:val="0"/>
          <w:sz w:val="20"/>
          <w:szCs w:val="20"/>
        </w:rPr>
        <w:t xml:space="preserve">                                 (подпись)                            (Ф.И.О.)</w:t>
      </w:r>
    </w:p>
    <w:p w:rsidR="00C5556B" w:rsidRP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 w:rsidRPr="00C5556B">
        <w:rPr>
          <w:b w:val="0"/>
          <w:sz w:val="24"/>
          <w:szCs w:val="24"/>
        </w:rPr>
        <w:t>Копию акта получил: ______________________________________________________</w:t>
      </w:r>
      <w:r>
        <w:rPr>
          <w:b w:val="0"/>
          <w:sz w:val="24"/>
          <w:szCs w:val="24"/>
        </w:rPr>
        <w:t>_____</w:t>
      </w:r>
    </w:p>
    <w:p w:rsidR="00C5556B" w:rsidRDefault="00C5556B" w:rsidP="00C5556B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      ________________________</w:t>
      </w:r>
    </w:p>
    <w:p w:rsidR="00C5556B" w:rsidRDefault="00C5556B" w:rsidP="00C5556B">
      <w:pPr>
        <w:pStyle w:val="ConsPlusNormal"/>
        <w:jc w:val="both"/>
        <w:rPr>
          <w:b w:val="0"/>
          <w:sz w:val="20"/>
          <w:szCs w:val="20"/>
        </w:rPr>
      </w:pPr>
      <w:r w:rsidRPr="00C5556B">
        <w:rPr>
          <w:b w:val="0"/>
          <w:sz w:val="20"/>
          <w:szCs w:val="20"/>
        </w:rPr>
        <w:t xml:space="preserve">             (подпись)      </w:t>
      </w:r>
      <w:r>
        <w:rPr>
          <w:b w:val="0"/>
          <w:sz w:val="20"/>
          <w:szCs w:val="20"/>
        </w:rPr>
        <w:t xml:space="preserve">   </w:t>
      </w:r>
      <w:r w:rsidRPr="00C5556B"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 xml:space="preserve">      </w:t>
      </w:r>
      <w:r w:rsidRPr="00C5556B">
        <w:rPr>
          <w:b w:val="0"/>
          <w:sz w:val="20"/>
          <w:szCs w:val="20"/>
        </w:rPr>
        <w:t xml:space="preserve">                  (Ф.И.О.)</w:t>
      </w:r>
    </w:p>
    <w:p w:rsidR="00F21329" w:rsidRPr="00C5556B" w:rsidRDefault="00F21329" w:rsidP="00C5556B">
      <w:pPr>
        <w:pStyle w:val="ConsPlusNormal"/>
        <w:jc w:val="both"/>
        <w:rPr>
          <w:b w:val="0"/>
          <w:sz w:val="20"/>
          <w:szCs w:val="20"/>
        </w:rPr>
      </w:pPr>
    </w:p>
    <w:p w:rsidR="00F21329" w:rsidRDefault="00FE4B7E" w:rsidP="00FE4B7E">
      <w:pPr>
        <w:pStyle w:val="ConsPlusNormal"/>
        <w:jc w:val="center"/>
        <w:rPr>
          <w:b w:val="0"/>
          <w:sz w:val="24"/>
          <w:szCs w:val="24"/>
        </w:rPr>
        <w:sectPr w:rsidR="00F21329" w:rsidSect="00F84DDE">
          <w:headerReference w:type="even" r:id="rId12"/>
          <w:pgSz w:w="11906" w:h="16838"/>
          <w:pgMar w:top="1418" w:right="851" w:bottom="1134" w:left="1701" w:header="720" w:footer="720" w:gutter="0"/>
          <w:cols w:space="708"/>
          <w:docGrid w:linePitch="381"/>
        </w:sectPr>
      </w:pPr>
      <w:r>
        <w:rPr>
          <w:b w:val="0"/>
          <w:sz w:val="24"/>
          <w:szCs w:val="24"/>
        </w:rPr>
        <w:t>_____________</w:t>
      </w:r>
    </w:p>
    <w:p w:rsidR="00F21329" w:rsidRDefault="00F21329" w:rsidP="00F21329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21329" w:rsidRPr="00203B9E" w:rsidRDefault="00F66979" w:rsidP="00F21329">
      <w:pPr>
        <w:pStyle w:val="3"/>
        <w:spacing w:after="720"/>
        <w:ind w:left="482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21329" w:rsidRPr="00F21329" w:rsidRDefault="00F21329" w:rsidP="00F21329">
      <w:pPr>
        <w:pStyle w:val="ConsPlusNormal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Р</w:t>
      </w:r>
      <w:r w:rsidR="00120FAE" w:rsidRPr="00F21329">
        <w:rPr>
          <w:sz w:val="24"/>
          <w:szCs w:val="24"/>
        </w:rPr>
        <w:t>ЕКОМЕНДАЦИИ</w:t>
      </w:r>
    </w:p>
    <w:p w:rsidR="00F21329" w:rsidRPr="00F21329" w:rsidRDefault="00F21329" w:rsidP="00F21329">
      <w:pPr>
        <w:pStyle w:val="ConsPlusNormal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по выполнению Акта осмотра здания, сооружения на предмет</w:t>
      </w:r>
    </w:p>
    <w:p w:rsidR="00F21329" w:rsidRPr="00F21329" w:rsidRDefault="00F21329" w:rsidP="00F21329">
      <w:pPr>
        <w:pStyle w:val="ConsPlusNormal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их технического состояния и надлежащего технического</w:t>
      </w:r>
    </w:p>
    <w:p w:rsidR="00F21329" w:rsidRPr="00F21329" w:rsidRDefault="00F21329" w:rsidP="00F21329">
      <w:pPr>
        <w:pStyle w:val="ConsPlusNormal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обслуживания в соответствии с требованиями технических</w:t>
      </w:r>
    </w:p>
    <w:p w:rsidR="00F21329" w:rsidRPr="00F21329" w:rsidRDefault="00F21329" w:rsidP="00F21329">
      <w:pPr>
        <w:pStyle w:val="ConsPlusNormal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регламентов и выдачи рекомендаций о мерах по устранению</w:t>
      </w:r>
    </w:p>
    <w:p w:rsidR="00F21329" w:rsidRPr="00F21329" w:rsidRDefault="00F21329" w:rsidP="00F21329">
      <w:pPr>
        <w:pStyle w:val="ConsPlusNormal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выявленных нарушений на территории муниципального образования</w:t>
      </w:r>
    </w:p>
    <w:p w:rsidR="00F21329" w:rsidRPr="00F21329" w:rsidRDefault="00F21329" w:rsidP="00F21329">
      <w:pPr>
        <w:pStyle w:val="ConsPlusNormal"/>
        <w:spacing w:after="480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Свечинский муниципальный округ Кировской области</w:t>
      </w:r>
    </w:p>
    <w:p w:rsidR="00F21329" w:rsidRPr="00C20785" w:rsidRDefault="00F21329" w:rsidP="00F21329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Pr="00C20785">
        <w:rPr>
          <w:b w:val="0"/>
          <w:sz w:val="24"/>
          <w:szCs w:val="24"/>
        </w:rPr>
        <w:t xml:space="preserve"> «___» ____________ 20 __ г.</w:t>
      </w:r>
    </w:p>
    <w:p w:rsidR="00F21329" w:rsidRDefault="00F21329" w:rsidP="00F21329">
      <w:pPr>
        <w:pStyle w:val="ConsPlusNormal"/>
        <w:spacing w:after="2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Pr="00C20785">
        <w:rPr>
          <w:b w:val="0"/>
          <w:sz w:val="20"/>
          <w:szCs w:val="20"/>
        </w:rPr>
        <w:t>(место составления)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Pr="00C20785">
        <w:rPr>
          <w:b w:val="0"/>
          <w:sz w:val="20"/>
          <w:szCs w:val="20"/>
        </w:rPr>
        <w:t xml:space="preserve"> (дата составления)</w:t>
      </w:r>
    </w:p>
    <w:p w:rsidR="00F21329" w:rsidRDefault="00F21329" w:rsidP="00F21329">
      <w:pPr>
        <w:pStyle w:val="ConsPlusNormal"/>
        <w:spacing w:after="120"/>
        <w:ind w:firstLine="284"/>
        <w:jc w:val="both"/>
        <w:rPr>
          <w:b w:val="0"/>
          <w:sz w:val="24"/>
          <w:szCs w:val="24"/>
        </w:rPr>
      </w:pPr>
      <w:r w:rsidRPr="00F21329">
        <w:rPr>
          <w:b w:val="0"/>
          <w:sz w:val="24"/>
          <w:szCs w:val="24"/>
        </w:rPr>
        <w:t xml:space="preserve">Для устранения нарушений требований законодательства Российской Федерации к эксплуатации зданий, сооружений, зафиксированных в акте осмотра здания, сооружения от "___" ___________ 20___ г. </w:t>
      </w:r>
      <w:r>
        <w:rPr>
          <w:b w:val="0"/>
          <w:sz w:val="24"/>
          <w:szCs w:val="24"/>
        </w:rPr>
        <w:t>№</w:t>
      </w:r>
      <w:r w:rsidRPr="00F21329">
        <w:rPr>
          <w:b w:val="0"/>
          <w:sz w:val="24"/>
          <w:szCs w:val="24"/>
        </w:rPr>
        <w:t xml:space="preserve"> _______,</w:t>
      </w:r>
      <w:r>
        <w:rPr>
          <w:b w:val="0"/>
          <w:sz w:val="24"/>
          <w:szCs w:val="24"/>
        </w:rPr>
        <w:t xml:space="preserve"> </w:t>
      </w:r>
      <w:r w:rsidRPr="00F21329">
        <w:rPr>
          <w:b w:val="0"/>
          <w:sz w:val="24"/>
          <w:szCs w:val="24"/>
        </w:rPr>
        <w:t>рекомендуются следующие меры:</w:t>
      </w:r>
    </w:p>
    <w:tbl>
      <w:tblPr>
        <w:tblStyle w:val="a8"/>
        <w:tblW w:w="0" w:type="auto"/>
        <w:tblLook w:val="04A0"/>
      </w:tblPr>
      <w:tblGrid>
        <w:gridCol w:w="675"/>
        <w:gridCol w:w="3402"/>
        <w:gridCol w:w="3686"/>
        <w:gridCol w:w="1807"/>
      </w:tblGrid>
      <w:tr w:rsidR="00F21329" w:rsidRPr="00F21329" w:rsidTr="00120FAE">
        <w:tc>
          <w:tcPr>
            <w:tcW w:w="675" w:type="dxa"/>
          </w:tcPr>
          <w:p w:rsidR="00120FAE" w:rsidRDefault="00120FAE" w:rsidP="00120FAE">
            <w:pPr>
              <w:pStyle w:val="ConsPlusNormal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21329" w:rsidRPr="00F21329" w:rsidRDefault="00F21329" w:rsidP="00120FAE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F21329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21329" w:rsidRPr="00F21329" w:rsidRDefault="00F21329" w:rsidP="00F21329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 w:rsidRPr="00F21329">
              <w:rPr>
                <w:sz w:val="24"/>
                <w:szCs w:val="24"/>
              </w:rPr>
              <w:t>Выявленное нарушение</w:t>
            </w:r>
          </w:p>
        </w:tc>
        <w:tc>
          <w:tcPr>
            <w:tcW w:w="3686" w:type="dxa"/>
          </w:tcPr>
          <w:p w:rsidR="00F21329" w:rsidRPr="00F21329" w:rsidRDefault="00F21329" w:rsidP="00F21329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 w:rsidRPr="00F21329">
              <w:rPr>
                <w:sz w:val="24"/>
                <w:szCs w:val="24"/>
              </w:rPr>
              <w:t>Рекомендации по устранению нарушения</w:t>
            </w:r>
          </w:p>
        </w:tc>
        <w:tc>
          <w:tcPr>
            <w:tcW w:w="1807" w:type="dxa"/>
          </w:tcPr>
          <w:p w:rsidR="00F21329" w:rsidRPr="00F21329" w:rsidRDefault="00F21329" w:rsidP="00F21329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 w:rsidRPr="00F21329">
              <w:rPr>
                <w:sz w:val="24"/>
                <w:szCs w:val="24"/>
              </w:rPr>
              <w:t>Срок устранения нарушения</w:t>
            </w:r>
          </w:p>
        </w:tc>
      </w:tr>
      <w:tr w:rsidR="00F21329" w:rsidTr="00120FAE">
        <w:tc>
          <w:tcPr>
            <w:tcW w:w="675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21329" w:rsidTr="00120FAE">
        <w:tc>
          <w:tcPr>
            <w:tcW w:w="675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F21329" w:rsidRDefault="00F21329" w:rsidP="00F21329">
            <w:pPr>
              <w:pStyle w:val="ConsPlusNormal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5556B" w:rsidRDefault="00C5556B" w:rsidP="00F21329">
      <w:pPr>
        <w:pStyle w:val="ConsPlusNormal"/>
        <w:spacing w:after="120"/>
        <w:ind w:firstLine="284"/>
        <w:jc w:val="both"/>
        <w:rPr>
          <w:b w:val="0"/>
          <w:sz w:val="24"/>
          <w:szCs w:val="24"/>
        </w:rPr>
      </w:pPr>
    </w:p>
    <w:p w:rsidR="00120FAE" w:rsidRPr="00C20785" w:rsidRDefault="00120FAE" w:rsidP="00120FAE">
      <w:pPr>
        <w:pStyle w:val="ConsPlusNormal"/>
        <w:jc w:val="both"/>
        <w:rPr>
          <w:b w:val="0"/>
          <w:sz w:val="24"/>
          <w:szCs w:val="24"/>
        </w:rPr>
      </w:pPr>
      <w:r w:rsidRPr="00C20785">
        <w:rPr>
          <w:b w:val="0"/>
          <w:sz w:val="24"/>
          <w:szCs w:val="24"/>
        </w:rPr>
        <w:t xml:space="preserve">Подписи должностных лиц, </w:t>
      </w:r>
      <w:r>
        <w:rPr>
          <w:b w:val="0"/>
          <w:sz w:val="24"/>
          <w:szCs w:val="24"/>
        </w:rPr>
        <w:t>подготовивших рекомендации</w:t>
      </w:r>
      <w:r w:rsidRPr="00C20785">
        <w:rPr>
          <w:b w:val="0"/>
          <w:sz w:val="24"/>
          <w:szCs w:val="24"/>
        </w:rPr>
        <w:t>:</w:t>
      </w:r>
    </w:p>
    <w:p w:rsidR="00120FAE" w:rsidRDefault="00120FAE" w:rsidP="00120FA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120FAE" w:rsidRDefault="00120FAE" w:rsidP="00120FAE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120FAE" w:rsidRDefault="00120FAE" w:rsidP="00120FA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120FAE" w:rsidRPr="00C20785" w:rsidRDefault="00120FAE" w:rsidP="00120FAE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120FAE" w:rsidRDefault="00120FAE" w:rsidP="00120FA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120FAE" w:rsidRPr="00C20785" w:rsidRDefault="00120FAE" w:rsidP="00120FAE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120FAE" w:rsidRDefault="00120FAE" w:rsidP="00120FA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120FAE" w:rsidRDefault="00120FAE" w:rsidP="00120FAE">
      <w:pPr>
        <w:pStyle w:val="ConsPlusNormal"/>
        <w:spacing w:after="2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120FAE" w:rsidRPr="00120FAE" w:rsidRDefault="00120FAE" w:rsidP="00120FAE">
      <w:pPr>
        <w:pStyle w:val="ConsPlusNormal"/>
        <w:jc w:val="both"/>
        <w:rPr>
          <w:b w:val="0"/>
          <w:sz w:val="24"/>
          <w:szCs w:val="24"/>
        </w:rPr>
      </w:pPr>
      <w:r w:rsidRPr="00120FAE">
        <w:rPr>
          <w:b w:val="0"/>
          <w:sz w:val="24"/>
          <w:szCs w:val="24"/>
        </w:rPr>
        <w:t>Рекомендации получил:</w:t>
      </w:r>
    </w:p>
    <w:p w:rsidR="00120FAE" w:rsidRDefault="00120FAE" w:rsidP="00120FA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                       _________________________________________________</w:t>
      </w:r>
    </w:p>
    <w:p w:rsidR="00120FAE" w:rsidRDefault="00120FAE" w:rsidP="00120FAE">
      <w:pPr>
        <w:pStyle w:val="ConsPlusNormal"/>
        <w:spacing w:after="2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C20785">
        <w:rPr>
          <w:b w:val="0"/>
          <w:sz w:val="20"/>
          <w:szCs w:val="20"/>
        </w:rPr>
        <w:t xml:space="preserve">(подпись)   </w:t>
      </w:r>
      <w:r>
        <w:rPr>
          <w:b w:val="0"/>
          <w:sz w:val="20"/>
          <w:szCs w:val="20"/>
        </w:rPr>
        <w:t xml:space="preserve">                                                                   </w:t>
      </w:r>
      <w:r w:rsidRPr="00C20785">
        <w:rPr>
          <w:b w:val="0"/>
          <w:sz w:val="20"/>
          <w:szCs w:val="20"/>
        </w:rPr>
        <w:t xml:space="preserve">  (Ф.И.О., должность, место работы)</w:t>
      </w:r>
    </w:p>
    <w:p w:rsidR="00120FAE" w:rsidRPr="00C20785" w:rsidRDefault="00120FAE" w:rsidP="00120FAE">
      <w:pPr>
        <w:pStyle w:val="ConsPlusNormal"/>
        <w:spacing w:after="240"/>
        <w:jc w:val="both"/>
        <w:rPr>
          <w:b w:val="0"/>
          <w:sz w:val="20"/>
          <w:szCs w:val="20"/>
        </w:rPr>
      </w:pPr>
    </w:p>
    <w:p w:rsidR="00120FAE" w:rsidRDefault="00FE4B7E" w:rsidP="00FE4B7E">
      <w:pPr>
        <w:pStyle w:val="ConsPlusNormal"/>
        <w:ind w:firstLine="283"/>
        <w:jc w:val="center"/>
        <w:rPr>
          <w:b w:val="0"/>
          <w:sz w:val="24"/>
          <w:szCs w:val="24"/>
        </w:rPr>
        <w:sectPr w:rsidR="00120FAE" w:rsidSect="00F84DDE">
          <w:pgSz w:w="11906" w:h="16838"/>
          <w:pgMar w:top="1418" w:right="851" w:bottom="1134" w:left="1701" w:header="720" w:footer="720" w:gutter="0"/>
          <w:cols w:space="708"/>
          <w:docGrid w:linePitch="381"/>
        </w:sectPr>
      </w:pPr>
      <w:r>
        <w:rPr>
          <w:b w:val="0"/>
          <w:sz w:val="24"/>
          <w:szCs w:val="24"/>
        </w:rPr>
        <w:t>_______________</w:t>
      </w:r>
    </w:p>
    <w:p w:rsidR="00120FAE" w:rsidRDefault="00120FAE" w:rsidP="00120FA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20FAE" w:rsidRPr="00203B9E" w:rsidRDefault="00F66979" w:rsidP="00120FAE">
      <w:pPr>
        <w:pStyle w:val="3"/>
        <w:spacing w:after="720"/>
        <w:ind w:left="482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20FAE" w:rsidRPr="00F21329" w:rsidRDefault="00120FAE" w:rsidP="00120F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ЖУРНАЛ</w:t>
      </w:r>
    </w:p>
    <w:p w:rsidR="00120FAE" w:rsidRPr="00F21329" w:rsidRDefault="00120FAE" w:rsidP="00120F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учета</w:t>
      </w:r>
      <w:r w:rsidRPr="00F21329">
        <w:rPr>
          <w:sz w:val="24"/>
          <w:szCs w:val="24"/>
        </w:rPr>
        <w:t xml:space="preserve"> осмотр</w:t>
      </w:r>
      <w:r>
        <w:rPr>
          <w:sz w:val="24"/>
          <w:szCs w:val="24"/>
        </w:rPr>
        <w:t>ов</w:t>
      </w:r>
      <w:r w:rsidRPr="00F21329">
        <w:rPr>
          <w:sz w:val="24"/>
          <w:szCs w:val="24"/>
        </w:rPr>
        <w:t xml:space="preserve"> здания, сооружен</w:t>
      </w:r>
      <w:r>
        <w:rPr>
          <w:sz w:val="24"/>
          <w:szCs w:val="24"/>
        </w:rPr>
        <w:t>ий</w:t>
      </w:r>
      <w:r w:rsidRPr="00F21329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</w:p>
    <w:p w:rsidR="00120FAE" w:rsidRPr="00F21329" w:rsidRDefault="00120FAE" w:rsidP="00120F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эксплуатации </w:t>
      </w:r>
      <w:r w:rsidRPr="00F21329">
        <w:rPr>
          <w:sz w:val="24"/>
          <w:szCs w:val="24"/>
        </w:rPr>
        <w:t>на территории муниципального образования</w:t>
      </w:r>
    </w:p>
    <w:p w:rsidR="00120FAE" w:rsidRPr="00F21329" w:rsidRDefault="00120FAE" w:rsidP="00120FAE">
      <w:pPr>
        <w:pStyle w:val="ConsPlusNormal"/>
        <w:spacing w:after="480"/>
        <w:jc w:val="center"/>
        <w:rPr>
          <w:sz w:val="24"/>
          <w:szCs w:val="24"/>
        </w:rPr>
      </w:pPr>
      <w:r w:rsidRPr="00F21329">
        <w:rPr>
          <w:sz w:val="24"/>
          <w:szCs w:val="24"/>
        </w:rPr>
        <w:t>Свечинский муниципальный округ Кировской области</w:t>
      </w:r>
    </w:p>
    <w:tbl>
      <w:tblPr>
        <w:tblStyle w:val="a8"/>
        <w:tblW w:w="0" w:type="auto"/>
        <w:tblLook w:val="04A0"/>
      </w:tblPr>
      <w:tblGrid>
        <w:gridCol w:w="675"/>
        <w:gridCol w:w="3402"/>
        <w:gridCol w:w="1843"/>
        <w:gridCol w:w="1843"/>
        <w:gridCol w:w="1807"/>
      </w:tblGrid>
      <w:tr w:rsidR="00120FAE" w:rsidRPr="00120FAE" w:rsidTr="00120FAE">
        <w:tc>
          <w:tcPr>
            <w:tcW w:w="675" w:type="dxa"/>
          </w:tcPr>
          <w:p w:rsidR="00120FAE" w:rsidRDefault="00120FAE" w:rsidP="00120FAE">
            <w:pPr>
              <w:pStyle w:val="ConsPlusNormal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20FAE" w:rsidRPr="00120FAE" w:rsidRDefault="00120FAE" w:rsidP="00120FAE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120FAE" w:rsidRPr="00120FAE" w:rsidRDefault="00120FAE" w:rsidP="00120FAE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843" w:type="dxa"/>
          </w:tcPr>
          <w:p w:rsidR="00120FAE" w:rsidRPr="00120FAE" w:rsidRDefault="00120FAE" w:rsidP="00120FAE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:rsidR="00120FAE" w:rsidRPr="00120FAE" w:rsidRDefault="00120FAE" w:rsidP="00120FAE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осмотра объекта</w:t>
            </w:r>
          </w:p>
        </w:tc>
        <w:tc>
          <w:tcPr>
            <w:tcW w:w="1807" w:type="dxa"/>
          </w:tcPr>
          <w:p w:rsidR="00120FAE" w:rsidRPr="00120FAE" w:rsidRDefault="00120FAE" w:rsidP="00120FAE">
            <w:pPr>
              <w:pStyle w:val="ConsPlusNormal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осмотра объекта</w:t>
            </w:r>
          </w:p>
        </w:tc>
      </w:tr>
      <w:tr w:rsidR="00120FAE" w:rsidTr="00120FAE">
        <w:tc>
          <w:tcPr>
            <w:tcW w:w="675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0FAE" w:rsidTr="00120FAE">
        <w:tc>
          <w:tcPr>
            <w:tcW w:w="675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0FAE" w:rsidTr="00120FAE">
        <w:tc>
          <w:tcPr>
            <w:tcW w:w="675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0FAE" w:rsidTr="00120FAE">
        <w:tc>
          <w:tcPr>
            <w:tcW w:w="675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0FAE" w:rsidRDefault="00120FAE" w:rsidP="00120FA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E4B7E" w:rsidRDefault="00FE4B7E" w:rsidP="00F21329">
      <w:pPr>
        <w:pStyle w:val="ConsPlusNormal"/>
        <w:ind w:firstLine="283"/>
        <w:jc w:val="both"/>
        <w:rPr>
          <w:b w:val="0"/>
          <w:sz w:val="24"/>
          <w:szCs w:val="24"/>
        </w:rPr>
      </w:pPr>
    </w:p>
    <w:p w:rsidR="00F21329" w:rsidRDefault="00FE4B7E" w:rsidP="00FE4B7E">
      <w:pPr>
        <w:pStyle w:val="ConsPlusNormal"/>
        <w:ind w:firstLine="2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</w:t>
      </w:r>
    </w:p>
    <w:p w:rsidR="00FE4B7E" w:rsidRPr="00F21329" w:rsidRDefault="00FE4B7E" w:rsidP="00F21329">
      <w:pPr>
        <w:pStyle w:val="ConsPlusNormal"/>
        <w:ind w:firstLine="283"/>
        <w:jc w:val="both"/>
        <w:rPr>
          <w:b w:val="0"/>
          <w:sz w:val="24"/>
          <w:szCs w:val="24"/>
        </w:rPr>
      </w:pPr>
    </w:p>
    <w:sectPr w:rsidR="00FE4B7E" w:rsidRPr="00F21329" w:rsidSect="00F84DDE">
      <w:pgSz w:w="11906" w:h="16838"/>
      <w:pgMar w:top="1418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A3" w:rsidRDefault="001353A3" w:rsidP="000C5A3A">
      <w:pPr>
        <w:spacing w:line="240" w:lineRule="auto"/>
      </w:pPr>
      <w:r>
        <w:separator/>
      </w:r>
    </w:p>
  </w:endnote>
  <w:endnote w:type="continuationSeparator" w:id="1">
    <w:p w:rsidR="001353A3" w:rsidRDefault="001353A3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A3" w:rsidRDefault="001353A3" w:rsidP="000C5A3A">
      <w:pPr>
        <w:spacing w:line="240" w:lineRule="auto"/>
      </w:pPr>
      <w:r>
        <w:separator/>
      </w:r>
    </w:p>
  </w:footnote>
  <w:footnote w:type="continuationSeparator" w:id="1">
    <w:p w:rsidR="001353A3" w:rsidRDefault="001353A3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66" w:rsidRDefault="00854A7D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5366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3666" w:rsidRDefault="003536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FE331BB"/>
    <w:multiLevelType w:val="hybridMultilevel"/>
    <w:tmpl w:val="7506DC52"/>
    <w:lvl w:ilvl="0" w:tplc="124429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5CCB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3EB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502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395A"/>
    <w:rsid w:val="000857F9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93C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46E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0FAE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53A3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674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004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57F4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0A6B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88C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91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886"/>
    <w:rsid w:val="0035071F"/>
    <w:rsid w:val="00350B48"/>
    <w:rsid w:val="00352589"/>
    <w:rsid w:val="00353666"/>
    <w:rsid w:val="00354FA7"/>
    <w:rsid w:val="00357653"/>
    <w:rsid w:val="0036103D"/>
    <w:rsid w:val="00361ABA"/>
    <w:rsid w:val="003633DA"/>
    <w:rsid w:val="0036452C"/>
    <w:rsid w:val="00365982"/>
    <w:rsid w:val="00366CAF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B5A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DD5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27A90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4F7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16E4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37AE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CDB"/>
    <w:rsid w:val="005652BC"/>
    <w:rsid w:val="0056558E"/>
    <w:rsid w:val="005655BA"/>
    <w:rsid w:val="00565D84"/>
    <w:rsid w:val="005737DC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39F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67E1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444B"/>
    <w:rsid w:val="006E775E"/>
    <w:rsid w:val="006E7D36"/>
    <w:rsid w:val="006F1084"/>
    <w:rsid w:val="006F10CC"/>
    <w:rsid w:val="006F1A11"/>
    <w:rsid w:val="006F2625"/>
    <w:rsid w:val="006F2736"/>
    <w:rsid w:val="006F35E9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103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3155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3DB7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2E35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027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672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2A4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8C6"/>
    <w:rsid w:val="008506E8"/>
    <w:rsid w:val="00852A7E"/>
    <w:rsid w:val="00853203"/>
    <w:rsid w:val="0085334C"/>
    <w:rsid w:val="008538C7"/>
    <w:rsid w:val="00854300"/>
    <w:rsid w:val="0085441E"/>
    <w:rsid w:val="00854A7D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6741F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181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0BC2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87D6C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287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3EB1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222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7AC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5219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A7865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35FF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5BC3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27854"/>
    <w:rsid w:val="00B34516"/>
    <w:rsid w:val="00B34DA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5EFC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38C6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48FE"/>
    <w:rsid w:val="00BE5E31"/>
    <w:rsid w:val="00BF137E"/>
    <w:rsid w:val="00BF2872"/>
    <w:rsid w:val="00BF4EF8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35E"/>
    <w:rsid w:val="00C20785"/>
    <w:rsid w:val="00C2091A"/>
    <w:rsid w:val="00C210A7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0977"/>
    <w:rsid w:val="00C41B47"/>
    <w:rsid w:val="00C41DCF"/>
    <w:rsid w:val="00C427B7"/>
    <w:rsid w:val="00C429EA"/>
    <w:rsid w:val="00C45502"/>
    <w:rsid w:val="00C519A4"/>
    <w:rsid w:val="00C54C88"/>
    <w:rsid w:val="00C5556B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739"/>
    <w:rsid w:val="00CD3AE5"/>
    <w:rsid w:val="00CD4E72"/>
    <w:rsid w:val="00CD744B"/>
    <w:rsid w:val="00CE0114"/>
    <w:rsid w:val="00CE0280"/>
    <w:rsid w:val="00CE1CA1"/>
    <w:rsid w:val="00CE1F39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137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0A1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4DD1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3E5"/>
    <w:rsid w:val="00DF5A0C"/>
    <w:rsid w:val="00DF7727"/>
    <w:rsid w:val="00E03128"/>
    <w:rsid w:val="00E03CC5"/>
    <w:rsid w:val="00E04A94"/>
    <w:rsid w:val="00E04D71"/>
    <w:rsid w:val="00E05685"/>
    <w:rsid w:val="00E07ACB"/>
    <w:rsid w:val="00E121FC"/>
    <w:rsid w:val="00E1319F"/>
    <w:rsid w:val="00E140A8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259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D5AA9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35CF"/>
    <w:rsid w:val="00F15AAB"/>
    <w:rsid w:val="00F17351"/>
    <w:rsid w:val="00F173DC"/>
    <w:rsid w:val="00F177B0"/>
    <w:rsid w:val="00F2032D"/>
    <w:rsid w:val="00F212C0"/>
    <w:rsid w:val="00F21329"/>
    <w:rsid w:val="00F22297"/>
    <w:rsid w:val="00F24679"/>
    <w:rsid w:val="00F24728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286D"/>
    <w:rsid w:val="00F62BB3"/>
    <w:rsid w:val="00F63AF1"/>
    <w:rsid w:val="00F65368"/>
    <w:rsid w:val="00F666C1"/>
    <w:rsid w:val="00F66979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4DDE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0FB9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B8B"/>
    <w:rsid w:val="00FD1EC2"/>
    <w:rsid w:val="00FD36C4"/>
    <w:rsid w:val="00FD428D"/>
    <w:rsid w:val="00FD4684"/>
    <w:rsid w:val="00FD58F8"/>
    <w:rsid w:val="00FD67A8"/>
    <w:rsid w:val="00FD74CE"/>
    <w:rsid w:val="00FE0AC3"/>
    <w:rsid w:val="00FE44A0"/>
    <w:rsid w:val="00FE4A36"/>
    <w:rsid w:val="00FE4B7E"/>
    <w:rsid w:val="00FE51D2"/>
    <w:rsid w:val="00FE6037"/>
    <w:rsid w:val="00FE6FFD"/>
    <w:rsid w:val="00FE72DC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7684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7122-E1FC-4906-8E56-A733D2B0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2025-02-05T04:48:00Z</cp:lastPrinted>
  <dcterms:created xsi:type="dcterms:W3CDTF">2025-02-05T04:52:00Z</dcterms:created>
  <dcterms:modified xsi:type="dcterms:W3CDTF">2025-02-11T07:25:00Z</dcterms:modified>
</cp:coreProperties>
</file>