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877"/>
        <w:gridCol w:w="1668"/>
      </w:tblGrid>
      <w:tr w:rsidR="00F1320B" w:rsidTr="00F1320B">
        <w:trPr>
          <w:trHeight w:val="3114"/>
        </w:trPr>
        <w:tc>
          <w:tcPr>
            <w:tcW w:w="9465" w:type="dxa"/>
            <w:gridSpan w:val="4"/>
          </w:tcPr>
          <w:p w:rsidR="00F1320B" w:rsidRDefault="00F1320B" w:rsidP="00F1320B">
            <w:pPr>
              <w:keepNext/>
              <w:tabs>
                <w:tab w:val="left" w:pos="2977"/>
              </w:tabs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1" descr="Описание: 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1320B" w:rsidRDefault="00F1320B" w:rsidP="00F1320B">
            <w:pPr>
              <w:keepNext/>
              <w:tabs>
                <w:tab w:val="left" w:pos="2977"/>
              </w:tabs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1320B" w:rsidRDefault="00F1320B" w:rsidP="00F1320B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 СВЕЧИНСКОГО МУНИЦИПАЛЬНОГО ОКРУГА</w:t>
            </w:r>
          </w:p>
          <w:p w:rsidR="00F1320B" w:rsidRDefault="00F1320B" w:rsidP="00F1320B">
            <w:pPr>
              <w:keepNext/>
              <w:tabs>
                <w:tab w:val="left" w:pos="2977"/>
              </w:tabs>
              <w:spacing w:after="4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КИРОВСКОЙ  ОБЛАСТИ</w:t>
            </w:r>
          </w:p>
          <w:p w:rsidR="00F1320B" w:rsidRDefault="00F1320B" w:rsidP="00F1320B">
            <w:pPr>
              <w:keepNext/>
              <w:spacing w:after="360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F1320B" w:rsidTr="00F1320B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320B" w:rsidRDefault="00547C7F" w:rsidP="00F1320B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13.02.2025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1320B" w:rsidRDefault="00F1320B" w:rsidP="00F1320B">
            <w:pPr>
              <w:spacing w:after="0"/>
              <w:rPr>
                <w:rFonts w:ascii="Times New Roman" w:hAnsi="Times New Roman"/>
                <w:position w:val="-6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320B" w:rsidRDefault="00F1320B" w:rsidP="00F1320B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320B" w:rsidRDefault="00547C7F" w:rsidP="00F132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80</w:t>
            </w:r>
          </w:p>
        </w:tc>
      </w:tr>
      <w:tr w:rsidR="00F1320B" w:rsidTr="00F1320B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320B" w:rsidRDefault="00F1320B" w:rsidP="00547C7F">
            <w:pPr>
              <w:tabs>
                <w:tab w:val="left" w:pos="2765"/>
              </w:tabs>
              <w:spacing w:after="24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Свеча</w:t>
            </w:r>
          </w:p>
        </w:tc>
      </w:tr>
    </w:tbl>
    <w:p w:rsidR="00F1320B" w:rsidRDefault="00F1320B" w:rsidP="00F1320B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администрации Свечинского муниципального округа Кировской области от 14.03.2022 № 146</w:t>
      </w:r>
    </w:p>
    <w:p w:rsidR="00F1320B" w:rsidRDefault="00F1320B" w:rsidP="00547C7F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со статьями 7, 43 Федерального закона от 06.10.2003   № 131-ФЗ «Об общих принципах организации местного самоуправления в Российской Федерации», с пунктом 5 статьи 11 Закона Кировской области от 30.07.2009 № 405-ЗО «О физической культуре и спорте в Кировской области»</w:t>
      </w:r>
      <w:r w:rsidR="00914196">
        <w:rPr>
          <w:rFonts w:ascii="Times New Roman" w:hAnsi="Times New Roman"/>
          <w:sz w:val="28"/>
        </w:rPr>
        <w:t xml:space="preserve">, </w:t>
      </w:r>
      <w:r w:rsidR="00DA2874">
        <w:rPr>
          <w:rFonts w:ascii="Times New Roman" w:hAnsi="Times New Roman"/>
          <w:sz w:val="28"/>
        </w:rPr>
        <w:t>постановлением Правительства Кировской области от 14.06.2023 № 331-П «</w:t>
      </w:r>
      <w:r w:rsidR="00DA2874" w:rsidRPr="00DA2874">
        <w:rPr>
          <w:rFonts w:ascii="Times New Roman" w:hAnsi="Times New Roman"/>
          <w:sz w:val="28"/>
        </w:rPr>
        <w:t>О финансировании физкультурных и спортивных мероприятий за счет средств областного бюджета</w:t>
      </w:r>
      <w:r w:rsidR="00DA2874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>администрация Свечинского муниципального</w:t>
      </w:r>
      <w:proofErr w:type="gramEnd"/>
      <w:r>
        <w:rPr>
          <w:rFonts w:ascii="Times New Roman" w:hAnsi="Times New Roman"/>
          <w:sz w:val="28"/>
        </w:rPr>
        <w:t xml:space="preserve"> округа ПОСТАНОВЛЯЕТ:</w:t>
      </w:r>
    </w:p>
    <w:p w:rsidR="00F1320B" w:rsidRDefault="00F1320B" w:rsidP="00547C7F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Внести в постановление </w:t>
      </w:r>
      <w:r w:rsidR="00DA2874">
        <w:rPr>
          <w:rFonts w:ascii="Times New Roman" w:hAnsi="Times New Roman"/>
          <w:sz w:val="28"/>
          <w:szCs w:val="28"/>
        </w:rPr>
        <w:t>администрации Свечинского муниципального округа Кировской области от 14.03.2022 № 146</w:t>
      </w:r>
      <w:r>
        <w:rPr>
          <w:rFonts w:ascii="Times New Roman" w:hAnsi="Times New Roman"/>
          <w:sz w:val="28"/>
          <w:szCs w:val="28"/>
        </w:rPr>
        <w:t xml:space="preserve"> «</w:t>
      </w:r>
      <w:r w:rsidR="00DA2874">
        <w:rPr>
          <w:rFonts w:ascii="Times New Roman" w:hAnsi="Times New Roman"/>
          <w:sz w:val="28"/>
          <w:szCs w:val="28"/>
        </w:rPr>
        <w:t>О финансировании физкультурных и спортивных мероприятий за счет средств муниципального бюджета»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606114">
        <w:rPr>
          <w:rFonts w:ascii="Times New Roman" w:hAnsi="Times New Roman"/>
          <w:sz w:val="28"/>
          <w:szCs w:val="28"/>
        </w:rPr>
        <w:t xml:space="preserve">(далее - Постановление)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914196" w:rsidRDefault="00F1320B" w:rsidP="00547C7F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06114">
        <w:rPr>
          <w:rFonts w:ascii="Times New Roman" w:hAnsi="Times New Roman"/>
          <w:sz w:val="28"/>
          <w:szCs w:val="28"/>
        </w:rPr>
        <w:t>Нормы расходов средств на проведение физкультурных и спортивных мероприятий, включенных в календарный план физкультурных мероприятий и спортивных мероприятий Свечинского муниципального округа Кировской области, за счет средств местного бюджета, утвержденные Постановлением, изложить в новой редакции. Прилагается.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4196" w:rsidRDefault="00914196" w:rsidP="00914196">
      <w:pPr>
        <w:autoSpaceDE w:val="0"/>
        <w:autoSpaceDN w:val="0"/>
        <w:adjustRightInd w:val="0"/>
        <w:spacing w:before="7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914196" w:rsidRDefault="00914196" w:rsidP="00914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Свечинского</w:t>
      </w:r>
    </w:p>
    <w:p w:rsidR="00914196" w:rsidRDefault="00914196" w:rsidP="00914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округа-</w:t>
      </w:r>
    </w:p>
    <w:p w:rsidR="00914196" w:rsidRDefault="00914196" w:rsidP="00547C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финансового управления</w:t>
      </w:r>
      <w:r w:rsidRPr="00B57C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47C7F">
        <w:rPr>
          <w:rFonts w:ascii="Times New Roman" w:hAnsi="Times New Roman"/>
          <w:sz w:val="28"/>
          <w:szCs w:val="28"/>
        </w:rPr>
        <w:t xml:space="preserve">  Е.</w:t>
      </w: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Градобоева</w:t>
      </w:r>
      <w:proofErr w:type="spellEnd"/>
    </w:p>
    <w:p w:rsidR="00F1320B" w:rsidRDefault="00F1320B" w:rsidP="00F1320B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F1320B" w:rsidRDefault="00F1320B" w:rsidP="00F1320B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1320B" w:rsidRDefault="00F1320B" w:rsidP="00F1320B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1320B" w:rsidRDefault="00F1320B" w:rsidP="00F1320B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Свечинского муниципального округа </w:t>
      </w:r>
    </w:p>
    <w:p w:rsidR="00F1320B" w:rsidRDefault="00F1320B" w:rsidP="00F1320B">
      <w:pPr>
        <w:spacing w:after="48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47C7F">
        <w:rPr>
          <w:rFonts w:ascii="Times New Roman" w:hAnsi="Times New Roman"/>
          <w:sz w:val="28"/>
          <w:szCs w:val="28"/>
        </w:rPr>
        <w:t>13.02.2025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47C7F">
        <w:rPr>
          <w:rFonts w:ascii="Times New Roman" w:hAnsi="Times New Roman"/>
          <w:sz w:val="28"/>
          <w:szCs w:val="28"/>
        </w:rPr>
        <w:t>80</w:t>
      </w:r>
    </w:p>
    <w:p w:rsidR="00F1320B" w:rsidRDefault="00F1320B" w:rsidP="00F132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B8D" w:rsidRPr="00093B8D" w:rsidRDefault="00093B8D" w:rsidP="00093B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B8D">
        <w:rPr>
          <w:rFonts w:ascii="Times New Roman" w:hAnsi="Times New Roman"/>
          <w:b/>
          <w:sz w:val="24"/>
          <w:szCs w:val="24"/>
        </w:rPr>
        <w:t xml:space="preserve">НОРМЫ </w:t>
      </w:r>
    </w:p>
    <w:p w:rsidR="00093B8D" w:rsidRPr="00093B8D" w:rsidRDefault="00093B8D" w:rsidP="00093B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B8D">
        <w:rPr>
          <w:rFonts w:ascii="Times New Roman" w:hAnsi="Times New Roman"/>
          <w:b/>
          <w:sz w:val="24"/>
          <w:szCs w:val="24"/>
        </w:rPr>
        <w:t>РАСХОДОВ СРЕДСТВ НА ПРОВЕДЕНИЕ ФИЗКУЛЬТУРНЫХ И СПОРТИВНЫХ МЕРОПРИЯТИЙ, ВКЛЮЧЕННЫХ В КАЛЕНДАРНЫЙ ПЛАН ФИЗХКУЛЬТУРНЫХ МЕРОПРИЯТИЙ И СПОРТИВНЫХ МЕРОПРИЯТИЙ СВЕЧИНСКОГО МУНИЦИПАЛЬНОГО ОКРУГА КИРОВСКОЙ ОБЛАСТИ,</w:t>
      </w:r>
    </w:p>
    <w:p w:rsidR="00F1320B" w:rsidRPr="00093B8D" w:rsidRDefault="00093B8D" w:rsidP="00093B8D">
      <w:pPr>
        <w:spacing w:after="48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B8D">
        <w:rPr>
          <w:rFonts w:ascii="Times New Roman" w:hAnsi="Times New Roman"/>
          <w:b/>
          <w:sz w:val="24"/>
          <w:szCs w:val="24"/>
        </w:rPr>
        <w:t>ЗА СЧЕТ СРЕДСТВ МЕСТНОГО БЮДЖЕТА</w:t>
      </w:r>
    </w:p>
    <w:p w:rsidR="00F1320B" w:rsidRPr="00FE3B89" w:rsidRDefault="00093B8D" w:rsidP="00F1320B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Нормы расходов средств на обеспечение питанием спортсменов, тренеров и специалистов при проведении физкультурных и спортивных мероприятий, учебно-тренировочных </w:t>
      </w:r>
      <w:proofErr w:type="spellStart"/>
      <w:r>
        <w:rPr>
          <w:rFonts w:ascii="Times New Roman" w:hAnsi="Times New Roman"/>
          <w:sz w:val="28"/>
          <w:szCs w:val="28"/>
        </w:rPr>
        <w:t>сбров</w:t>
      </w:r>
      <w:proofErr w:type="spellEnd"/>
      <w:r>
        <w:rPr>
          <w:rFonts w:ascii="Times New Roman" w:hAnsi="Times New Roman"/>
          <w:sz w:val="28"/>
          <w:szCs w:val="28"/>
        </w:rPr>
        <w:t>, включенных в календарный план, на одного человека в день</w:t>
      </w:r>
      <w:r w:rsidR="00F1320B" w:rsidRPr="00FE3B89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7320"/>
        <w:gridCol w:w="1952"/>
      </w:tblGrid>
      <w:tr w:rsidR="00093B8D" w:rsidRPr="00093B8D" w:rsidTr="00031B61">
        <w:trPr>
          <w:trHeight w:val="251"/>
        </w:trPr>
        <w:tc>
          <w:tcPr>
            <w:tcW w:w="7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3B8D" w:rsidRPr="00093B8D" w:rsidRDefault="00093B8D" w:rsidP="00031B61">
            <w:pPr>
              <w:spacing w:line="319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3B8D">
              <w:rPr>
                <w:rFonts w:ascii="Times New Roman" w:hAnsi="Times New Roman"/>
                <w:sz w:val="24"/>
                <w:szCs w:val="24"/>
              </w:rPr>
              <w:t xml:space="preserve">                Наименование соревнований                 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3B8D" w:rsidRPr="00093B8D" w:rsidRDefault="00093B8D" w:rsidP="00031B61">
            <w:pPr>
              <w:spacing w:line="319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3B8D">
              <w:rPr>
                <w:rFonts w:ascii="Times New Roman" w:hAnsi="Times New Roman"/>
                <w:sz w:val="24"/>
                <w:szCs w:val="24"/>
              </w:rPr>
              <w:t>Сумма (рублей)</w:t>
            </w:r>
          </w:p>
        </w:tc>
      </w:tr>
      <w:tr w:rsidR="00093B8D" w:rsidRPr="00093B8D" w:rsidTr="00031B61">
        <w:trPr>
          <w:trHeight w:val="315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93B8D" w:rsidRPr="00093B8D" w:rsidRDefault="00093B8D" w:rsidP="00C56C69">
            <w:pPr>
              <w:spacing w:after="0" w:line="319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3B8D">
              <w:rPr>
                <w:rFonts w:ascii="Times New Roman" w:hAnsi="Times New Roman"/>
                <w:sz w:val="24"/>
                <w:szCs w:val="24"/>
              </w:rPr>
              <w:t>Муниципальные физкультурные и спортивные мероприятия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93B8D" w:rsidRPr="00093B8D" w:rsidRDefault="00C56C69" w:rsidP="00C56C69">
            <w:pPr>
              <w:spacing w:after="0" w:line="319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более 30</w:t>
            </w:r>
            <w:r w:rsidR="00093B8D" w:rsidRPr="00093B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3B8D" w:rsidRPr="00093B8D" w:rsidTr="00031B61">
        <w:trPr>
          <w:trHeight w:val="1096"/>
        </w:trPr>
        <w:tc>
          <w:tcPr>
            <w:tcW w:w="7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3B8D" w:rsidRPr="00093B8D" w:rsidRDefault="00093B8D" w:rsidP="00C56C69">
            <w:pPr>
              <w:spacing w:after="0" w:line="319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3B8D">
              <w:rPr>
                <w:rFonts w:ascii="Times New Roman" w:hAnsi="Times New Roman"/>
                <w:sz w:val="24"/>
                <w:szCs w:val="24"/>
              </w:rPr>
              <w:t>Массовые   физкультурные   и    спортивные    мероприятия,</w:t>
            </w:r>
          </w:p>
          <w:p w:rsidR="00093B8D" w:rsidRPr="00093B8D" w:rsidRDefault="00093B8D" w:rsidP="00C56C69">
            <w:pPr>
              <w:spacing w:after="0" w:line="319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3B8D">
              <w:rPr>
                <w:rFonts w:ascii="Times New Roman" w:hAnsi="Times New Roman"/>
                <w:sz w:val="24"/>
                <w:szCs w:val="24"/>
              </w:rPr>
              <w:t xml:space="preserve">межмуниципальные физкультурные и спортивные мероприятия  и турниры 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3B8D" w:rsidRPr="00093B8D" w:rsidRDefault="00C56C69" w:rsidP="00C56C69">
            <w:pPr>
              <w:spacing w:after="0" w:line="319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093B8D" w:rsidRPr="00093B8D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93B8D" w:rsidRPr="00093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3B8D" w:rsidRPr="00093B8D" w:rsidTr="00031B61">
        <w:trPr>
          <w:trHeight w:val="251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3B8D" w:rsidRPr="00093B8D" w:rsidRDefault="00093B8D" w:rsidP="00C56C69">
            <w:pPr>
              <w:spacing w:after="0" w:line="319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3B8D">
              <w:rPr>
                <w:rFonts w:ascii="Times New Roman" w:hAnsi="Times New Roman"/>
                <w:sz w:val="24"/>
                <w:szCs w:val="24"/>
              </w:rPr>
              <w:t xml:space="preserve">Региональные,  межрегиональные  соревнования,  турниры   и учебно-тренировочные сборы (далее - УТС) к ним            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3B8D" w:rsidRPr="00093B8D" w:rsidRDefault="00C56C69" w:rsidP="00C56C69">
            <w:pPr>
              <w:spacing w:after="0" w:line="319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более 6</w:t>
            </w:r>
            <w:r w:rsidR="00093B8D" w:rsidRPr="00093B8D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</w:tr>
      <w:tr w:rsidR="00093B8D" w:rsidRPr="00093B8D" w:rsidTr="00031B61">
        <w:trPr>
          <w:trHeight w:val="251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3B8D" w:rsidRPr="00093B8D" w:rsidRDefault="00093B8D" w:rsidP="00C56C69">
            <w:pPr>
              <w:spacing w:after="0" w:line="319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3B8D">
              <w:rPr>
                <w:rFonts w:ascii="Times New Roman" w:hAnsi="Times New Roman"/>
                <w:sz w:val="24"/>
                <w:szCs w:val="24"/>
              </w:rPr>
              <w:t xml:space="preserve">Всероссийские соревнования, турниры и УТС к  ним,  включая мероприятия по углубленному медицинскому обследованию     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3B8D" w:rsidRPr="00093B8D" w:rsidRDefault="00C56C69" w:rsidP="00C56C69">
            <w:pPr>
              <w:spacing w:after="0" w:line="319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более 8</w:t>
            </w:r>
            <w:r w:rsidR="00093B8D" w:rsidRPr="00093B8D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</w:tr>
      <w:tr w:rsidR="00093B8D" w:rsidRPr="00093B8D" w:rsidTr="00031B61">
        <w:trPr>
          <w:trHeight w:val="251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3B8D" w:rsidRPr="00093B8D" w:rsidRDefault="00093B8D" w:rsidP="00C56C69">
            <w:pPr>
              <w:spacing w:after="0" w:line="319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3B8D">
              <w:rPr>
                <w:rFonts w:ascii="Times New Roman" w:hAnsi="Times New Roman"/>
                <w:sz w:val="24"/>
                <w:szCs w:val="24"/>
              </w:rPr>
              <w:t xml:space="preserve">Традиционные турниры и соревнования, включенные  в  Единый календарный план Министерства спорта Российской Федерации 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3B8D" w:rsidRPr="00093B8D" w:rsidRDefault="00093B8D" w:rsidP="00C56C69">
            <w:pPr>
              <w:spacing w:after="0" w:line="319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3B8D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r w:rsidR="00C56C69">
              <w:rPr>
                <w:rFonts w:ascii="Times New Roman" w:hAnsi="Times New Roman"/>
                <w:sz w:val="24"/>
                <w:szCs w:val="24"/>
              </w:rPr>
              <w:t>более 12</w:t>
            </w:r>
            <w:r w:rsidRPr="00093B8D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</w:tr>
    </w:tbl>
    <w:p w:rsidR="00F1320B" w:rsidRDefault="00F1320B" w:rsidP="00C56C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6C69" w:rsidRDefault="00C56C69" w:rsidP="00C56C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6C69">
        <w:rPr>
          <w:rFonts w:ascii="Times New Roman" w:hAnsi="Times New Roman"/>
          <w:sz w:val="28"/>
          <w:szCs w:val="28"/>
        </w:rPr>
        <w:t>При проведении спортивных мероприятий все категории спортивных судей питанием не обеспечиваются, оплата их труда производится согласно нормам на оплату спортивным судьям.</w:t>
      </w:r>
    </w:p>
    <w:p w:rsidR="008D57CA" w:rsidRDefault="00F1320B" w:rsidP="00C56C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B89">
        <w:rPr>
          <w:rFonts w:ascii="Times New Roman" w:hAnsi="Times New Roman"/>
          <w:sz w:val="28"/>
          <w:szCs w:val="28"/>
        </w:rPr>
        <w:t>2</w:t>
      </w:r>
      <w:r w:rsidRPr="00BB1D4F">
        <w:rPr>
          <w:rFonts w:ascii="Times New Roman" w:hAnsi="Times New Roman"/>
          <w:b/>
          <w:sz w:val="28"/>
          <w:szCs w:val="28"/>
        </w:rPr>
        <w:t xml:space="preserve">. </w:t>
      </w:r>
      <w:r w:rsidR="00C56C69" w:rsidRPr="00383014">
        <w:rPr>
          <w:rFonts w:ascii="Times New Roman" w:hAnsi="Times New Roman"/>
          <w:sz w:val="28"/>
          <w:szCs w:val="28"/>
        </w:rPr>
        <w:t>Нормы расходов средств на оплату спортивным судьям за обслуживание физкультурных и спортивных мероприятий, включенных в календарный план, на одного человека в день:</w:t>
      </w:r>
    </w:p>
    <w:p w:rsidR="00C56C69" w:rsidRDefault="00C56C69" w:rsidP="00C56C69">
      <w:pPr>
        <w:pStyle w:val="ConsPlusNormal"/>
        <w:spacing w:before="22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 </w:t>
      </w:r>
      <w:r w:rsidRPr="00383014">
        <w:rPr>
          <w:rFonts w:ascii="Times New Roman" w:hAnsi="Times New Roman" w:cs="Times New Roman"/>
          <w:sz w:val="28"/>
          <w:szCs w:val="28"/>
        </w:rPr>
        <w:t>Нормативы по 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83014">
        <w:rPr>
          <w:rFonts w:ascii="Times New Roman" w:hAnsi="Times New Roman" w:cs="Times New Roman"/>
          <w:sz w:val="28"/>
          <w:szCs w:val="28"/>
        </w:rPr>
        <w:t xml:space="preserve"> командным игровым видам спорта:</w:t>
      </w:r>
    </w:p>
    <w:p w:rsidR="00C56C69" w:rsidRPr="00383014" w:rsidRDefault="00C56C69" w:rsidP="00C56C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4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3301"/>
        <w:gridCol w:w="1830"/>
        <w:gridCol w:w="854"/>
        <w:gridCol w:w="854"/>
        <w:gridCol w:w="854"/>
        <w:gridCol w:w="854"/>
        <w:gridCol w:w="854"/>
      </w:tblGrid>
      <w:tr w:rsidR="00C56C69" w:rsidRPr="00383014" w:rsidTr="00547C7F">
        <w:trPr>
          <w:trHeight w:val="251"/>
        </w:trPr>
        <w:tc>
          <w:tcPr>
            <w:tcW w:w="33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судейских    </w:t>
            </w:r>
          </w:p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       должностей          </w:t>
            </w:r>
          </w:p>
        </w:tc>
        <w:tc>
          <w:tcPr>
            <w:tcW w:w="6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Размер выплат с учетом судейских категорий </w:t>
            </w:r>
          </w:p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            (рублей) в день              </w:t>
            </w:r>
          </w:p>
        </w:tc>
      </w:tr>
      <w:tr w:rsidR="00C56C69" w:rsidRPr="00383014" w:rsidTr="00547C7F">
        <w:tc>
          <w:tcPr>
            <w:tcW w:w="33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6C69" w:rsidRPr="00757BD3" w:rsidRDefault="00C56C69" w:rsidP="00031B61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категория,  </w:t>
            </w:r>
          </w:p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категория 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кате</w:t>
            </w:r>
            <w:proofErr w:type="gramEnd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гория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кате</w:t>
            </w:r>
            <w:proofErr w:type="gramEnd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гория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кате</w:t>
            </w:r>
            <w:proofErr w:type="gramEnd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гория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Юный </w:t>
            </w:r>
          </w:p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судья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Без  </w:t>
            </w:r>
          </w:p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кате</w:t>
            </w:r>
            <w:proofErr w:type="gramEnd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гории</w:t>
            </w:r>
            <w:proofErr w:type="spellEnd"/>
          </w:p>
        </w:tc>
      </w:tr>
      <w:tr w:rsidR="00C56C69" w:rsidRPr="00383014" w:rsidTr="00547C7F">
        <w:trPr>
          <w:trHeight w:val="251"/>
        </w:trPr>
        <w:tc>
          <w:tcPr>
            <w:tcW w:w="3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судья соревнований   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</w:t>
            </w: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00    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</w:tc>
      </w:tr>
      <w:tr w:rsidR="00C56C69" w:rsidRPr="00383014" w:rsidTr="00547C7F">
        <w:trPr>
          <w:trHeight w:val="251"/>
        </w:trPr>
        <w:tc>
          <w:tcPr>
            <w:tcW w:w="3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Главный             секретарь</w:t>
            </w:r>
          </w:p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                 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00    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</w:tc>
      </w:tr>
    </w:tbl>
    <w:p w:rsidR="00C56C69" w:rsidRDefault="00C56C69" w:rsidP="00C56C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6C69" w:rsidRDefault="00847FBE" w:rsidP="00C56C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6C69">
        <w:rPr>
          <w:rFonts w:ascii="Times New Roman" w:hAnsi="Times New Roman"/>
          <w:sz w:val="28"/>
          <w:szCs w:val="28"/>
        </w:rPr>
        <w:t xml:space="preserve">. </w:t>
      </w:r>
      <w:r w:rsidR="00C56C69" w:rsidRPr="00383014">
        <w:rPr>
          <w:rFonts w:ascii="Times New Roman" w:hAnsi="Times New Roman"/>
          <w:sz w:val="28"/>
          <w:szCs w:val="28"/>
        </w:rPr>
        <w:t>Нормы расходов на приобретение памятных призов, ценных подарков победителям и призерам спортивных соревнований:</w:t>
      </w:r>
    </w:p>
    <w:p w:rsidR="00C56C69" w:rsidRDefault="00C56C69" w:rsidP="00C56C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5"/>
        <w:gridCol w:w="2055"/>
        <w:gridCol w:w="1920"/>
      </w:tblGrid>
      <w:tr w:rsidR="00C56C69" w:rsidRPr="00E87E72" w:rsidTr="00031B61">
        <w:trPr>
          <w:trHeight w:val="291"/>
        </w:trPr>
        <w:tc>
          <w:tcPr>
            <w:tcW w:w="5355" w:type="dxa"/>
            <w:vMerge w:val="restart"/>
          </w:tcPr>
          <w:p w:rsidR="00C56C69" w:rsidRPr="00E87E72" w:rsidRDefault="00C56C69" w:rsidP="00031B61">
            <w:pPr>
              <w:pStyle w:val="ConsPlusNormal"/>
              <w:ind w:left="-24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E72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3975" w:type="dxa"/>
            <w:gridSpan w:val="2"/>
          </w:tcPr>
          <w:p w:rsidR="00C56C69" w:rsidRPr="00E87E72" w:rsidRDefault="00C56C69" w:rsidP="00031B61">
            <w:pPr>
              <w:pStyle w:val="ConsPlusNormal"/>
              <w:ind w:left="-24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E72">
              <w:rPr>
                <w:rFonts w:ascii="Times New Roman" w:hAnsi="Times New Roman" w:cs="Times New Roman"/>
                <w:sz w:val="24"/>
                <w:szCs w:val="24"/>
              </w:rPr>
              <w:t>Стоимость призов (рублей)</w:t>
            </w:r>
          </w:p>
        </w:tc>
      </w:tr>
      <w:tr w:rsidR="00C56C69" w:rsidRPr="00E87E72" w:rsidTr="00031B61">
        <w:trPr>
          <w:trHeight w:val="345"/>
        </w:trPr>
        <w:tc>
          <w:tcPr>
            <w:tcW w:w="5355" w:type="dxa"/>
            <w:vMerge/>
          </w:tcPr>
          <w:p w:rsidR="00C56C69" w:rsidRPr="00E87E72" w:rsidRDefault="00C56C69" w:rsidP="00031B61">
            <w:pPr>
              <w:pStyle w:val="ConsPlusNormal"/>
              <w:ind w:left="-24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C56C69" w:rsidRPr="00E87E72" w:rsidRDefault="00C56C69" w:rsidP="00031B61">
            <w:pPr>
              <w:pStyle w:val="ConsPlusNormal"/>
              <w:ind w:left="-24" w:firstLine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E72">
              <w:rPr>
                <w:rFonts w:ascii="Times New Roman" w:hAnsi="Times New Roman" w:cs="Times New Roman"/>
                <w:sz w:val="24"/>
                <w:szCs w:val="24"/>
              </w:rPr>
              <w:t>Командные призы</w:t>
            </w:r>
          </w:p>
        </w:tc>
        <w:tc>
          <w:tcPr>
            <w:tcW w:w="1920" w:type="dxa"/>
          </w:tcPr>
          <w:p w:rsidR="00C56C69" w:rsidRPr="00E87E72" w:rsidRDefault="00C56C69" w:rsidP="00031B61">
            <w:pPr>
              <w:pStyle w:val="ConsPlusNormal"/>
              <w:ind w:left="-24" w:firstLine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E72">
              <w:rPr>
                <w:rFonts w:ascii="Times New Roman" w:hAnsi="Times New Roman" w:cs="Times New Roman"/>
                <w:sz w:val="24"/>
                <w:szCs w:val="24"/>
              </w:rPr>
              <w:t>Личные призы</w:t>
            </w:r>
          </w:p>
        </w:tc>
      </w:tr>
      <w:tr w:rsidR="00C56C69" w:rsidRPr="00E87E72" w:rsidTr="00031B61">
        <w:trPr>
          <w:trHeight w:val="375"/>
        </w:trPr>
        <w:tc>
          <w:tcPr>
            <w:tcW w:w="5355" w:type="dxa"/>
          </w:tcPr>
          <w:p w:rsidR="00C56C69" w:rsidRPr="00E87E72" w:rsidRDefault="00C56C69" w:rsidP="00031B61">
            <w:pPr>
              <w:pStyle w:val="ConsPlusNormal"/>
              <w:ind w:left="-24"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</w:t>
            </w:r>
          </w:p>
        </w:tc>
        <w:tc>
          <w:tcPr>
            <w:tcW w:w="2055" w:type="dxa"/>
          </w:tcPr>
          <w:p w:rsidR="00C56C69" w:rsidRPr="00E87E72" w:rsidRDefault="00C56C69" w:rsidP="00031B61">
            <w:pPr>
              <w:pStyle w:val="ConsPlusNormal"/>
              <w:ind w:left="-24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1000</w:t>
            </w:r>
          </w:p>
        </w:tc>
        <w:tc>
          <w:tcPr>
            <w:tcW w:w="1920" w:type="dxa"/>
          </w:tcPr>
          <w:p w:rsidR="00C56C69" w:rsidRPr="00E87E72" w:rsidRDefault="00C56C69" w:rsidP="00031B61">
            <w:pPr>
              <w:pStyle w:val="ConsPlusNormal"/>
              <w:ind w:left="-24"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500</w:t>
            </w:r>
          </w:p>
        </w:tc>
      </w:tr>
      <w:tr w:rsidR="00C56C69" w:rsidRPr="00E87E72" w:rsidTr="00031B61">
        <w:trPr>
          <w:trHeight w:val="315"/>
        </w:trPr>
        <w:tc>
          <w:tcPr>
            <w:tcW w:w="5355" w:type="dxa"/>
          </w:tcPr>
          <w:p w:rsidR="00C56C69" w:rsidRPr="00E87E72" w:rsidRDefault="00C56C69" w:rsidP="00031B61">
            <w:pPr>
              <w:pStyle w:val="ConsPlusNormal"/>
              <w:ind w:left="-24"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Межмуниципальные соревнования</w:t>
            </w:r>
          </w:p>
        </w:tc>
        <w:tc>
          <w:tcPr>
            <w:tcW w:w="2055" w:type="dxa"/>
          </w:tcPr>
          <w:p w:rsidR="00C56C69" w:rsidRPr="00E87E72" w:rsidRDefault="00C56C69" w:rsidP="00031B61">
            <w:pPr>
              <w:pStyle w:val="ConsPlusNormal"/>
              <w:ind w:left="-24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1000</w:t>
            </w:r>
          </w:p>
        </w:tc>
        <w:tc>
          <w:tcPr>
            <w:tcW w:w="1920" w:type="dxa"/>
          </w:tcPr>
          <w:p w:rsidR="00C56C69" w:rsidRPr="00E87E72" w:rsidRDefault="00C56C69" w:rsidP="00031B61">
            <w:pPr>
              <w:pStyle w:val="ConsPlusNormal"/>
              <w:ind w:left="-24"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500</w:t>
            </w:r>
          </w:p>
        </w:tc>
      </w:tr>
      <w:tr w:rsidR="00C56C69" w:rsidRPr="00E87E72" w:rsidTr="00031B61">
        <w:trPr>
          <w:trHeight w:val="330"/>
        </w:trPr>
        <w:tc>
          <w:tcPr>
            <w:tcW w:w="5355" w:type="dxa"/>
          </w:tcPr>
          <w:p w:rsidR="00C56C69" w:rsidRPr="00E87E72" w:rsidRDefault="00C56C69" w:rsidP="00031B61">
            <w:pPr>
              <w:pStyle w:val="ConsPlusNormal"/>
              <w:ind w:left="-24"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</w:t>
            </w:r>
          </w:p>
        </w:tc>
        <w:tc>
          <w:tcPr>
            <w:tcW w:w="2055" w:type="dxa"/>
          </w:tcPr>
          <w:p w:rsidR="00C56C69" w:rsidRPr="00E87E72" w:rsidRDefault="00C56C69" w:rsidP="00031B61">
            <w:pPr>
              <w:pStyle w:val="ConsPlusNormal"/>
              <w:ind w:left="-24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1000</w:t>
            </w:r>
          </w:p>
        </w:tc>
        <w:tc>
          <w:tcPr>
            <w:tcW w:w="1920" w:type="dxa"/>
          </w:tcPr>
          <w:p w:rsidR="00C56C69" w:rsidRPr="00E87E72" w:rsidRDefault="00C56C69" w:rsidP="00031B61">
            <w:pPr>
              <w:pStyle w:val="ConsPlusNormal"/>
              <w:ind w:left="-24"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800</w:t>
            </w:r>
          </w:p>
        </w:tc>
      </w:tr>
      <w:tr w:rsidR="00C56C69" w:rsidRPr="00E87E72" w:rsidTr="00031B61">
        <w:trPr>
          <w:trHeight w:val="360"/>
        </w:trPr>
        <w:tc>
          <w:tcPr>
            <w:tcW w:w="5355" w:type="dxa"/>
          </w:tcPr>
          <w:p w:rsidR="00C56C69" w:rsidRPr="00E87E72" w:rsidRDefault="00C56C69" w:rsidP="00031B61">
            <w:pPr>
              <w:pStyle w:val="ConsPlusNormal"/>
              <w:ind w:left="-24"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открытые турниры и соревнования, включенные в календарный план</w:t>
            </w:r>
          </w:p>
        </w:tc>
        <w:tc>
          <w:tcPr>
            <w:tcW w:w="2055" w:type="dxa"/>
          </w:tcPr>
          <w:p w:rsidR="00C56C69" w:rsidRPr="00E87E72" w:rsidRDefault="00C56C69" w:rsidP="00031B61">
            <w:pPr>
              <w:pStyle w:val="ConsPlusNormal"/>
              <w:ind w:left="-24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2000</w:t>
            </w:r>
          </w:p>
        </w:tc>
        <w:tc>
          <w:tcPr>
            <w:tcW w:w="1920" w:type="dxa"/>
          </w:tcPr>
          <w:p w:rsidR="00C56C69" w:rsidRPr="00E87E72" w:rsidRDefault="00C56C69" w:rsidP="00031B61">
            <w:pPr>
              <w:pStyle w:val="ConsPlusNormal"/>
              <w:ind w:left="-24"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1500</w:t>
            </w:r>
          </w:p>
        </w:tc>
      </w:tr>
      <w:tr w:rsidR="00C56C69" w:rsidRPr="00E87E72" w:rsidTr="00031B61">
        <w:trPr>
          <w:trHeight w:val="360"/>
        </w:trPr>
        <w:tc>
          <w:tcPr>
            <w:tcW w:w="5355" w:type="dxa"/>
          </w:tcPr>
          <w:p w:rsidR="00C56C69" w:rsidRDefault="00C56C69" w:rsidP="00031B61">
            <w:pPr>
              <w:pStyle w:val="ConsPlusNormal"/>
              <w:ind w:left="-24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6">
              <w:rPr>
                <w:rFonts w:ascii="Times New Roman" w:hAnsi="Times New Roman" w:cs="Times New Roman"/>
                <w:sz w:val="24"/>
                <w:szCs w:val="24"/>
              </w:rPr>
              <w:t>Специальные памятные призы, ценные подарки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лучших спортсменов, </w:t>
            </w:r>
            <w:r w:rsidRPr="00AA3566">
              <w:rPr>
                <w:rFonts w:ascii="Times New Roman" w:hAnsi="Times New Roman" w:cs="Times New Roman"/>
                <w:sz w:val="24"/>
                <w:szCs w:val="24"/>
              </w:rPr>
              <w:t>победителей  областных  конкурсов  по  итога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года </w:t>
            </w:r>
          </w:p>
          <w:p w:rsidR="00C56C69" w:rsidRDefault="00C56C69" w:rsidP="00031B61">
            <w:pPr>
              <w:pStyle w:val="ConsPlusNormal"/>
              <w:ind w:left="-24"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C69" w:rsidRPr="00E87E72" w:rsidRDefault="00C56C69" w:rsidP="00031B61">
            <w:pPr>
              <w:pStyle w:val="ConsPlusNormal"/>
              <w:ind w:left="-24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6">
              <w:rPr>
                <w:rFonts w:ascii="Times New Roman" w:hAnsi="Times New Roman" w:cs="Times New Roman"/>
                <w:sz w:val="24"/>
                <w:szCs w:val="24"/>
              </w:rPr>
              <w:t xml:space="preserve">для их тренеров </w:t>
            </w:r>
          </w:p>
        </w:tc>
        <w:tc>
          <w:tcPr>
            <w:tcW w:w="2055" w:type="dxa"/>
          </w:tcPr>
          <w:p w:rsidR="00C56C69" w:rsidRPr="00E87E72" w:rsidRDefault="00C56C69" w:rsidP="00031B61">
            <w:pPr>
              <w:pStyle w:val="ConsPlusNormal"/>
              <w:ind w:left="-24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56C69" w:rsidRDefault="00C56C69" w:rsidP="00031B61">
            <w:pPr>
              <w:pStyle w:val="ConsPlusNormal"/>
              <w:ind w:left="-24"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C69" w:rsidRDefault="00C56C69" w:rsidP="00031B61">
            <w:pPr>
              <w:pStyle w:val="ConsPlusNormal"/>
              <w:ind w:left="-24"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C69" w:rsidRDefault="00C56C69" w:rsidP="00031B61">
            <w:pPr>
              <w:pStyle w:val="ConsPlusNormal"/>
              <w:ind w:left="-24"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7000</w:t>
            </w:r>
          </w:p>
          <w:p w:rsidR="00C56C69" w:rsidRDefault="00C56C69" w:rsidP="00031B61">
            <w:pPr>
              <w:pStyle w:val="ConsPlusNormal"/>
              <w:ind w:left="-24"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C69" w:rsidRPr="00E87E72" w:rsidRDefault="00C56C69" w:rsidP="00031B61">
            <w:pPr>
              <w:pStyle w:val="ConsPlusNormal"/>
              <w:ind w:left="-24"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4000</w:t>
            </w:r>
          </w:p>
        </w:tc>
      </w:tr>
    </w:tbl>
    <w:p w:rsidR="001F629A" w:rsidRDefault="001F629A" w:rsidP="00C56C69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6C69" w:rsidRDefault="001F629A" w:rsidP="00C56C6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56C69">
        <w:rPr>
          <w:rFonts w:ascii="Times New Roman" w:hAnsi="Times New Roman"/>
          <w:sz w:val="28"/>
          <w:szCs w:val="28"/>
        </w:rPr>
        <w:t xml:space="preserve">. </w:t>
      </w:r>
      <w:r w:rsidR="00C56C69" w:rsidRPr="00AA3566">
        <w:rPr>
          <w:rFonts w:ascii="Times New Roman" w:hAnsi="Times New Roman" w:cs="Times New Roman"/>
          <w:sz w:val="28"/>
          <w:szCs w:val="28"/>
        </w:rPr>
        <w:t>Нормы расходов средств на приобретение сувенирной продукции для участников физкультурных и спортивных мероприятий:</w:t>
      </w:r>
    </w:p>
    <w:p w:rsidR="001F629A" w:rsidRPr="00AA3566" w:rsidRDefault="001F629A" w:rsidP="00C56C6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344"/>
        <w:gridCol w:w="2928"/>
      </w:tblGrid>
      <w:tr w:rsidR="00C56C69" w:rsidRPr="00AA3566" w:rsidTr="00031B61">
        <w:trPr>
          <w:trHeight w:val="251"/>
        </w:trPr>
        <w:tc>
          <w:tcPr>
            <w:tcW w:w="6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Сувенирная продукция               </w:t>
            </w:r>
          </w:p>
        </w:tc>
        <w:tc>
          <w:tcPr>
            <w:tcW w:w="2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    Стоимость       </w:t>
            </w:r>
          </w:p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на 1 человека (рублей)</w:t>
            </w:r>
          </w:p>
        </w:tc>
      </w:tr>
      <w:tr w:rsidR="00C56C69" w:rsidRPr="00AA3566" w:rsidTr="00031B61">
        <w:trPr>
          <w:trHeight w:val="251"/>
        </w:trPr>
        <w:tc>
          <w:tcPr>
            <w:tcW w:w="6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и спортивные мероприятия            </w:t>
            </w:r>
          </w:p>
        </w:tc>
        <w:tc>
          <w:tcPr>
            <w:tcW w:w="2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6C69" w:rsidRPr="00757BD3" w:rsidRDefault="00C56C69" w:rsidP="00031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не более 600</w:t>
            </w: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C56C69" w:rsidRDefault="00C56C69" w:rsidP="00C56C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6C69" w:rsidRPr="00C56C69" w:rsidRDefault="00547C7F" w:rsidP="00547C7F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sectPr w:rsidR="00C56C69" w:rsidRPr="00C56C69" w:rsidSect="00606114">
      <w:pgSz w:w="11906" w:h="16838"/>
      <w:pgMar w:top="1134" w:right="851" w:bottom="709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5B6"/>
    <w:multiLevelType w:val="hybridMultilevel"/>
    <w:tmpl w:val="5E902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2229E"/>
    <w:multiLevelType w:val="hybridMultilevel"/>
    <w:tmpl w:val="657A9100"/>
    <w:lvl w:ilvl="0" w:tplc="883279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E254A0"/>
    <w:multiLevelType w:val="hybridMultilevel"/>
    <w:tmpl w:val="7FFEB46A"/>
    <w:lvl w:ilvl="0" w:tplc="4DA8A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20B"/>
    <w:rsid w:val="00093B8D"/>
    <w:rsid w:val="001F629A"/>
    <w:rsid w:val="003012ED"/>
    <w:rsid w:val="0047623D"/>
    <w:rsid w:val="00547C7F"/>
    <w:rsid w:val="00606114"/>
    <w:rsid w:val="0077725B"/>
    <w:rsid w:val="00830602"/>
    <w:rsid w:val="00847FBE"/>
    <w:rsid w:val="008D57CA"/>
    <w:rsid w:val="00914196"/>
    <w:rsid w:val="00A83DEB"/>
    <w:rsid w:val="00B56BDE"/>
    <w:rsid w:val="00C56C69"/>
    <w:rsid w:val="00DA2874"/>
    <w:rsid w:val="00EA016C"/>
    <w:rsid w:val="00F1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2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320B"/>
    <w:pPr>
      <w:ind w:left="720"/>
      <w:contextualSpacing/>
    </w:pPr>
  </w:style>
  <w:style w:type="paragraph" w:customStyle="1" w:styleId="ConsPlusCell">
    <w:name w:val="ConsPlusCell"/>
    <w:rsid w:val="00F13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1320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F1320B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C56C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6C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Гоголева Г С</dc:creator>
  <cp:lastModifiedBy>SL</cp:lastModifiedBy>
  <cp:revision>3</cp:revision>
  <cp:lastPrinted>2025-02-18T09:56:00Z</cp:lastPrinted>
  <dcterms:created xsi:type="dcterms:W3CDTF">2025-02-18T09:57:00Z</dcterms:created>
  <dcterms:modified xsi:type="dcterms:W3CDTF">2025-02-19T10:10:00Z</dcterms:modified>
</cp:coreProperties>
</file>