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65" w:rsidRPr="00BC18E0" w:rsidRDefault="00A37B65" w:rsidP="00A37B65">
      <w:pPr>
        <w:pStyle w:val="3"/>
        <w:spacing w:after="24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B65" w:rsidRDefault="00A37B65" w:rsidP="00A37B65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Pr="00BC18E0">
        <w:rPr>
          <w:b/>
          <w:sz w:val="28"/>
          <w:szCs w:val="28"/>
        </w:rPr>
        <w:t xml:space="preserve"> </w:t>
      </w:r>
    </w:p>
    <w:p w:rsidR="00A37B65" w:rsidRPr="00BC18E0" w:rsidRDefault="00A37B65" w:rsidP="00A37B65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A37B65" w:rsidRPr="00BC18E0" w:rsidRDefault="00A37B65" w:rsidP="00A37B65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A37B65" w:rsidRPr="004E7DF8" w:rsidRDefault="00A37B65" w:rsidP="00A37B65">
      <w:pPr>
        <w:pStyle w:val="3"/>
        <w:spacing w:before="360" w:after="480"/>
        <w:jc w:val="center"/>
        <w:rPr>
          <w:b/>
          <w:sz w:val="32"/>
          <w:szCs w:val="32"/>
        </w:rPr>
      </w:pPr>
      <w:r w:rsidRPr="004E7DF8">
        <w:rPr>
          <w:b/>
          <w:sz w:val="32"/>
          <w:szCs w:val="32"/>
        </w:rPr>
        <w:t>РЕШЕНИЕ</w:t>
      </w:r>
    </w:p>
    <w:p w:rsidR="004A0A06" w:rsidRDefault="004A0A06" w:rsidP="004A0A06">
      <w:pPr>
        <w:pStyle w:val="3"/>
        <w:spacing w:before="360" w:after="480"/>
        <w:jc w:val="both"/>
        <w:rPr>
          <w:sz w:val="28"/>
          <w:szCs w:val="28"/>
        </w:rPr>
      </w:pPr>
      <w:r w:rsidRPr="004A0A06">
        <w:rPr>
          <w:sz w:val="28"/>
          <w:szCs w:val="28"/>
          <w:u w:val="single"/>
        </w:rPr>
        <w:t>30.09.2022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4A0A06">
        <w:rPr>
          <w:sz w:val="28"/>
          <w:szCs w:val="28"/>
          <w:u w:val="single"/>
        </w:rPr>
        <w:t>29/277</w:t>
      </w:r>
    </w:p>
    <w:p w:rsidR="00A37B65" w:rsidRPr="00BC18E0" w:rsidRDefault="00A37B65" w:rsidP="00A37B65">
      <w:pPr>
        <w:pStyle w:val="3"/>
        <w:spacing w:before="360"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C0195E" w:rsidRPr="00124EEC" w:rsidRDefault="00C173E7" w:rsidP="00C0195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C0195E">
        <w:rPr>
          <w:b/>
          <w:sz w:val="28"/>
          <w:szCs w:val="28"/>
        </w:rPr>
        <w:t>о</w:t>
      </w:r>
      <w:r w:rsidR="00C0195E" w:rsidRPr="00124EEC">
        <w:rPr>
          <w:b/>
          <w:sz w:val="28"/>
          <w:szCs w:val="28"/>
        </w:rPr>
        <w:t xml:space="preserve"> </w:t>
      </w:r>
      <w:bookmarkStart w:id="0" w:name="_Hlk73706793"/>
      <w:r w:rsidR="00C0195E" w:rsidRPr="00124EEC">
        <w:rPr>
          <w:b/>
          <w:sz w:val="28"/>
          <w:szCs w:val="28"/>
        </w:rPr>
        <w:t xml:space="preserve">муниципальном контроле </w:t>
      </w:r>
      <w:bookmarkEnd w:id="0"/>
    </w:p>
    <w:p w:rsidR="00C0195E" w:rsidRPr="00124EEC" w:rsidRDefault="00C0195E" w:rsidP="00C0195E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124EEC">
        <w:rPr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</w:p>
    <w:p w:rsidR="00762C74" w:rsidRPr="00A37B65" w:rsidRDefault="00C0195E" w:rsidP="00A37B65">
      <w:pPr>
        <w:spacing w:after="480"/>
        <w:jc w:val="center"/>
        <w:rPr>
          <w:b/>
          <w:sz w:val="28"/>
          <w:szCs w:val="28"/>
        </w:rPr>
      </w:pPr>
      <w:r w:rsidRPr="00124EEC">
        <w:rPr>
          <w:b/>
          <w:sz w:val="28"/>
          <w:szCs w:val="28"/>
        </w:rPr>
        <w:t>Свечинском муниципальном округе Кировской област</w:t>
      </w:r>
      <w:r>
        <w:rPr>
          <w:b/>
          <w:sz w:val="28"/>
          <w:szCs w:val="28"/>
        </w:rPr>
        <w:t>и</w:t>
      </w:r>
    </w:p>
    <w:p w:rsidR="00321199" w:rsidRDefault="00C0195E" w:rsidP="00C0195E">
      <w:pPr>
        <w:suppressAutoHyphens/>
        <w:spacing w:line="360" w:lineRule="auto"/>
        <w:ind w:firstLine="720"/>
        <w:jc w:val="both"/>
        <w:rPr>
          <w:sz w:val="28"/>
        </w:rPr>
      </w:pPr>
      <w:r w:rsidRPr="00452C8C">
        <w:rPr>
          <w:sz w:val="28"/>
          <w:szCs w:val="28"/>
        </w:rPr>
        <w:t xml:space="preserve">В соответствии с Федеральными </w:t>
      </w:r>
      <w:hyperlink r:id="rId9" w:history="1">
        <w:r w:rsidRPr="00452C8C">
          <w:rPr>
            <w:sz w:val="28"/>
            <w:szCs w:val="28"/>
          </w:rPr>
          <w:t>закон</w:t>
        </w:r>
      </w:hyperlink>
      <w:r w:rsidRPr="00452C8C">
        <w:rPr>
          <w:sz w:val="28"/>
          <w:szCs w:val="28"/>
        </w:rPr>
        <w:t>ами от 06.10.2003 № 131-ФЗ «Об общих принципах организаци</w:t>
      </w:r>
      <w:r w:rsidR="00A37B65">
        <w:rPr>
          <w:sz w:val="28"/>
          <w:szCs w:val="28"/>
        </w:rPr>
        <w:t xml:space="preserve">и местного самоуправления в </w:t>
      </w:r>
      <w:r w:rsidRPr="00452C8C">
        <w:rPr>
          <w:sz w:val="28"/>
          <w:szCs w:val="28"/>
        </w:rPr>
        <w:t>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</w:t>
      </w:r>
      <w:r>
        <w:rPr>
          <w:sz w:val="28"/>
          <w:szCs w:val="28"/>
        </w:rPr>
        <w:t xml:space="preserve"> транспорта»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Pr="00C0195E" w:rsidRDefault="00C173E7" w:rsidP="00C0195E">
      <w:pPr>
        <w:pStyle w:val="ConsPlusNormal"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C0195E" w:rsidRPr="00C0195E">
        <w:rPr>
          <w:rFonts w:ascii="Times New Roman" w:hAnsi="Times New Roman" w:cs="Times New Roman"/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 в</w:t>
      </w:r>
      <w:r w:rsidR="00C0195E">
        <w:rPr>
          <w:rFonts w:ascii="Times New Roman" w:hAnsi="Times New Roman" w:cs="Times New Roman"/>
          <w:sz w:val="28"/>
          <w:szCs w:val="28"/>
        </w:rPr>
        <w:t xml:space="preserve"> </w:t>
      </w:r>
      <w:r w:rsidR="00C0195E" w:rsidRPr="00C0195E">
        <w:rPr>
          <w:rFonts w:ascii="Times New Roman" w:hAnsi="Times New Roman" w:cs="Times New Roman"/>
          <w:sz w:val="28"/>
          <w:szCs w:val="28"/>
        </w:rPr>
        <w:t>Свечинском муниципальном округе Кировской области</w:t>
      </w:r>
      <w:r w:rsidR="007624C0" w:rsidRPr="00C0195E">
        <w:rPr>
          <w:rFonts w:ascii="Times New Roman" w:hAnsi="Times New Roman" w:cs="Times New Roman"/>
          <w:sz w:val="28"/>
        </w:rPr>
        <w:t xml:space="preserve"> </w:t>
      </w:r>
      <w:r w:rsidR="00D00DFA" w:rsidRPr="00C0195E">
        <w:rPr>
          <w:rFonts w:ascii="Times New Roman" w:hAnsi="Times New Roman" w:cs="Times New Roman"/>
          <w:sz w:val="28"/>
        </w:rPr>
        <w:t>(далее – Положение)</w:t>
      </w:r>
      <w:r w:rsidR="00D65469" w:rsidRPr="00C0195E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4274DF" w:rsidRPr="00C0195E">
        <w:rPr>
          <w:rFonts w:ascii="Times New Roman" w:hAnsi="Times New Roman" w:cs="Times New Roman"/>
          <w:sz w:val="28"/>
        </w:rPr>
        <w:t>29.09</w:t>
      </w:r>
      <w:r w:rsidR="00D65469" w:rsidRPr="00C0195E">
        <w:rPr>
          <w:rFonts w:ascii="Times New Roman" w:hAnsi="Times New Roman" w:cs="Times New Roman"/>
          <w:sz w:val="28"/>
        </w:rPr>
        <w:t>.202</w:t>
      </w:r>
      <w:r w:rsidR="00762C74" w:rsidRPr="00C0195E">
        <w:rPr>
          <w:rFonts w:ascii="Times New Roman" w:hAnsi="Times New Roman" w:cs="Times New Roman"/>
          <w:sz w:val="28"/>
        </w:rPr>
        <w:t>1</w:t>
      </w:r>
      <w:r w:rsidR="00D65469" w:rsidRPr="00C0195E">
        <w:rPr>
          <w:rFonts w:ascii="Times New Roman" w:hAnsi="Times New Roman" w:cs="Times New Roman"/>
          <w:sz w:val="28"/>
        </w:rPr>
        <w:t xml:space="preserve"> №</w:t>
      </w:r>
      <w:r w:rsidR="00A37B65">
        <w:rPr>
          <w:rFonts w:ascii="Times New Roman" w:hAnsi="Times New Roman" w:cs="Times New Roman"/>
          <w:sz w:val="28"/>
        </w:rPr>
        <w:t xml:space="preserve"> </w:t>
      </w:r>
      <w:r w:rsidR="00C0195E">
        <w:rPr>
          <w:rFonts w:ascii="Times New Roman" w:hAnsi="Times New Roman" w:cs="Times New Roman"/>
          <w:sz w:val="28"/>
        </w:rPr>
        <w:t>18/186</w:t>
      </w:r>
      <w:r w:rsidR="00A37B65" w:rsidRPr="00A37B65">
        <w:rPr>
          <w:rFonts w:ascii="Times New Roman" w:hAnsi="Times New Roman" w:cs="Times New Roman"/>
          <w:sz w:val="28"/>
        </w:rPr>
        <w:t xml:space="preserve"> </w:t>
      </w:r>
      <w:r w:rsidR="00A37B65">
        <w:rPr>
          <w:rFonts w:ascii="Times New Roman" w:hAnsi="Times New Roman" w:cs="Times New Roman"/>
          <w:sz w:val="28"/>
        </w:rPr>
        <w:t>следующие изменения</w:t>
      </w:r>
      <w:r w:rsidR="00D65469" w:rsidRPr="00C0195E">
        <w:rPr>
          <w:rFonts w:ascii="Times New Roman" w:hAnsi="Times New Roman" w:cs="Times New Roman"/>
          <w:sz w:val="28"/>
        </w:rPr>
        <w:t>:</w:t>
      </w:r>
    </w:p>
    <w:p w:rsidR="00D65469" w:rsidRDefault="007C4C71" w:rsidP="007C4C71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Пункт 5.1. раздела</w:t>
      </w:r>
      <w:r w:rsidR="00A37B65">
        <w:rPr>
          <w:sz w:val="28"/>
        </w:rPr>
        <w:t xml:space="preserve"> </w:t>
      </w:r>
      <w:r>
        <w:rPr>
          <w:sz w:val="28"/>
        </w:rPr>
        <w:t xml:space="preserve"> 5 Положения «Досудебное обжалование» изложить в новой редакции:</w:t>
      </w:r>
    </w:p>
    <w:p w:rsidR="007C4C71" w:rsidRDefault="007C4C71" w:rsidP="007C4C7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«5.1. </w:t>
      </w:r>
      <w:r w:rsidRPr="007C4C71">
        <w:rPr>
          <w:bCs/>
          <w:sz w:val="28"/>
          <w:szCs w:val="28"/>
        </w:rPr>
        <w:t>Досудебный порядок подачи жалоб при осуществлении муниципального контроля не применяется</w:t>
      </w:r>
      <w:r>
        <w:rPr>
          <w:bCs/>
          <w:sz w:val="28"/>
          <w:szCs w:val="28"/>
        </w:rPr>
        <w:t>.</w:t>
      </w:r>
      <w:r>
        <w:rPr>
          <w:sz w:val="28"/>
        </w:rPr>
        <w:t>»</w:t>
      </w:r>
      <w:r w:rsidR="00A37B65">
        <w:rPr>
          <w:sz w:val="28"/>
        </w:rPr>
        <w:t>.</w:t>
      </w:r>
    </w:p>
    <w:p w:rsidR="007C4C71" w:rsidRPr="00DE60E4" w:rsidRDefault="007C4C71" w:rsidP="007C4C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1.2. Пункты 5.2.-5.21. раздела 5 Положения «Досудебное обжалование» исключить.</w:t>
      </w:r>
    </w:p>
    <w:p w:rsidR="00321199" w:rsidRDefault="00E77231" w:rsidP="00321199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2</w:t>
      </w:r>
      <w:r w:rsidR="00321199">
        <w:rPr>
          <w:sz w:val="28"/>
        </w:rPr>
        <w:t xml:space="preserve">. </w:t>
      </w:r>
      <w:r w:rsidR="00A37B65" w:rsidRPr="00322CB6">
        <w:rPr>
          <w:sz w:val="28"/>
          <w:szCs w:val="28"/>
        </w:rPr>
        <w:t xml:space="preserve">Опубликовать решение в </w:t>
      </w:r>
      <w:r w:rsidR="00A37B65">
        <w:rPr>
          <w:sz w:val="28"/>
          <w:szCs w:val="28"/>
        </w:rPr>
        <w:t xml:space="preserve">Информационном бюллетене органов местного самоуправления Свечинского муниципального округа Кировской </w:t>
      </w:r>
      <w:r w:rsidR="00A37B65" w:rsidRPr="00321199">
        <w:rPr>
          <w:sz w:val="28"/>
          <w:szCs w:val="28"/>
        </w:rPr>
        <w:t>области</w:t>
      </w:r>
      <w:r w:rsidR="00A37B65">
        <w:rPr>
          <w:sz w:val="28"/>
          <w:szCs w:val="28"/>
        </w:rPr>
        <w:t>.</w:t>
      </w:r>
    </w:p>
    <w:p w:rsidR="00321199" w:rsidRPr="00A37B65" w:rsidRDefault="00955093" w:rsidP="00A37B65">
      <w:pPr>
        <w:pStyle w:val="ConsPlusNormal"/>
        <w:widowControl/>
        <w:spacing w:after="72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199" w:rsidRPr="00322CB6">
        <w:rPr>
          <w:rFonts w:ascii="Times New Roman" w:hAnsi="Times New Roman" w:cs="Times New Roman"/>
          <w:sz w:val="28"/>
          <w:szCs w:val="28"/>
        </w:rPr>
        <w:t xml:space="preserve">. </w:t>
      </w:r>
      <w:r w:rsidR="00A37B65" w:rsidRPr="00A37B65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опубликования.</w:t>
      </w:r>
    </w:p>
    <w:p w:rsidR="00BF5734" w:rsidRDefault="008740ED" w:rsidP="00A37B65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A37B65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          </w:t>
      </w:r>
      <w:r w:rsidR="00A37B65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Г.С.</w:t>
      </w:r>
      <w:r w:rsidR="00A37B65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A37B65" w:rsidRPr="00322CB6" w:rsidRDefault="00A37B65" w:rsidP="00A37B65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A37B65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A37B65" w:rsidRPr="00A37B65">
        <w:rPr>
          <w:sz w:val="28"/>
          <w:szCs w:val="28"/>
        </w:rPr>
        <w:t xml:space="preserve"> </w:t>
      </w:r>
      <w:r w:rsidR="00A37B65">
        <w:rPr>
          <w:sz w:val="28"/>
          <w:szCs w:val="28"/>
        </w:rPr>
        <w:t>Свечинского</w:t>
      </w:r>
    </w:p>
    <w:p w:rsidR="005B0AB7" w:rsidRDefault="0068305F" w:rsidP="00A37B6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             С.А.</w:t>
      </w:r>
      <w:r w:rsidR="00A37B65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A37B65" w:rsidRPr="00A37B65" w:rsidRDefault="00A37B65">
      <w:pPr>
        <w:rPr>
          <w:sz w:val="28"/>
          <w:szCs w:val="28"/>
        </w:rPr>
      </w:pPr>
    </w:p>
    <w:sectPr w:rsidR="00A37B65" w:rsidRPr="00A37B65" w:rsidSect="00A37B65">
      <w:headerReference w:type="even" r:id="rId10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BAD" w:rsidRDefault="00B35BAD" w:rsidP="0063704C">
      <w:r>
        <w:separator/>
      </w:r>
    </w:p>
  </w:endnote>
  <w:endnote w:type="continuationSeparator" w:id="1">
    <w:p w:rsidR="00B35BAD" w:rsidRDefault="00B35BAD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BAD" w:rsidRDefault="00B35BAD" w:rsidP="0063704C">
      <w:r>
        <w:separator/>
      </w:r>
    </w:p>
  </w:footnote>
  <w:footnote w:type="continuationSeparator" w:id="1">
    <w:p w:rsidR="00B35BAD" w:rsidRDefault="00B35BAD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691128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B35BA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26EB"/>
    <w:rsid w:val="001F33AD"/>
    <w:rsid w:val="001F6F9A"/>
    <w:rsid w:val="00200ECD"/>
    <w:rsid w:val="00202242"/>
    <w:rsid w:val="002038C9"/>
    <w:rsid w:val="0020704C"/>
    <w:rsid w:val="00212E07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53768"/>
    <w:rsid w:val="0035669C"/>
    <w:rsid w:val="00357C1B"/>
    <w:rsid w:val="00361FDA"/>
    <w:rsid w:val="0036472C"/>
    <w:rsid w:val="0036472E"/>
    <w:rsid w:val="00381FE8"/>
    <w:rsid w:val="003A4A5E"/>
    <w:rsid w:val="003B6297"/>
    <w:rsid w:val="003C448D"/>
    <w:rsid w:val="003C5B0B"/>
    <w:rsid w:val="003E058A"/>
    <w:rsid w:val="003E3E15"/>
    <w:rsid w:val="003E4EE0"/>
    <w:rsid w:val="00401BD4"/>
    <w:rsid w:val="004063B8"/>
    <w:rsid w:val="004274D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0A06"/>
    <w:rsid w:val="004A31C6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1128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16E1F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F05A3"/>
    <w:rsid w:val="00904B72"/>
    <w:rsid w:val="009130DC"/>
    <w:rsid w:val="00915324"/>
    <w:rsid w:val="00920B1E"/>
    <w:rsid w:val="009213CB"/>
    <w:rsid w:val="0092212F"/>
    <w:rsid w:val="00943B85"/>
    <w:rsid w:val="00946D4D"/>
    <w:rsid w:val="00950ADF"/>
    <w:rsid w:val="009538DA"/>
    <w:rsid w:val="00955093"/>
    <w:rsid w:val="00955104"/>
    <w:rsid w:val="00956CF0"/>
    <w:rsid w:val="00961495"/>
    <w:rsid w:val="00962D21"/>
    <w:rsid w:val="00970065"/>
    <w:rsid w:val="0098390D"/>
    <w:rsid w:val="00992F56"/>
    <w:rsid w:val="009948AA"/>
    <w:rsid w:val="009A5BC6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263CF"/>
    <w:rsid w:val="00A300AA"/>
    <w:rsid w:val="00A34128"/>
    <w:rsid w:val="00A37B65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35BAD"/>
    <w:rsid w:val="00B40A26"/>
    <w:rsid w:val="00B42284"/>
    <w:rsid w:val="00B54234"/>
    <w:rsid w:val="00B56E80"/>
    <w:rsid w:val="00B6235F"/>
    <w:rsid w:val="00B7137F"/>
    <w:rsid w:val="00B71ED6"/>
    <w:rsid w:val="00B74899"/>
    <w:rsid w:val="00B861A5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195E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B035A"/>
    <w:rsid w:val="00CB07FF"/>
    <w:rsid w:val="00CC406C"/>
    <w:rsid w:val="00CE67DD"/>
    <w:rsid w:val="00D00DFA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B1E65"/>
    <w:rsid w:val="00DB7DDA"/>
    <w:rsid w:val="00DD3103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A4D9-0E1B-4110-94B0-7EF7903B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1934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6</cp:revision>
  <cp:lastPrinted>2022-09-25T05:33:00Z</cp:lastPrinted>
  <dcterms:created xsi:type="dcterms:W3CDTF">2022-09-24T11:44:00Z</dcterms:created>
  <dcterms:modified xsi:type="dcterms:W3CDTF">2022-10-06T13:06:00Z</dcterms:modified>
</cp:coreProperties>
</file>