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B3" w:rsidRDefault="00323FB3" w:rsidP="00754834">
      <w:pPr>
        <w:spacing w:after="240"/>
        <w:jc w:val="center"/>
        <w:rPr>
          <w:b/>
          <w:szCs w:val="28"/>
          <w:lang w:val="en-US"/>
        </w:rPr>
      </w:pPr>
      <w:bookmarkStart w:id="0" w:name="bookmark3"/>
      <w:r>
        <w:rPr>
          <w:b/>
          <w:noProof/>
          <w:szCs w:val="28"/>
          <w:lang w:eastAsia="ru-RU"/>
        </w:rPr>
        <w:drawing>
          <wp:inline distT="0" distB="0" distL="0" distR="0">
            <wp:extent cx="403225" cy="542290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FB3" w:rsidRPr="00323FB3" w:rsidRDefault="00323FB3" w:rsidP="008A68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FB3">
        <w:rPr>
          <w:rFonts w:ascii="Times New Roman" w:hAnsi="Times New Roman" w:cs="Times New Roman"/>
          <w:b/>
          <w:sz w:val="28"/>
          <w:szCs w:val="28"/>
        </w:rPr>
        <w:t>ДУМА СВЕЧИНСКОГО МУНИЦИПАЛЬНОГО ОКРУГА</w:t>
      </w:r>
    </w:p>
    <w:p w:rsidR="00323FB3" w:rsidRPr="00323FB3" w:rsidRDefault="00323FB3" w:rsidP="00323FB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FB3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323FB3" w:rsidRPr="00323FB3" w:rsidRDefault="00323FB3" w:rsidP="00323FB3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323FB3">
        <w:rPr>
          <w:rFonts w:ascii="Times New Roman" w:hAnsi="Times New Roman" w:cs="Times New Roman"/>
          <w:sz w:val="28"/>
          <w:szCs w:val="28"/>
        </w:rPr>
        <w:t xml:space="preserve">ПЕРВОГО СОЗЫВА </w:t>
      </w:r>
    </w:p>
    <w:p w:rsidR="00323FB3" w:rsidRPr="00323FB3" w:rsidRDefault="00323FB3" w:rsidP="00323FB3">
      <w:pPr>
        <w:spacing w:after="4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3FB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323FB3" w:rsidRPr="00323FB3" w:rsidRDefault="00E97C58" w:rsidP="00323FB3">
      <w:pPr>
        <w:spacing w:after="360"/>
        <w:rPr>
          <w:rFonts w:ascii="Times New Roman" w:hAnsi="Times New Roman" w:cs="Times New Roman"/>
          <w:b/>
          <w:sz w:val="28"/>
          <w:szCs w:val="28"/>
        </w:rPr>
      </w:pPr>
      <w:r w:rsidRPr="00E97C58">
        <w:rPr>
          <w:rFonts w:ascii="Times New Roman" w:hAnsi="Times New Roman" w:cs="Times New Roman"/>
          <w:sz w:val="28"/>
          <w:szCs w:val="28"/>
          <w:u w:val="single"/>
        </w:rPr>
        <w:t>16.06.2023</w:t>
      </w:r>
      <w:r w:rsidR="00323FB3" w:rsidRPr="00323FB3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323FB3" w:rsidRPr="00323FB3">
        <w:rPr>
          <w:rFonts w:ascii="Times New Roman" w:hAnsi="Times New Roman" w:cs="Times New Roman"/>
          <w:b/>
          <w:sz w:val="28"/>
          <w:szCs w:val="28"/>
        </w:rPr>
        <w:tab/>
      </w:r>
      <w:r w:rsidR="00323FB3" w:rsidRPr="00323FB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</w:t>
      </w:r>
      <w:r w:rsidR="00323FB3" w:rsidRPr="00323FB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3FB3" w:rsidRPr="00323FB3">
        <w:rPr>
          <w:rFonts w:ascii="Times New Roman" w:hAnsi="Times New Roman" w:cs="Times New Roman"/>
          <w:sz w:val="28"/>
          <w:szCs w:val="28"/>
        </w:rPr>
        <w:t xml:space="preserve">№ </w:t>
      </w:r>
      <w:r w:rsidRPr="00E97C58">
        <w:rPr>
          <w:rFonts w:ascii="Times New Roman" w:hAnsi="Times New Roman" w:cs="Times New Roman"/>
          <w:sz w:val="28"/>
          <w:szCs w:val="28"/>
          <w:u w:val="single"/>
        </w:rPr>
        <w:t>38/361</w:t>
      </w:r>
    </w:p>
    <w:p w:rsidR="00323FB3" w:rsidRPr="00323FB3" w:rsidRDefault="00323FB3" w:rsidP="00754834">
      <w:pPr>
        <w:tabs>
          <w:tab w:val="left" w:pos="0"/>
        </w:tabs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3FB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23FB3">
        <w:rPr>
          <w:rFonts w:ascii="Times New Roman" w:hAnsi="Times New Roman" w:cs="Times New Roman"/>
          <w:sz w:val="28"/>
          <w:szCs w:val="28"/>
        </w:rPr>
        <w:t xml:space="preserve"> Свеча</w:t>
      </w:r>
    </w:p>
    <w:p w:rsidR="00460F7A" w:rsidRPr="00DC0367" w:rsidRDefault="00E538FC" w:rsidP="00754834">
      <w:pPr>
        <w:pStyle w:val="22"/>
        <w:shd w:val="clear" w:color="auto" w:fill="auto"/>
        <w:spacing w:after="480" w:line="260" w:lineRule="exact"/>
        <w:rPr>
          <w:b/>
          <w:sz w:val="28"/>
          <w:szCs w:val="28"/>
        </w:rPr>
      </w:pPr>
      <w:r w:rsidRPr="00DC0367">
        <w:rPr>
          <w:b/>
          <w:sz w:val="28"/>
          <w:szCs w:val="28"/>
        </w:rPr>
        <w:t>О внесении изменений</w:t>
      </w:r>
      <w:r w:rsidR="004C1D72" w:rsidRPr="00DC0367">
        <w:rPr>
          <w:b/>
          <w:sz w:val="28"/>
          <w:szCs w:val="28"/>
        </w:rPr>
        <w:t xml:space="preserve"> в</w:t>
      </w:r>
      <w:r w:rsidRPr="00DC0367">
        <w:rPr>
          <w:b/>
          <w:sz w:val="28"/>
          <w:szCs w:val="28"/>
        </w:rPr>
        <w:t xml:space="preserve"> </w:t>
      </w:r>
      <w:bookmarkEnd w:id="0"/>
      <w:r w:rsidR="00323FB3" w:rsidRPr="00DC0367">
        <w:rPr>
          <w:b/>
          <w:sz w:val="28"/>
          <w:szCs w:val="28"/>
        </w:rPr>
        <w:t>Правила благоустройства на территории Свечинского муниципального округа Кировской области</w:t>
      </w:r>
    </w:p>
    <w:p w:rsidR="00862FBA" w:rsidRPr="00DC0367" w:rsidRDefault="00862FBA" w:rsidP="007C6837">
      <w:pPr>
        <w:pStyle w:val="25"/>
        <w:shd w:val="clear" w:color="auto" w:fill="auto"/>
        <w:spacing w:before="0" w:line="360" w:lineRule="auto"/>
        <w:ind w:right="25" w:firstLine="709"/>
        <w:rPr>
          <w:sz w:val="28"/>
          <w:szCs w:val="28"/>
        </w:rPr>
      </w:pPr>
      <w:r w:rsidRPr="00DC0367">
        <w:rPr>
          <w:sz w:val="28"/>
          <w:szCs w:val="28"/>
        </w:rPr>
        <w:t>В соответствии с Федеральным законом от 06.10.2003 № 131-Ф</w:t>
      </w:r>
      <w:r w:rsidR="00F32C5F" w:rsidRPr="00DC0367">
        <w:rPr>
          <w:sz w:val="28"/>
          <w:szCs w:val="28"/>
        </w:rPr>
        <w:t>З</w:t>
      </w:r>
      <w:r w:rsidRPr="00DC0367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муниципального образования Свечинско</w:t>
      </w:r>
      <w:r w:rsidR="00526B9A" w:rsidRPr="00DC0367">
        <w:rPr>
          <w:sz w:val="28"/>
          <w:szCs w:val="28"/>
        </w:rPr>
        <w:t>го муниципального округа</w:t>
      </w:r>
      <w:r w:rsidRPr="00DC0367">
        <w:rPr>
          <w:sz w:val="28"/>
          <w:szCs w:val="28"/>
        </w:rPr>
        <w:t xml:space="preserve"> Кировской области </w:t>
      </w:r>
      <w:r w:rsidR="0076614B" w:rsidRPr="00DC0367">
        <w:rPr>
          <w:sz w:val="28"/>
          <w:szCs w:val="28"/>
        </w:rPr>
        <w:t>Дума Свечинского муниципального</w:t>
      </w:r>
      <w:r w:rsidR="00526B9A" w:rsidRPr="00DC0367">
        <w:rPr>
          <w:sz w:val="28"/>
          <w:szCs w:val="28"/>
        </w:rPr>
        <w:t xml:space="preserve"> </w:t>
      </w:r>
      <w:r w:rsidR="0076614B" w:rsidRPr="00DC0367">
        <w:rPr>
          <w:sz w:val="28"/>
          <w:szCs w:val="28"/>
        </w:rPr>
        <w:t>округа</w:t>
      </w:r>
      <w:r w:rsidRPr="00DC0367">
        <w:rPr>
          <w:sz w:val="28"/>
          <w:szCs w:val="28"/>
        </w:rPr>
        <w:t xml:space="preserve"> РЕШИЛА:</w:t>
      </w:r>
    </w:p>
    <w:p w:rsidR="00862FBA" w:rsidRPr="00B05052" w:rsidRDefault="00E538FC" w:rsidP="007C6837">
      <w:pPr>
        <w:pStyle w:val="25"/>
        <w:numPr>
          <w:ilvl w:val="0"/>
          <w:numId w:val="1"/>
        </w:numPr>
        <w:shd w:val="clear" w:color="auto" w:fill="auto"/>
        <w:spacing w:before="0" w:line="360" w:lineRule="auto"/>
        <w:ind w:left="0" w:right="25" w:firstLine="709"/>
        <w:rPr>
          <w:sz w:val="28"/>
          <w:szCs w:val="28"/>
        </w:rPr>
      </w:pPr>
      <w:r w:rsidRPr="00B05052">
        <w:rPr>
          <w:sz w:val="28"/>
          <w:szCs w:val="28"/>
        </w:rPr>
        <w:t xml:space="preserve">Внести </w:t>
      </w:r>
      <w:r w:rsidR="009F13B2" w:rsidRPr="00B05052">
        <w:rPr>
          <w:sz w:val="28"/>
          <w:szCs w:val="28"/>
        </w:rPr>
        <w:t>в</w:t>
      </w:r>
      <w:r w:rsidRPr="00B05052">
        <w:rPr>
          <w:sz w:val="28"/>
          <w:szCs w:val="28"/>
        </w:rPr>
        <w:t xml:space="preserve"> </w:t>
      </w:r>
      <w:r w:rsidR="00323FB3" w:rsidRPr="00B05052">
        <w:rPr>
          <w:sz w:val="28"/>
          <w:szCs w:val="28"/>
        </w:rPr>
        <w:t xml:space="preserve">Правила благоустройства на территории Свечинского муниципального округа Кировской области, утвержденные </w:t>
      </w:r>
      <w:r w:rsidRPr="00B05052">
        <w:rPr>
          <w:sz w:val="28"/>
          <w:szCs w:val="28"/>
        </w:rPr>
        <w:t>решение</w:t>
      </w:r>
      <w:r w:rsidR="00323FB3" w:rsidRPr="00B05052">
        <w:rPr>
          <w:sz w:val="28"/>
          <w:szCs w:val="28"/>
        </w:rPr>
        <w:t>м</w:t>
      </w:r>
      <w:r w:rsidRPr="00B05052">
        <w:rPr>
          <w:sz w:val="28"/>
          <w:szCs w:val="28"/>
        </w:rPr>
        <w:t xml:space="preserve"> Думы Свечинского муниципального округа от 05.02.2021 № 8/100</w:t>
      </w:r>
      <w:r w:rsidR="00251EED" w:rsidRPr="00B05052">
        <w:rPr>
          <w:sz w:val="28"/>
          <w:szCs w:val="28"/>
        </w:rPr>
        <w:t xml:space="preserve"> </w:t>
      </w:r>
      <w:r w:rsidR="00323FB3" w:rsidRPr="00B05052">
        <w:rPr>
          <w:sz w:val="28"/>
          <w:szCs w:val="28"/>
        </w:rPr>
        <w:t xml:space="preserve"> (далее – Правила) </w:t>
      </w:r>
      <w:r w:rsidR="00BC1E45" w:rsidRPr="00B05052">
        <w:rPr>
          <w:sz w:val="28"/>
          <w:szCs w:val="28"/>
        </w:rPr>
        <w:t>следующие изменения:</w:t>
      </w:r>
    </w:p>
    <w:p w:rsidR="00212080" w:rsidRPr="00362B0C" w:rsidRDefault="00736BDF" w:rsidP="007C6837">
      <w:pPr>
        <w:pStyle w:val="25"/>
        <w:numPr>
          <w:ilvl w:val="1"/>
          <w:numId w:val="1"/>
        </w:numPr>
        <w:shd w:val="clear" w:color="auto" w:fill="auto"/>
        <w:spacing w:before="0" w:line="360" w:lineRule="auto"/>
        <w:ind w:left="0" w:right="25" w:firstLine="709"/>
        <w:rPr>
          <w:b/>
          <w:sz w:val="28"/>
          <w:szCs w:val="28"/>
        </w:rPr>
      </w:pPr>
      <w:r w:rsidRPr="00323FB3">
        <w:rPr>
          <w:sz w:val="28"/>
          <w:szCs w:val="28"/>
        </w:rPr>
        <w:t xml:space="preserve">Дополнить Правила </w:t>
      </w:r>
      <w:r w:rsidR="003624FD">
        <w:rPr>
          <w:sz w:val="28"/>
          <w:szCs w:val="28"/>
        </w:rPr>
        <w:t>раздел</w:t>
      </w:r>
      <w:r w:rsidRPr="00323FB3">
        <w:rPr>
          <w:sz w:val="28"/>
          <w:szCs w:val="28"/>
        </w:rPr>
        <w:t>ом</w:t>
      </w:r>
      <w:r w:rsidR="00323FB3">
        <w:rPr>
          <w:sz w:val="28"/>
          <w:szCs w:val="28"/>
        </w:rPr>
        <w:t xml:space="preserve"> </w:t>
      </w:r>
      <w:r w:rsidR="00323FB3" w:rsidRPr="00323FB3">
        <w:rPr>
          <w:sz w:val="28"/>
          <w:szCs w:val="28"/>
        </w:rPr>
        <w:t>1</w:t>
      </w:r>
      <w:r w:rsidR="00DC0367">
        <w:rPr>
          <w:sz w:val="28"/>
          <w:szCs w:val="28"/>
        </w:rPr>
        <w:t>5.</w:t>
      </w:r>
      <w:r w:rsidR="00E45D48">
        <w:rPr>
          <w:sz w:val="28"/>
          <w:szCs w:val="28"/>
        </w:rPr>
        <w:t>1</w:t>
      </w:r>
      <w:r w:rsidR="00DC0367">
        <w:rPr>
          <w:sz w:val="28"/>
          <w:szCs w:val="28"/>
        </w:rPr>
        <w:t>.</w:t>
      </w:r>
      <w:r w:rsidR="00323FB3" w:rsidRPr="00323FB3">
        <w:rPr>
          <w:sz w:val="28"/>
          <w:szCs w:val="28"/>
        </w:rPr>
        <w:t xml:space="preserve"> следующего содержания:</w:t>
      </w:r>
    </w:p>
    <w:p w:rsidR="00736BDF" w:rsidRPr="003624FD" w:rsidRDefault="003624FD" w:rsidP="007C6837">
      <w:pPr>
        <w:pStyle w:val="25"/>
        <w:shd w:val="clear" w:color="auto" w:fill="auto"/>
        <w:spacing w:before="0" w:line="360" w:lineRule="auto"/>
        <w:ind w:right="25" w:firstLine="709"/>
        <w:jc w:val="center"/>
        <w:rPr>
          <w:b/>
          <w:sz w:val="28"/>
          <w:szCs w:val="28"/>
        </w:rPr>
      </w:pPr>
      <w:r w:rsidRPr="003624FD">
        <w:rPr>
          <w:b/>
          <w:sz w:val="28"/>
          <w:szCs w:val="28"/>
        </w:rPr>
        <w:t>«</w:t>
      </w:r>
      <w:r w:rsidR="00736BDF" w:rsidRPr="003624FD">
        <w:rPr>
          <w:b/>
          <w:sz w:val="28"/>
          <w:szCs w:val="28"/>
        </w:rPr>
        <w:t>15</w:t>
      </w:r>
      <w:r w:rsidR="00933EA7" w:rsidRPr="003624FD">
        <w:rPr>
          <w:b/>
          <w:sz w:val="28"/>
          <w:szCs w:val="28"/>
        </w:rPr>
        <w:t>.</w:t>
      </w:r>
      <w:r w:rsidRPr="003624FD">
        <w:rPr>
          <w:b/>
          <w:sz w:val="28"/>
          <w:szCs w:val="28"/>
        </w:rPr>
        <w:t>1</w:t>
      </w:r>
      <w:r w:rsidR="00DC0367" w:rsidRPr="003624FD">
        <w:rPr>
          <w:b/>
          <w:sz w:val="28"/>
          <w:szCs w:val="28"/>
        </w:rPr>
        <w:t>.</w:t>
      </w:r>
      <w:r w:rsidR="00736BDF" w:rsidRPr="003624FD">
        <w:rPr>
          <w:b/>
          <w:sz w:val="28"/>
          <w:szCs w:val="28"/>
        </w:rPr>
        <w:t xml:space="preserve"> Требования доступности объектов социальной, инженерной и транспортной инфраструктур и предоставляемых услуг для инвалидов и иных лиц, испытывающих затруднения при самостоятельном передвижении, получении ими услуг, необходимой информации или при ориентиров</w:t>
      </w:r>
      <w:r w:rsidR="00BB6E2B">
        <w:rPr>
          <w:b/>
          <w:sz w:val="28"/>
          <w:szCs w:val="28"/>
        </w:rPr>
        <w:t>ании в пространстве</w:t>
      </w:r>
    </w:p>
    <w:p w:rsidR="00212080" w:rsidRPr="00323FB3" w:rsidRDefault="00212080" w:rsidP="007C683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FB3">
        <w:rPr>
          <w:rFonts w:ascii="Times New Roman" w:hAnsi="Times New Roman"/>
          <w:sz w:val="28"/>
          <w:szCs w:val="28"/>
        </w:rPr>
        <w:t>15.</w:t>
      </w:r>
      <w:r w:rsidR="003624FD">
        <w:rPr>
          <w:rFonts w:ascii="Times New Roman" w:hAnsi="Times New Roman"/>
          <w:sz w:val="28"/>
          <w:szCs w:val="28"/>
        </w:rPr>
        <w:t>1</w:t>
      </w:r>
      <w:r w:rsidRPr="00323FB3">
        <w:rPr>
          <w:rFonts w:ascii="Times New Roman" w:hAnsi="Times New Roman"/>
          <w:sz w:val="28"/>
          <w:szCs w:val="28"/>
        </w:rPr>
        <w:t xml:space="preserve">.1. При разработке проектов планировки и застройки территории Свечинского муниципального округа формировании жилых и рекреационных зон, проектов реконструкции и строительства дорог, объектов транспортной инфраструктуры, зданий, сооружений, объектов социальной инфраструктуры </w:t>
      </w:r>
      <w:r w:rsidRPr="00323FB3">
        <w:rPr>
          <w:rFonts w:ascii="Times New Roman" w:hAnsi="Times New Roman"/>
          <w:sz w:val="28"/>
          <w:szCs w:val="28"/>
        </w:rPr>
        <w:lastRenderedPageBreak/>
        <w:t xml:space="preserve">(лечебно-профилактических, торговых, культурно-зрелищных, транспортного обслуживания и других учреждений), земельных участков необходимо учитывать потребности </w:t>
      </w:r>
      <w:proofErr w:type="spellStart"/>
      <w:r w:rsidRPr="00323FB3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323FB3">
        <w:rPr>
          <w:rFonts w:ascii="Times New Roman" w:hAnsi="Times New Roman"/>
          <w:sz w:val="28"/>
          <w:szCs w:val="28"/>
        </w:rPr>
        <w:t xml:space="preserve"> категорий граждан (людей пожилого, стар</w:t>
      </w:r>
      <w:r w:rsidR="003624FD">
        <w:rPr>
          <w:rFonts w:ascii="Times New Roman" w:hAnsi="Times New Roman"/>
          <w:sz w:val="28"/>
          <w:szCs w:val="28"/>
        </w:rPr>
        <w:t>ческого возраста и инвалидов), в соответствии с нормами</w:t>
      </w:r>
      <w:r w:rsidR="00A57721">
        <w:rPr>
          <w:rFonts w:ascii="Times New Roman" w:hAnsi="Times New Roman"/>
          <w:sz w:val="28"/>
          <w:szCs w:val="28"/>
        </w:rPr>
        <w:t>, установленными ГОСТ 59812-21</w:t>
      </w:r>
      <w:r w:rsidR="007C43B7">
        <w:rPr>
          <w:rFonts w:ascii="Times New Roman" w:hAnsi="Times New Roman"/>
          <w:sz w:val="28"/>
          <w:szCs w:val="28"/>
        </w:rPr>
        <w:t xml:space="preserve"> </w:t>
      </w:r>
      <w:r w:rsidR="007C43B7" w:rsidRPr="007C6837">
        <w:rPr>
          <w:rFonts w:ascii="Times New Roman" w:hAnsi="Times New Roman"/>
          <w:sz w:val="28"/>
          <w:szCs w:val="28"/>
        </w:rPr>
        <w:t>«Доступность для инвалидов объектов городской инфраструктуры».</w:t>
      </w:r>
    </w:p>
    <w:p w:rsidR="00441EC3" w:rsidRPr="007C6837" w:rsidRDefault="00212080" w:rsidP="007C683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FB3">
        <w:rPr>
          <w:rFonts w:ascii="Times New Roman" w:hAnsi="Times New Roman"/>
          <w:sz w:val="28"/>
          <w:szCs w:val="28"/>
        </w:rPr>
        <w:t>15.</w:t>
      </w:r>
      <w:r w:rsidR="00A57721">
        <w:rPr>
          <w:rFonts w:ascii="Times New Roman" w:hAnsi="Times New Roman"/>
          <w:sz w:val="28"/>
          <w:szCs w:val="28"/>
        </w:rPr>
        <w:t>1</w:t>
      </w:r>
      <w:r w:rsidRPr="00323FB3">
        <w:rPr>
          <w:rFonts w:ascii="Times New Roman" w:hAnsi="Times New Roman"/>
          <w:sz w:val="28"/>
          <w:szCs w:val="28"/>
        </w:rPr>
        <w:t xml:space="preserve">.2. Объекты социальной и транспортной инфраструктуры, многоквартирные дома должны оснащаться техническими средствами для обеспечения доступа в них </w:t>
      </w:r>
      <w:proofErr w:type="spellStart"/>
      <w:r w:rsidRPr="00323FB3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323FB3">
        <w:rPr>
          <w:rFonts w:ascii="Times New Roman" w:hAnsi="Times New Roman"/>
          <w:sz w:val="28"/>
          <w:szCs w:val="28"/>
        </w:rPr>
        <w:t xml:space="preserve"> категорий граждан, а земельные участки, проезжие части, тротуары должны обеспечивать беспрепятственное передвижение по ним </w:t>
      </w:r>
      <w:proofErr w:type="spellStart"/>
      <w:r w:rsidRPr="00323FB3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323FB3">
        <w:rPr>
          <w:rFonts w:ascii="Times New Roman" w:hAnsi="Times New Roman"/>
          <w:sz w:val="28"/>
          <w:szCs w:val="28"/>
        </w:rPr>
        <w:t xml:space="preserve"> групп населения, в том числе за счет изменения параметров проходов и проездов, качества поверхности путей передвижения </w:t>
      </w:r>
      <w:r w:rsidR="00441EC3" w:rsidRPr="007C6837">
        <w:rPr>
          <w:rFonts w:ascii="Times New Roman" w:hAnsi="Times New Roman"/>
          <w:sz w:val="28"/>
          <w:szCs w:val="28"/>
        </w:rPr>
        <w:t>в соответствии с нормами, установленными ГОСТ 59812-21 «Доступность для инвалидов объектов городской инфраструктуры».</w:t>
      </w:r>
    </w:p>
    <w:p w:rsidR="00441EC3" w:rsidRPr="007C6837" w:rsidRDefault="006A6174" w:rsidP="007C683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="00A57721">
        <w:rPr>
          <w:rFonts w:ascii="Times New Roman" w:hAnsi="Times New Roman"/>
          <w:sz w:val="28"/>
          <w:szCs w:val="28"/>
        </w:rPr>
        <w:t>1</w:t>
      </w:r>
      <w:r w:rsidRPr="006A61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Pr="006A6174">
        <w:rPr>
          <w:rFonts w:ascii="Times New Roman" w:hAnsi="Times New Roman"/>
          <w:sz w:val="28"/>
          <w:szCs w:val="28"/>
        </w:rPr>
        <w:t xml:space="preserve">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</w:t>
      </w:r>
      <w:r w:rsidR="00441EC3">
        <w:rPr>
          <w:rFonts w:ascii="Times New Roman" w:hAnsi="Times New Roman"/>
          <w:sz w:val="28"/>
          <w:szCs w:val="28"/>
        </w:rPr>
        <w:t xml:space="preserve">, </w:t>
      </w:r>
      <w:r w:rsidR="00441EC3" w:rsidRPr="007C6837">
        <w:rPr>
          <w:rFonts w:ascii="Times New Roman" w:hAnsi="Times New Roman"/>
          <w:sz w:val="28"/>
          <w:szCs w:val="28"/>
        </w:rPr>
        <w:t>в соответствии с нормами, установленными ГОСТ 59812-21 «Доступность для инвалидов объектов городской инфраструктуры».</w:t>
      </w:r>
    </w:p>
    <w:p w:rsidR="00441EC3" w:rsidRPr="00D05461" w:rsidRDefault="006A6174" w:rsidP="007C6837">
      <w:pPr>
        <w:pStyle w:val="1"/>
        <w:shd w:val="clear" w:color="auto" w:fill="FFFFFF"/>
        <w:spacing w:before="0" w:line="360" w:lineRule="auto"/>
        <w:ind w:firstLine="709"/>
        <w:jc w:val="both"/>
        <w:rPr>
          <w:color w:val="FF0000"/>
          <w:sz w:val="16"/>
          <w:szCs w:val="16"/>
        </w:rPr>
      </w:pPr>
      <w:r w:rsidRPr="00441EC3">
        <w:rPr>
          <w:rFonts w:ascii="Times New Roman" w:hAnsi="Times New Roman" w:cs="Times New Roman"/>
          <w:b w:val="0"/>
          <w:color w:val="auto"/>
        </w:rPr>
        <w:t>15.</w:t>
      </w:r>
      <w:r w:rsidR="00A57721" w:rsidRPr="00441EC3">
        <w:rPr>
          <w:rFonts w:ascii="Times New Roman" w:hAnsi="Times New Roman" w:cs="Times New Roman"/>
          <w:b w:val="0"/>
          <w:color w:val="auto"/>
        </w:rPr>
        <w:t>1</w:t>
      </w:r>
      <w:r w:rsidRPr="00441EC3">
        <w:rPr>
          <w:rFonts w:ascii="Times New Roman" w:hAnsi="Times New Roman" w:cs="Times New Roman"/>
          <w:b w:val="0"/>
          <w:color w:val="auto"/>
        </w:rPr>
        <w:t xml:space="preserve">.4. </w:t>
      </w:r>
      <w:proofErr w:type="gramStart"/>
      <w:r w:rsidRPr="00441EC3">
        <w:rPr>
          <w:rFonts w:ascii="Times New Roman" w:hAnsi="Times New Roman" w:cs="Times New Roman"/>
          <w:b w:val="0"/>
          <w:color w:val="auto"/>
        </w:rPr>
        <w:t>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</w:t>
      </w:r>
      <w:r w:rsidR="00A57721" w:rsidRPr="00441EC3">
        <w:rPr>
          <w:rFonts w:ascii="Times New Roman" w:hAnsi="Times New Roman" w:cs="Times New Roman"/>
          <w:b w:val="0"/>
          <w:color w:val="auto"/>
        </w:rPr>
        <w:t>»</w:t>
      </w:r>
      <w:r w:rsidR="00441EC3" w:rsidRPr="00441EC3">
        <w:rPr>
          <w:rFonts w:ascii="Times New Roman" w:hAnsi="Times New Roman" w:cs="Times New Roman"/>
          <w:b w:val="0"/>
          <w:color w:val="auto"/>
        </w:rPr>
        <w:t xml:space="preserve">, </w:t>
      </w:r>
      <w:r w:rsidR="00441EC3" w:rsidRPr="007C6837">
        <w:rPr>
          <w:rFonts w:ascii="Times New Roman" w:hAnsi="Times New Roman" w:cs="Times New Roman"/>
          <w:b w:val="0"/>
          <w:color w:val="auto"/>
        </w:rPr>
        <w:t>в соответствии Приказ Министерства транспорта РФ от 20 сентября 2021 г. № 321 «Об утверждении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</w:t>
      </w:r>
      <w:proofErr w:type="gramEnd"/>
      <w:r w:rsidR="00441EC3" w:rsidRPr="007C6837">
        <w:rPr>
          <w:rFonts w:ascii="Times New Roman" w:hAnsi="Times New Roman" w:cs="Times New Roman"/>
          <w:b w:val="0"/>
          <w:color w:val="auto"/>
        </w:rPr>
        <w:t xml:space="preserve"> транспорта, а также оказания им при этом необходимой помощи</w:t>
      </w:r>
      <w:proofErr w:type="gramStart"/>
      <w:r w:rsidR="00754834">
        <w:rPr>
          <w:rFonts w:ascii="Times New Roman" w:hAnsi="Times New Roman" w:cs="Times New Roman"/>
          <w:b w:val="0"/>
          <w:color w:val="auto"/>
        </w:rPr>
        <w:t>.</w:t>
      </w:r>
      <w:r w:rsidR="00441EC3" w:rsidRPr="007C6837">
        <w:rPr>
          <w:rFonts w:ascii="Times New Roman" w:hAnsi="Times New Roman" w:cs="Times New Roman"/>
          <w:b w:val="0"/>
          <w:color w:val="auto"/>
        </w:rPr>
        <w:t>».</w:t>
      </w:r>
      <w:bookmarkStart w:id="1" w:name="text"/>
      <w:bookmarkEnd w:id="1"/>
      <w:r w:rsidR="00441EC3" w:rsidRPr="00D05461">
        <w:rPr>
          <w:color w:val="FF0000"/>
          <w:sz w:val="16"/>
          <w:szCs w:val="16"/>
        </w:rPr>
        <w:t> </w:t>
      </w:r>
      <w:proofErr w:type="gramEnd"/>
    </w:p>
    <w:p w:rsidR="00712A9D" w:rsidRPr="00DC0367" w:rsidRDefault="00712A9D" w:rsidP="007C6837">
      <w:pPr>
        <w:pStyle w:val="25"/>
        <w:numPr>
          <w:ilvl w:val="1"/>
          <w:numId w:val="1"/>
        </w:numPr>
        <w:shd w:val="clear" w:color="auto" w:fill="auto"/>
        <w:spacing w:before="0" w:line="360" w:lineRule="auto"/>
        <w:ind w:left="0" w:right="25" w:firstLine="709"/>
        <w:rPr>
          <w:b/>
          <w:sz w:val="28"/>
          <w:szCs w:val="28"/>
        </w:rPr>
      </w:pPr>
      <w:r w:rsidRPr="00323FB3">
        <w:rPr>
          <w:sz w:val="28"/>
          <w:szCs w:val="28"/>
        </w:rPr>
        <w:t xml:space="preserve">Дополнить Правила </w:t>
      </w:r>
      <w:r w:rsidR="00A57721">
        <w:rPr>
          <w:sz w:val="28"/>
          <w:szCs w:val="28"/>
        </w:rPr>
        <w:t>разделом</w:t>
      </w:r>
      <w:r>
        <w:rPr>
          <w:sz w:val="28"/>
          <w:szCs w:val="28"/>
        </w:rPr>
        <w:t xml:space="preserve"> </w:t>
      </w:r>
      <w:r w:rsidR="00DC0367">
        <w:rPr>
          <w:sz w:val="28"/>
          <w:szCs w:val="28"/>
        </w:rPr>
        <w:t>1</w:t>
      </w:r>
      <w:r w:rsidRPr="00323FB3">
        <w:rPr>
          <w:sz w:val="28"/>
          <w:szCs w:val="28"/>
        </w:rPr>
        <w:t>5.</w:t>
      </w:r>
      <w:r w:rsidR="00E85990">
        <w:rPr>
          <w:sz w:val="28"/>
          <w:szCs w:val="28"/>
        </w:rPr>
        <w:t>2</w:t>
      </w:r>
      <w:r w:rsidR="00DC0367">
        <w:rPr>
          <w:sz w:val="28"/>
          <w:szCs w:val="28"/>
        </w:rPr>
        <w:t>.</w:t>
      </w:r>
      <w:r w:rsidRPr="00323FB3">
        <w:rPr>
          <w:sz w:val="28"/>
          <w:szCs w:val="28"/>
        </w:rPr>
        <w:t xml:space="preserve"> следующего содержания:</w:t>
      </w:r>
    </w:p>
    <w:p w:rsidR="00DC0367" w:rsidRPr="00A57721" w:rsidRDefault="007D4C53" w:rsidP="007C6837">
      <w:pPr>
        <w:pStyle w:val="a9"/>
        <w:shd w:val="clear" w:color="auto" w:fill="FFFFFF"/>
        <w:spacing w:line="360" w:lineRule="auto"/>
        <w:ind w:left="0" w:firstLine="708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DC0367" w:rsidRPr="00A57721">
        <w:rPr>
          <w:rFonts w:ascii="Times New Roman" w:eastAsia="Times New Roman" w:hAnsi="Times New Roman" w:cs="Times New Roman"/>
          <w:b/>
          <w:bCs/>
          <w:sz w:val="28"/>
          <w:szCs w:val="28"/>
        </w:rPr>
        <w:t>15.</w:t>
      </w:r>
      <w:r w:rsidR="00E85990" w:rsidRPr="00A5772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DC0367" w:rsidRPr="00A57721">
        <w:rPr>
          <w:rFonts w:ascii="Times New Roman" w:eastAsia="Times New Roman" w:hAnsi="Times New Roman" w:cs="Times New Roman"/>
          <w:b/>
          <w:bCs/>
          <w:sz w:val="28"/>
          <w:szCs w:val="28"/>
        </w:rPr>
        <w:t>. Требования к местам (площадкам) накопления отходов</w:t>
      </w:r>
    </w:p>
    <w:p w:rsidR="00DC0367" w:rsidRDefault="00460F7A" w:rsidP="007C6837">
      <w:pPr>
        <w:pStyle w:val="a9"/>
        <w:shd w:val="clear" w:color="auto" w:fill="FFFFFF"/>
        <w:spacing w:line="36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15.</w:t>
      </w:r>
      <w:r w:rsidR="00E45D4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C0367" w:rsidRPr="00DC0367">
        <w:rPr>
          <w:rFonts w:ascii="Times New Roman" w:eastAsia="Times New Roman" w:hAnsi="Times New Roman" w:cs="Times New Roman"/>
          <w:sz w:val="28"/>
          <w:szCs w:val="28"/>
        </w:rPr>
        <w:t>1. Накопление отходов допускается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</w:t>
      </w:r>
      <w:r w:rsidR="00E45D48">
        <w:rPr>
          <w:rFonts w:ascii="Times New Roman" w:eastAsia="Times New Roman" w:hAnsi="Times New Roman" w:cs="Times New Roman"/>
          <w:sz w:val="28"/>
          <w:szCs w:val="28"/>
        </w:rPr>
        <w:t xml:space="preserve">дательства Российской Федерации, а также настоящим </w:t>
      </w:r>
      <w:r w:rsidR="0075483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45D48">
        <w:rPr>
          <w:rFonts w:ascii="Times New Roman" w:eastAsia="Times New Roman" w:hAnsi="Times New Roman" w:cs="Times New Roman"/>
          <w:sz w:val="28"/>
          <w:szCs w:val="28"/>
        </w:rPr>
        <w:t>равилам</w:t>
      </w:r>
      <w:r w:rsidR="007548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0367" w:rsidRDefault="00460F7A" w:rsidP="007C6837">
      <w:pPr>
        <w:pStyle w:val="a9"/>
        <w:shd w:val="clear" w:color="auto" w:fill="FFFFFF"/>
        <w:spacing w:line="36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 w:rsidR="00E8599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85990">
        <w:rPr>
          <w:rFonts w:ascii="Times New Roman" w:eastAsia="Times New Roman" w:hAnsi="Times New Roman" w:cs="Times New Roman"/>
          <w:sz w:val="28"/>
          <w:szCs w:val="28"/>
        </w:rPr>
        <w:t>2</w:t>
      </w:r>
      <w:r w:rsidR="00DC0367" w:rsidRPr="00DC0367">
        <w:rPr>
          <w:rFonts w:ascii="Times New Roman" w:eastAsia="Times New Roman" w:hAnsi="Times New Roman" w:cs="Times New Roman"/>
          <w:sz w:val="28"/>
          <w:szCs w:val="28"/>
        </w:rPr>
        <w:t xml:space="preserve">. Места (площадки) накопления твердых коммунальных отходов должны соответствовать требованиям законодательства Российской Федерации, указанным в пункте </w:t>
      </w:r>
      <w:r w:rsidR="002631F9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E45D4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C0367" w:rsidRPr="00DC0367">
        <w:rPr>
          <w:rFonts w:ascii="Times New Roman" w:eastAsia="Times New Roman" w:hAnsi="Times New Roman" w:cs="Times New Roman"/>
          <w:sz w:val="28"/>
          <w:szCs w:val="28"/>
        </w:rPr>
        <w:t xml:space="preserve">1 настоящей </w:t>
      </w:r>
      <w:r w:rsidR="00E45D48">
        <w:rPr>
          <w:rFonts w:ascii="Times New Roman" w:eastAsia="Times New Roman" w:hAnsi="Times New Roman" w:cs="Times New Roman"/>
          <w:sz w:val="28"/>
          <w:szCs w:val="28"/>
        </w:rPr>
        <w:t>раздела правил</w:t>
      </w:r>
      <w:r w:rsidR="00DC0367" w:rsidRPr="00DC0367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E45D48">
        <w:rPr>
          <w:rFonts w:ascii="Times New Roman" w:eastAsia="Times New Roman" w:hAnsi="Times New Roman" w:cs="Times New Roman"/>
          <w:sz w:val="28"/>
          <w:szCs w:val="28"/>
        </w:rPr>
        <w:t xml:space="preserve">иным требованиям, установленным настоящими </w:t>
      </w:r>
      <w:r w:rsidR="0075483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45D48">
        <w:rPr>
          <w:rFonts w:ascii="Times New Roman" w:eastAsia="Times New Roman" w:hAnsi="Times New Roman" w:cs="Times New Roman"/>
          <w:sz w:val="28"/>
          <w:szCs w:val="28"/>
        </w:rPr>
        <w:t>равилами</w:t>
      </w:r>
      <w:r w:rsidR="00DC0367" w:rsidRPr="00DC03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0367" w:rsidRPr="00DC0367" w:rsidRDefault="00460F7A" w:rsidP="007C6837">
      <w:pPr>
        <w:pStyle w:val="a9"/>
        <w:shd w:val="clear" w:color="auto" w:fill="FFFFFF"/>
        <w:spacing w:line="36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 w:rsidR="00E8599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85990">
        <w:rPr>
          <w:rFonts w:ascii="Times New Roman" w:eastAsia="Times New Roman" w:hAnsi="Times New Roman" w:cs="Times New Roman"/>
          <w:sz w:val="28"/>
          <w:szCs w:val="28"/>
        </w:rPr>
        <w:t>3</w:t>
      </w:r>
      <w:r w:rsidR="00DC0367" w:rsidRPr="00DC03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631F9">
        <w:rPr>
          <w:rFonts w:ascii="Times New Roman" w:eastAsia="Times New Roman" w:hAnsi="Times New Roman" w:cs="Times New Roman"/>
          <w:sz w:val="28"/>
          <w:szCs w:val="28"/>
        </w:rPr>
        <w:t>Места накопления и сбора ТКО определяются схемой размещения мест (площадок) накопления ТКО, утвержденной постановлением администрации Свечинского муниципального округа Кировской области, и учитываются в реестре мест (площадок) накопления ТКО.</w:t>
      </w:r>
    </w:p>
    <w:p w:rsidR="00661328" w:rsidRPr="00661328" w:rsidRDefault="00460F7A" w:rsidP="007C6837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="00E8599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E85990">
        <w:rPr>
          <w:rFonts w:ascii="Times New Roman" w:hAnsi="Times New Roman"/>
          <w:sz w:val="28"/>
          <w:szCs w:val="28"/>
        </w:rPr>
        <w:t>4</w:t>
      </w:r>
      <w:r w:rsidR="00DC0367" w:rsidRPr="00DC0367">
        <w:rPr>
          <w:rFonts w:ascii="Times New Roman" w:hAnsi="Times New Roman"/>
          <w:sz w:val="28"/>
          <w:szCs w:val="28"/>
        </w:rPr>
        <w:t xml:space="preserve">. </w:t>
      </w:r>
      <w:r w:rsidR="00661328" w:rsidRPr="00661328">
        <w:rPr>
          <w:rFonts w:ascii="Times New Roman" w:hAnsi="Times New Roman"/>
          <w:sz w:val="28"/>
          <w:szCs w:val="28"/>
        </w:rPr>
        <w:t>При организации контейнерных площадок, рекомендуется соблюдать следующие условия:</w:t>
      </w:r>
    </w:p>
    <w:p w:rsidR="00661328" w:rsidRPr="00661328" w:rsidRDefault="007871C9" w:rsidP="007C6837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61328" w:rsidRPr="006613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661328" w:rsidRPr="00661328">
        <w:rPr>
          <w:rFonts w:ascii="Times New Roman" w:hAnsi="Times New Roman"/>
          <w:sz w:val="28"/>
          <w:szCs w:val="28"/>
        </w:rPr>
        <w:t>редусматривать свободный подъездной путь к контейнерной площадке для мусоровозов шириной не менее 3,5 метра, пригодный для свободного проезда и маневрирования мусоровозов, в том числе исключающего движение задним ходом в жилых зонах и на придомовых территориях.</w:t>
      </w:r>
    </w:p>
    <w:p w:rsidR="007871C9" w:rsidRDefault="007871C9" w:rsidP="007C6837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61328" w:rsidRPr="006613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661328" w:rsidRPr="00661328">
        <w:rPr>
          <w:rFonts w:ascii="Times New Roman" w:hAnsi="Times New Roman"/>
          <w:sz w:val="28"/>
          <w:szCs w:val="28"/>
        </w:rPr>
        <w:t xml:space="preserve">асполагать контейнерную площадку на уровне земли на твердом, прочном, легко очищаемом покрытии, способном выдерживать установку и выкатывание контейнеров без его повреждения, и таким образом, чтобы на контейнерной площадке не скапливались поверхностные воды. </w:t>
      </w:r>
    </w:p>
    <w:p w:rsidR="00661328" w:rsidRPr="00661328" w:rsidRDefault="007871C9" w:rsidP="007C6837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61328" w:rsidRPr="006613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661328" w:rsidRPr="00661328">
        <w:rPr>
          <w:rFonts w:ascii="Times New Roman" w:hAnsi="Times New Roman"/>
          <w:sz w:val="28"/>
          <w:szCs w:val="28"/>
        </w:rPr>
        <w:t>онтейнерная площадка должна иметь информационный указатель, содержащий сведения о периодичности (графике) вывоза ТКО, наименование и контактные данные организации, осуществляющей транспортирование ТКО, а также контакты лица, ответственного за содержание контейнерной площадки.</w:t>
      </w:r>
    </w:p>
    <w:p w:rsidR="00661328" w:rsidRPr="00661328" w:rsidRDefault="00460F7A" w:rsidP="007C6837">
      <w:pPr>
        <w:pStyle w:val="ConsPlusNormal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="00E8599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E85990">
        <w:rPr>
          <w:rFonts w:ascii="Times New Roman" w:hAnsi="Times New Roman"/>
          <w:sz w:val="28"/>
          <w:szCs w:val="28"/>
        </w:rPr>
        <w:t>5</w:t>
      </w:r>
      <w:r w:rsidR="00DC0367" w:rsidRPr="00DC0367">
        <w:rPr>
          <w:rFonts w:ascii="Times New Roman" w:hAnsi="Times New Roman"/>
          <w:sz w:val="28"/>
          <w:szCs w:val="28"/>
        </w:rPr>
        <w:t xml:space="preserve">. </w:t>
      </w:r>
      <w:r w:rsidR="00661328" w:rsidRPr="00661328">
        <w:rPr>
          <w:rFonts w:ascii="Times New Roman" w:hAnsi="Times New Roman"/>
          <w:sz w:val="28"/>
          <w:szCs w:val="28"/>
        </w:rPr>
        <w:t>Контейнерная площадка должна регулярно очищаться от снега и льда, отходов, размещенных за пределами контейнеров (бункеров), а также подвергаться уборке, в том числе санитарной обработке.</w:t>
      </w:r>
    </w:p>
    <w:p w:rsidR="00661328" w:rsidRPr="00661328" w:rsidRDefault="00661328" w:rsidP="007C6837">
      <w:pPr>
        <w:pStyle w:val="ConsPlusNormal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61328">
        <w:rPr>
          <w:rFonts w:ascii="Times New Roman" w:hAnsi="Times New Roman"/>
          <w:sz w:val="28"/>
          <w:szCs w:val="28"/>
        </w:rPr>
        <w:lastRenderedPageBreak/>
        <w:t>Лицо, ответственное за содержание контейнерной площадки, обеспечивает регулярную уборку контейнерной площадки и прилегающей к ней территории, свободный доступ потребителей к контейнерам.</w:t>
      </w:r>
    </w:p>
    <w:p w:rsidR="00661328" w:rsidRPr="00661328" w:rsidRDefault="00661328" w:rsidP="007C6837">
      <w:pPr>
        <w:pStyle w:val="ConsPlusNormal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15.2.6. </w:t>
      </w:r>
      <w:proofErr w:type="gramStart"/>
      <w:r w:rsidRPr="00441EC3">
        <w:rPr>
          <w:rFonts w:ascii="Times New Roman" w:hAnsi="Times New Roman"/>
          <w:sz w:val="28"/>
          <w:szCs w:val="28"/>
        </w:rPr>
        <w:t xml:space="preserve">Контейнеры приобретаются </w:t>
      </w:r>
      <w:r w:rsidR="00441EC3" w:rsidRPr="007C6837">
        <w:rPr>
          <w:rFonts w:ascii="Times New Roman" w:hAnsi="Times New Roman"/>
          <w:sz w:val="28"/>
          <w:szCs w:val="28"/>
        </w:rPr>
        <w:t xml:space="preserve">лицами, указанными в </w:t>
      </w:r>
      <w:hyperlink w:anchor="P95">
        <w:r w:rsidR="00441EC3" w:rsidRPr="007C6837">
          <w:rPr>
            <w:rFonts w:ascii="Times New Roman" w:hAnsi="Times New Roman"/>
            <w:sz w:val="28"/>
            <w:szCs w:val="28"/>
          </w:rPr>
          <w:t>п. 4.1</w:t>
        </w:r>
      </w:hyperlink>
      <w:r w:rsidR="00441EC3" w:rsidRPr="007C6837">
        <w:rPr>
          <w:rFonts w:ascii="Times New Roman" w:hAnsi="Times New Roman"/>
          <w:sz w:val="28"/>
          <w:szCs w:val="28"/>
        </w:rPr>
        <w:t xml:space="preserve">  Порядка накопления твердых коммунальных отходов (в том числе их раздельного накопления) на территории Кировской области, утверждённого Распоряжением Министерства охраны окружающей среды от 27.01.2023 № 2</w:t>
      </w:r>
      <w:r w:rsidRPr="00441EC3">
        <w:rPr>
          <w:rFonts w:ascii="Times New Roman" w:hAnsi="Times New Roman"/>
          <w:sz w:val="28"/>
          <w:szCs w:val="28"/>
        </w:rPr>
        <w:t>, региональным</w:t>
      </w:r>
      <w:r w:rsidRPr="00661328">
        <w:rPr>
          <w:rFonts w:ascii="Times New Roman" w:hAnsi="Times New Roman"/>
          <w:sz w:val="28"/>
          <w:szCs w:val="28"/>
        </w:rPr>
        <w:t xml:space="preserve"> оператором в рамках установленного единого тарифа на услугу регионального оператора по обращению с ТКО, также могут приобретаться операторами, оказывающими услугу по транспортированию ТКО.</w:t>
      </w:r>
      <w:proofErr w:type="gramEnd"/>
    </w:p>
    <w:p w:rsidR="00661328" w:rsidRPr="00661328" w:rsidRDefault="00661328" w:rsidP="007C6837">
      <w:pPr>
        <w:pStyle w:val="ConsPlusNormal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61328">
        <w:rPr>
          <w:rFonts w:ascii="Times New Roman" w:hAnsi="Times New Roman"/>
          <w:sz w:val="28"/>
          <w:szCs w:val="28"/>
        </w:rPr>
        <w:t>Контейнеры, должны быть изготовлены из пластика или металла, иметь крышку, предотвращающую раздувание ТКО ветром, попадание в контейнер атмосферных осадков и доступ в него животных, за исключением случаев, когда контейнерная площадка, на которой расположен контейнер, оборудована ограждением и крышей (в этом случае контейнеры рекомендуется оборудовать колесиками).</w:t>
      </w:r>
    </w:p>
    <w:p w:rsidR="00661328" w:rsidRDefault="00661328" w:rsidP="0075483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328">
        <w:rPr>
          <w:rFonts w:ascii="Times New Roman" w:hAnsi="Times New Roman"/>
          <w:sz w:val="28"/>
          <w:szCs w:val="28"/>
        </w:rPr>
        <w:t>Конструкция и технические характеристики контейнеров должны обеспечивать возможность механизированной выгрузки контейнеров посредством применения специализированной техники.</w:t>
      </w:r>
    </w:p>
    <w:p w:rsidR="00441EC3" w:rsidRPr="007C6837" w:rsidRDefault="00441EC3" w:rsidP="0075483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837">
        <w:rPr>
          <w:rFonts w:ascii="Times New Roman" w:hAnsi="Times New Roman"/>
          <w:sz w:val="28"/>
          <w:szCs w:val="28"/>
        </w:rPr>
        <w:t xml:space="preserve">15.2.7. Контейнеры должны быть в технически исправном состоянии. Металлические контейнеры, за исключением </w:t>
      </w:r>
      <w:proofErr w:type="gramStart"/>
      <w:r w:rsidRPr="007C6837">
        <w:rPr>
          <w:rFonts w:ascii="Times New Roman" w:hAnsi="Times New Roman"/>
          <w:sz w:val="28"/>
          <w:szCs w:val="28"/>
        </w:rPr>
        <w:t>оцинкованных</w:t>
      </w:r>
      <w:proofErr w:type="gramEnd"/>
      <w:r w:rsidRPr="007C6837">
        <w:rPr>
          <w:rFonts w:ascii="Times New Roman" w:hAnsi="Times New Roman"/>
          <w:sz w:val="28"/>
          <w:szCs w:val="28"/>
        </w:rPr>
        <w:t>, должны быть окрашены.</w:t>
      </w:r>
    </w:p>
    <w:p w:rsidR="00441EC3" w:rsidRPr="007C6837" w:rsidRDefault="00441EC3" w:rsidP="0075483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837">
        <w:rPr>
          <w:rFonts w:ascii="Times New Roman" w:hAnsi="Times New Roman"/>
          <w:sz w:val="28"/>
          <w:szCs w:val="28"/>
        </w:rPr>
        <w:t>15.2.8. Необходимое количество контейнеров на контейнерной площадке и их вместимость определяются исходя из объема ТКО, образуемого потребителями, закрепленными за данной контейнерной площадкой, и установленных нормативов накопления ТКО с учетом санитарно-эпидемиологических требований.</w:t>
      </w:r>
    </w:p>
    <w:p w:rsidR="00D05461" w:rsidRPr="007C6837" w:rsidRDefault="00D05461" w:rsidP="0075483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6837">
        <w:rPr>
          <w:rFonts w:ascii="Times New Roman" w:hAnsi="Times New Roman"/>
          <w:sz w:val="28"/>
          <w:szCs w:val="28"/>
        </w:rPr>
        <w:t xml:space="preserve">Количество и (или) объем контейнеров могут быть изменены по заявлению собственников помещений в многоквартирном доме и (или) лица, осуществляющего управление многоквартирным домом, при этом уменьшение количества и (или) вместимости контейнеров для несортированных ТКО </w:t>
      </w:r>
      <w:r w:rsidRPr="007C6837">
        <w:rPr>
          <w:rFonts w:ascii="Times New Roman" w:hAnsi="Times New Roman"/>
          <w:sz w:val="28"/>
          <w:szCs w:val="28"/>
        </w:rPr>
        <w:lastRenderedPageBreak/>
        <w:t>допускается только при условии осуществления потребителями раздельного накопления ТКО.</w:t>
      </w:r>
      <w:proofErr w:type="gramEnd"/>
    </w:p>
    <w:p w:rsidR="00D05461" w:rsidRPr="007C6837" w:rsidRDefault="00441EC3" w:rsidP="0075483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837">
        <w:rPr>
          <w:rFonts w:ascii="Times New Roman" w:hAnsi="Times New Roman"/>
          <w:sz w:val="28"/>
          <w:szCs w:val="28"/>
        </w:rPr>
        <w:t>15.2.9.</w:t>
      </w:r>
      <w:r w:rsidR="00D05461" w:rsidRPr="007C6837">
        <w:rPr>
          <w:rFonts w:ascii="Times New Roman" w:hAnsi="Times New Roman"/>
          <w:sz w:val="28"/>
          <w:szCs w:val="28"/>
        </w:rPr>
        <w:t xml:space="preserve">  Количество и объем контейнеров, необходимых для накопления ТКО, образующихся в процессе деятельности юридических лиц и индивидуальных предпринимателей, определяются собственником ТКО, исходя из установленных нормативов накопления ТКО и (или) в соответствии с условиями заключенного договора на оказание услуг по обращению с ТКО.</w:t>
      </w:r>
    </w:p>
    <w:p w:rsidR="00D05461" w:rsidRPr="007C6837" w:rsidRDefault="00D05461" w:rsidP="0075483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837">
        <w:rPr>
          <w:rFonts w:ascii="Times New Roman" w:hAnsi="Times New Roman"/>
          <w:sz w:val="28"/>
          <w:szCs w:val="28"/>
        </w:rPr>
        <w:t>15.2.10. В контейнерах для ТКО запрещается размещать:</w:t>
      </w:r>
    </w:p>
    <w:p w:rsidR="00D05461" w:rsidRPr="007C6837" w:rsidRDefault="00D05461" w:rsidP="0075483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837">
        <w:rPr>
          <w:rFonts w:ascii="Times New Roman" w:hAnsi="Times New Roman"/>
          <w:sz w:val="28"/>
          <w:szCs w:val="28"/>
        </w:rPr>
        <w:t>горящие, раскаленные или горячие отходы;</w:t>
      </w:r>
    </w:p>
    <w:p w:rsidR="00D05461" w:rsidRPr="007C6837" w:rsidRDefault="00D05461" w:rsidP="0075483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837">
        <w:rPr>
          <w:rFonts w:ascii="Times New Roman" w:hAnsi="Times New Roman"/>
          <w:sz w:val="28"/>
          <w:szCs w:val="28"/>
        </w:rPr>
        <w:t>крупногабаритные отходы;</w:t>
      </w:r>
    </w:p>
    <w:p w:rsidR="00D05461" w:rsidRPr="007C6837" w:rsidRDefault="00D05461" w:rsidP="0075483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837">
        <w:rPr>
          <w:rFonts w:ascii="Times New Roman" w:hAnsi="Times New Roman"/>
          <w:sz w:val="28"/>
          <w:szCs w:val="28"/>
        </w:rPr>
        <w:t>снег и лед;</w:t>
      </w:r>
    </w:p>
    <w:p w:rsidR="00D05461" w:rsidRPr="007C6837" w:rsidRDefault="00D05461" w:rsidP="0075483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837">
        <w:rPr>
          <w:rFonts w:ascii="Times New Roman" w:hAnsi="Times New Roman"/>
          <w:sz w:val="28"/>
          <w:szCs w:val="28"/>
        </w:rPr>
        <w:t>биологические и медицинские отходы;</w:t>
      </w:r>
    </w:p>
    <w:p w:rsidR="00D05461" w:rsidRPr="007C6837" w:rsidRDefault="00D05461" w:rsidP="0075483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837">
        <w:rPr>
          <w:rFonts w:ascii="Times New Roman" w:hAnsi="Times New Roman"/>
          <w:sz w:val="28"/>
          <w:szCs w:val="28"/>
        </w:rPr>
        <w:t>осветительные приборы и электрические лампы, содержащие ртуть;</w:t>
      </w:r>
    </w:p>
    <w:p w:rsidR="00D05461" w:rsidRPr="007C6837" w:rsidRDefault="00D05461" w:rsidP="0075483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837">
        <w:rPr>
          <w:rFonts w:ascii="Times New Roman" w:hAnsi="Times New Roman"/>
          <w:sz w:val="28"/>
          <w:szCs w:val="28"/>
        </w:rPr>
        <w:t>батареи и аккумуляторы;</w:t>
      </w:r>
    </w:p>
    <w:p w:rsidR="00D05461" w:rsidRPr="007C6837" w:rsidRDefault="00D05461" w:rsidP="0075483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837">
        <w:rPr>
          <w:rFonts w:ascii="Times New Roman" w:hAnsi="Times New Roman"/>
          <w:sz w:val="28"/>
          <w:szCs w:val="28"/>
        </w:rPr>
        <w:t>отходы, которые могут причинить вред жизни и здоровью человека, повредить или нетипичным образом загрязнить контейнеры, мусоровозы или нарушить режим работы объектов по обработке, обезвреживанию и размещению отходов.</w:t>
      </w:r>
    </w:p>
    <w:p w:rsidR="00D05461" w:rsidRPr="007C6837" w:rsidRDefault="00D05461" w:rsidP="0075483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837">
        <w:rPr>
          <w:rFonts w:ascii="Times New Roman" w:hAnsi="Times New Roman"/>
          <w:sz w:val="28"/>
          <w:szCs w:val="28"/>
        </w:rPr>
        <w:t>15.2.11. Запрещается прессовать или уплотнять ТКО в контейнере таким образом, что становится невозможным высыпание его содержимого при загрузке в мусоровоз.</w:t>
      </w:r>
    </w:p>
    <w:p w:rsidR="00D05461" w:rsidRPr="007C6837" w:rsidRDefault="00D05461" w:rsidP="0075483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837">
        <w:rPr>
          <w:rFonts w:ascii="Times New Roman" w:hAnsi="Times New Roman"/>
          <w:sz w:val="28"/>
          <w:szCs w:val="28"/>
        </w:rPr>
        <w:t>15.2.12. В случае систематического переполнения контейнеров лицо, ответственное за содержание контейнерной площадки, извещает об этом регионального оператора для принятия мер по недопущению дальнейшего систематического переполнения контейнеров.</w:t>
      </w:r>
    </w:p>
    <w:p w:rsidR="00D05461" w:rsidRPr="007C6837" w:rsidRDefault="00D05461" w:rsidP="0075483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6837">
        <w:rPr>
          <w:rFonts w:ascii="Times New Roman" w:hAnsi="Times New Roman"/>
          <w:sz w:val="28"/>
          <w:szCs w:val="28"/>
        </w:rPr>
        <w:t xml:space="preserve">В случае если региональным оператором будет установлено, что систематическое переполнение контейнеров происходит по причине недостаточного количества установленных контейнеров, определенного в соответствии с </w:t>
      </w:r>
      <w:hyperlink w:anchor="P116">
        <w:r w:rsidRPr="007C6837">
          <w:rPr>
            <w:rFonts w:ascii="Times New Roman" w:hAnsi="Times New Roman"/>
            <w:sz w:val="28"/>
            <w:szCs w:val="28"/>
          </w:rPr>
          <w:t>пунктами 4.8</w:t>
        </w:r>
      </w:hyperlink>
      <w:r w:rsidRPr="007C6837">
        <w:rPr>
          <w:rFonts w:ascii="Times New Roman" w:hAnsi="Times New Roman"/>
          <w:sz w:val="28"/>
          <w:szCs w:val="28"/>
        </w:rPr>
        <w:t xml:space="preserve"> и </w:t>
      </w:r>
      <w:hyperlink w:anchor="P118">
        <w:r w:rsidRPr="007C6837">
          <w:rPr>
            <w:rFonts w:ascii="Times New Roman" w:hAnsi="Times New Roman"/>
            <w:sz w:val="28"/>
            <w:szCs w:val="28"/>
          </w:rPr>
          <w:t>4.9</w:t>
        </w:r>
      </w:hyperlink>
      <w:r w:rsidRPr="007C6837">
        <w:rPr>
          <w:rFonts w:ascii="Times New Roman" w:hAnsi="Times New Roman"/>
          <w:sz w:val="28"/>
          <w:szCs w:val="28"/>
        </w:rPr>
        <w:t xml:space="preserve"> Порядка накопления твердых коммунальных отходов (в том числе их раздельного накопления) на территории Кировской области, утверждённого Распоряжением Министерства охраны окружающей среды </w:t>
      </w:r>
      <w:r w:rsidRPr="007C6837">
        <w:rPr>
          <w:rFonts w:ascii="Times New Roman" w:hAnsi="Times New Roman"/>
          <w:sz w:val="28"/>
          <w:szCs w:val="28"/>
        </w:rPr>
        <w:lastRenderedPageBreak/>
        <w:t>от 27.01.2023 № 2, региональный оператор не позднее 30 календарных дней с момента получения</w:t>
      </w:r>
      <w:proofErr w:type="gramEnd"/>
      <w:r w:rsidRPr="007C6837">
        <w:rPr>
          <w:rFonts w:ascii="Times New Roman" w:hAnsi="Times New Roman"/>
          <w:sz w:val="28"/>
          <w:szCs w:val="28"/>
        </w:rPr>
        <w:t xml:space="preserve"> извещения о систематическом переполнении контейнеров уведомляет лицо, на которое в соответствии с действующим законодательством возложена обязанность по приобретению и установке контейнеров, о необходимости увеличения числа контейнеров и (или) их объема.</w:t>
      </w:r>
    </w:p>
    <w:p w:rsidR="00D05461" w:rsidRPr="007C6837" w:rsidRDefault="00D05461" w:rsidP="0075483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837">
        <w:rPr>
          <w:rFonts w:ascii="Times New Roman" w:hAnsi="Times New Roman"/>
          <w:sz w:val="28"/>
          <w:szCs w:val="28"/>
        </w:rPr>
        <w:t>Лицо, на которое в соответствии с действующим законодательством возложена обязанность по приобретению и установке контейнеров, в течение 7 рабочих дней обеспечивает увеличение числа контейнеров и (или) их объема.</w:t>
      </w:r>
    </w:p>
    <w:p w:rsidR="00D05461" w:rsidRPr="007C6837" w:rsidRDefault="00D05461" w:rsidP="0075483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837">
        <w:rPr>
          <w:rFonts w:ascii="Times New Roman" w:hAnsi="Times New Roman"/>
          <w:sz w:val="28"/>
          <w:szCs w:val="28"/>
        </w:rPr>
        <w:t>5.2.13. Потребители коммунальной услуги по обращению с ТКО вправе приобретать контейнеры с учетом их соответствия техническим требованиям, указанным в договоре на оказание коммунальной услуги по обращению с ТКО. Контейнеры потребителям коммунальной услуги по обращению с ТКО могут предоставляться региональным оператором либо операторами по обращению с ТКО по соглашению сторон на основании соответствующих договоров.</w:t>
      </w:r>
    </w:p>
    <w:p w:rsidR="00D05461" w:rsidRPr="007C6837" w:rsidRDefault="00D05461" w:rsidP="0075483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837">
        <w:rPr>
          <w:rFonts w:ascii="Times New Roman" w:hAnsi="Times New Roman"/>
          <w:sz w:val="28"/>
          <w:szCs w:val="28"/>
        </w:rPr>
        <w:t>В случае выявления повреждения или пропажи контейнеров лицо, ответственное за содержание контейнерной площадки, и (или) оператор по обращению с ТКО, осуществляющий деятельность по транспортированию ТКО в зоне деятельности регионального оператора, уведомляют об этом регионального оператора не позднее 3 рабочих дней с момента выявления указанных обстоятельств.</w:t>
      </w:r>
    </w:p>
    <w:p w:rsidR="00D05461" w:rsidRPr="007C6837" w:rsidRDefault="00D05461" w:rsidP="0075483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837">
        <w:rPr>
          <w:rFonts w:ascii="Times New Roman" w:hAnsi="Times New Roman"/>
          <w:sz w:val="28"/>
          <w:szCs w:val="28"/>
        </w:rPr>
        <w:t>Региональный оператор производит замену (ремонт) поврежденных и (или) пропавших контейнеров, принадлежащих ему на праве собственности или ином законном основании, в срок не позднее 3 рабочих дней с момента получения уведомления о повреждении и (или) пропаже контейнеров.</w:t>
      </w:r>
    </w:p>
    <w:p w:rsidR="00D05461" w:rsidRPr="007C6837" w:rsidRDefault="00D05461" w:rsidP="0075483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837">
        <w:rPr>
          <w:rFonts w:ascii="Times New Roman" w:hAnsi="Times New Roman"/>
          <w:sz w:val="28"/>
          <w:szCs w:val="28"/>
        </w:rPr>
        <w:t>Региональный оператор в срок не позднее 3 рабочих дней с момента получения уведомления о повреждении и (или) пропаже контейнеров уведомляет собственника или пользователя поврежденных и (или) пропавших контейнеров, не принадлежащих региональному оператору на праве собственности или ином законном основании, о необходимости замены (ремонта) или предоставления контейнеров.</w:t>
      </w:r>
    </w:p>
    <w:p w:rsidR="00D05461" w:rsidRPr="007C6837" w:rsidRDefault="00D05461" w:rsidP="0075483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6837">
        <w:rPr>
          <w:rFonts w:ascii="Times New Roman" w:hAnsi="Times New Roman"/>
          <w:sz w:val="28"/>
          <w:szCs w:val="28"/>
        </w:rPr>
        <w:lastRenderedPageBreak/>
        <w:t>Собственник (или пользователь) поврежденных контейнеров, не принадлежащих региональному оператору на праве собственности или ином законном основании, производит замену (ремонт) поврежденных и (или) пропавших контейнеров, принадлежащих ему на праве собственности или ином законном основании, в срок не позднее 7 рабочих дней с момента получения уведомления о повреждении и (или) пропаже контейнеров от регионального оператора.</w:t>
      </w:r>
      <w:proofErr w:type="gramEnd"/>
    </w:p>
    <w:p w:rsidR="00D05461" w:rsidRPr="00D05461" w:rsidRDefault="00D05461" w:rsidP="0075483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7C6837">
        <w:rPr>
          <w:rFonts w:ascii="Times New Roman" w:hAnsi="Times New Roman"/>
          <w:sz w:val="28"/>
          <w:szCs w:val="28"/>
        </w:rPr>
        <w:t xml:space="preserve">5.2.14 Ответственность за обустройство (создание) и надлежащее содержание контейнерных площадок для накопления ТКО, приобретение контейнеров несут лица, установленные в </w:t>
      </w:r>
      <w:hyperlink w:anchor="P95">
        <w:r w:rsidRPr="007C6837">
          <w:rPr>
            <w:rFonts w:ascii="Times New Roman" w:hAnsi="Times New Roman"/>
            <w:sz w:val="28"/>
            <w:szCs w:val="28"/>
          </w:rPr>
          <w:t>п. 4.1</w:t>
        </w:r>
      </w:hyperlink>
      <w:r w:rsidRPr="007C6837">
        <w:rPr>
          <w:rFonts w:ascii="Times New Roman" w:hAnsi="Times New Roman"/>
          <w:sz w:val="28"/>
          <w:szCs w:val="28"/>
        </w:rPr>
        <w:t xml:space="preserve"> Порядка накопления твердых коммунальных отходов (в том числе их раздельного накопления) на территории Кировской области, утверждённого Распоряжением Министерства охраны окружающей среды от 27.01.2023 № 2, в соответствии с законодательством Российской Федерации.</w:t>
      </w:r>
      <w:proofErr w:type="gramEnd"/>
    </w:p>
    <w:p w:rsidR="00E32608" w:rsidRPr="00323FB3" w:rsidRDefault="00E32608" w:rsidP="007C6837">
      <w:pPr>
        <w:pStyle w:val="22"/>
        <w:numPr>
          <w:ilvl w:val="0"/>
          <w:numId w:val="1"/>
        </w:numPr>
        <w:shd w:val="clear" w:color="auto" w:fill="auto"/>
        <w:spacing w:after="0" w:line="360" w:lineRule="auto"/>
        <w:ind w:left="0" w:right="23" w:firstLine="709"/>
        <w:jc w:val="both"/>
        <w:rPr>
          <w:sz w:val="28"/>
          <w:szCs w:val="28"/>
        </w:rPr>
      </w:pPr>
      <w:r w:rsidRPr="00323FB3">
        <w:rPr>
          <w:sz w:val="28"/>
          <w:szCs w:val="28"/>
        </w:rPr>
        <w:t>Опубликовать настоящее решение в Информационном бюллетене органов местного самоуправления Свечинского муниципального округа Кировской области</w:t>
      </w:r>
      <w:r w:rsidR="00AA7DCA" w:rsidRPr="00323FB3">
        <w:rPr>
          <w:sz w:val="28"/>
          <w:szCs w:val="28"/>
        </w:rPr>
        <w:t>.</w:t>
      </w:r>
    </w:p>
    <w:p w:rsidR="00AA7DCA" w:rsidRPr="00323FB3" w:rsidRDefault="00AA7DCA" w:rsidP="00754834">
      <w:pPr>
        <w:pStyle w:val="22"/>
        <w:numPr>
          <w:ilvl w:val="0"/>
          <w:numId w:val="1"/>
        </w:numPr>
        <w:shd w:val="clear" w:color="auto" w:fill="auto"/>
        <w:spacing w:after="720" w:line="360" w:lineRule="auto"/>
        <w:ind w:left="0" w:right="23" w:firstLine="709"/>
        <w:jc w:val="both"/>
        <w:rPr>
          <w:sz w:val="28"/>
          <w:szCs w:val="28"/>
        </w:rPr>
      </w:pPr>
      <w:r w:rsidRPr="00323FB3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933EA7" w:rsidRPr="00323FB3" w:rsidRDefault="00933EA7" w:rsidP="007548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FB3">
        <w:rPr>
          <w:rFonts w:ascii="Times New Roman" w:hAnsi="Times New Roman" w:cs="Times New Roman"/>
          <w:sz w:val="28"/>
          <w:szCs w:val="28"/>
        </w:rPr>
        <w:t>Глава Свечинского</w:t>
      </w:r>
    </w:p>
    <w:p w:rsidR="007A3A3D" w:rsidRDefault="00933EA7" w:rsidP="007548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FB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7209A" w:rsidRPr="00323FB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23FB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209A" w:rsidRPr="00323FB3">
        <w:rPr>
          <w:rFonts w:ascii="Times New Roman" w:hAnsi="Times New Roman" w:cs="Times New Roman"/>
          <w:sz w:val="28"/>
          <w:szCs w:val="28"/>
        </w:rPr>
        <w:t>Г.С.</w:t>
      </w:r>
      <w:r w:rsidR="00F32C5F" w:rsidRPr="00323FB3">
        <w:rPr>
          <w:rFonts w:ascii="Times New Roman" w:hAnsi="Times New Roman" w:cs="Times New Roman"/>
          <w:sz w:val="28"/>
          <w:szCs w:val="28"/>
        </w:rPr>
        <w:t xml:space="preserve"> </w:t>
      </w:r>
      <w:r w:rsidR="00E7209A" w:rsidRPr="00323FB3">
        <w:rPr>
          <w:rFonts w:ascii="Times New Roman" w:hAnsi="Times New Roman" w:cs="Times New Roman"/>
          <w:sz w:val="28"/>
          <w:szCs w:val="28"/>
        </w:rPr>
        <w:t>Гоголева</w:t>
      </w:r>
    </w:p>
    <w:p w:rsidR="00323FB3" w:rsidRPr="00323FB3" w:rsidRDefault="00323FB3" w:rsidP="007548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4C15" w:rsidRPr="00323FB3" w:rsidRDefault="00664C15" w:rsidP="007548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FB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551BC" w:rsidRPr="00323F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323FB3">
        <w:rPr>
          <w:rFonts w:ascii="Times New Roman" w:hAnsi="Times New Roman" w:cs="Times New Roman"/>
          <w:sz w:val="28"/>
          <w:szCs w:val="28"/>
        </w:rPr>
        <w:t xml:space="preserve">Свечинского </w:t>
      </w:r>
    </w:p>
    <w:p w:rsidR="00FD5019" w:rsidRPr="00FD5019" w:rsidRDefault="00664C15" w:rsidP="00E97C58">
      <w:pPr>
        <w:pStyle w:val="26"/>
        <w:spacing w:after="480" w:line="240" w:lineRule="auto"/>
        <w:ind w:right="-28"/>
        <w:rPr>
          <w:rFonts w:ascii="Times New Roman" w:hAnsi="Times New Roman" w:cs="Times New Roman"/>
          <w:sz w:val="28"/>
          <w:szCs w:val="28"/>
        </w:rPr>
      </w:pPr>
      <w:r w:rsidRPr="00323FB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23FB3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3575BF" w:rsidRPr="00323FB3">
        <w:rPr>
          <w:rFonts w:ascii="Times New Roman" w:hAnsi="Times New Roman" w:cs="Times New Roman"/>
          <w:sz w:val="28"/>
          <w:szCs w:val="28"/>
        </w:rPr>
        <w:t xml:space="preserve"> </w:t>
      </w:r>
      <w:r w:rsidR="00E97C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575BF" w:rsidRPr="00323FB3">
        <w:rPr>
          <w:rFonts w:ascii="Times New Roman" w:hAnsi="Times New Roman" w:cs="Times New Roman"/>
          <w:sz w:val="28"/>
          <w:szCs w:val="28"/>
        </w:rPr>
        <w:t xml:space="preserve"> </w:t>
      </w:r>
      <w:r w:rsidRPr="00323FB3">
        <w:rPr>
          <w:rFonts w:ascii="Times New Roman" w:hAnsi="Times New Roman" w:cs="Times New Roman"/>
          <w:sz w:val="28"/>
          <w:szCs w:val="28"/>
        </w:rPr>
        <w:t>С.А.</w:t>
      </w:r>
      <w:r w:rsidR="00F32C5F" w:rsidRPr="00323FB3">
        <w:rPr>
          <w:rFonts w:ascii="Times New Roman" w:hAnsi="Times New Roman" w:cs="Times New Roman"/>
          <w:sz w:val="28"/>
          <w:szCs w:val="28"/>
        </w:rPr>
        <w:t xml:space="preserve"> </w:t>
      </w:r>
      <w:r w:rsidRPr="00323FB3">
        <w:rPr>
          <w:rFonts w:ascii="Times New Roman" w:hAnsi="Times New Roman" w:cs="Times New Roman"/>
          <w:sz w:val="28"/>
          <w:szCs w:val="28"/>
        </w:rPr>
        <w:t>Шабанов</w:t>
      </w:r>
      <w:r w:rsidR="00323FB3">
        <w:rPr>
          <w:rFonts w:ascii="Times New Roman" w:hAnsi="Times New Roman" w:cs="Times New Roman"/>
          <w:sz w:val="28"/>
          <w:szCs w:val="28"/>
        </w:rPr>
        <w:br/>
      </w:r>
    </w:p>
    <w:p w:rsidR="00754834" w:rsidRPr="00BC1E45" w:rsidRDefault="00754834" w:rsidP="00BC1E45">
      <w:pPr>
        <w:tabs>
          <w:tab w:val="left" w:pos="3735"/>
        </w:tabs>
        <w:spacing w:line="240" w:lineRule="auto"/>
        <w:rPr>
          <w:rFonts w:ascii="Times New Roman" w:hAnsi="Times New Roman" w:cs="Times New Roman"/>
          <w:sz w:val="27"/>
          <w:szCs w:val="27"/>
        </w:rPr>
      </w:pPr>
    </w:p>
    <w:sectPr w:rsidR="00754834" w:rsidRPr="00BC1E45" w:rsidSect="00754834">
      <w:pgSz w:w="11906" w:h="16838"/>
      <w:pgMar w:top="1134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3970"/>
    <w:multiLevelType w:val="hybridMultilevel"/>
    <w:tmpl w:val="63AAF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53B2"/>
    <w:multiLevelType w:val="multilevel"/>
    <w:tmpl w:val="99BE833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10C"/>
    <w:rsid w:val="000014AE"/>
    <w:rsid w:val="0002012C"/>
    <w:rsid w:val="00024C6F"/>
    <w:rsid w:val="000769C1"/>
    <w:rsid w:val="0007740C"/>
    <w:rsid w:val="00080EE1"/>
    <w:rsid w:val="000917FC"/>
    <w:rsid w:val="000937A0"/>
    <w:rsid w:val="000A005D"/>
    <w:rsid w:val="000B506C"/>
    <w:rsid w:val="000B7118"/>
    <w:rsid w:val="000C3B6A"/>
    <w:rsid w:val="000D7180"/>
    <w:rsid w:val="000E34DE"/>
    <w:rsid w:val="000F16E6"/>
    <w:rsid w:val="000F4841"/>
    <w:rsid w:val="000F50B5"/>
    <w:rsid w:val="0010106C"/>
    <w:rsid w:val="00104F23"/>
    <w:rsid w:val="00105767"/>
    <w:rsid w:val="00105929"/>
    <w:rsid w:val="00115364"/>
    <w:rsid w:val="00117317"/>
    <w:rsid w:val="00134330"/>
    <w:rsid w:val="00144931"/>
    <w:rsid w:val="001460E4"/>
    <w:rsid w:val="00147940"/>
    <w:rsid w:val="0016230A"/>
    <w:rsid w:val="00162A14"/>
    <w:rsid w:val="001661B6"/>
    <w:rsid w:val="0017238B"/>
    <w:rsid w:val="001736DE"/>
    <w:rsid w:val="00187C14"/>
    <w:rsid w:val="001A0BB6"/>
    <w:rsid w:val="001A4E7F"/>
    <w:rsid w:val="001B78BA"/>
    <w:rsid w:val="001C009B"/>
    <w:rsid w:val="001E6247"/>
    <w:rsid w:val="001F3E47"/>
    <w:rsid w:val="0020666C"/>
    <w:rsid w:val="00212080"/>
    <w:rsid w:val="0021430A"/>
    <w:rsid w:val="00217ECA"/>
    <w:rsid w:val="00226B0E"/>
    <w:rsid w:val="0023026C"/>
    <w:rsid w:val="0023248A"/>
    <w:rsid w:val="00234431"/>
    <w:rsid w:val="00237C67"/>
    <w:rsid w:val="0024003C"/>
    <w:rsid w:val="00242FD1"/>
    <w:rsid w:val="002452A5"/>
    <w:rsid w:val="00251EED"/>
    <w:rsid w:val="00256735"/>
    <w:rsid w:val="00257609"/>
    <w:rsid w:val="002631F9"/>
    <w:rsid w:val="00274B59"/>
    <w:rsid w:val="00275742"/>
    <w:rsid w:val="00276AD8"/>
    <w:rsid w:val="002771F5"/>
    <w:rsid w:val="00282089"/>
    <w:rsid w:val="00283084"/>
    <w:rsid w:val="00291401"/>
    <w:rsid w:val="002A3116"/>
    <w:rsid w:val="002B23B5"/>
    <w:rsid w:val="002B6A9C"/>
    <w:rsid w:val="002C2240"/>
    <w:rsid w:val="002C7766"/>
    <w:rsid w:val="002F0E19"/>
    <w:rsid w:val="00302202"/>
    <w:rsid w:val="0030788E"/>
    <w:rsid w:val="0031566A"/>
    <w:rsid w:val="00323FB3"/>
    <w:rsid w:val="00342A02"/>
    <w:rsid w:val="00352589"/>
    <w:rsid w:val="00354FA7"/>
    <w:rsid w:val="003575BF"/>
    <w:rsid w:val="003624FD"/>
    <w:rsid w:val="00362B0C"/>
    <w:rsid w:val="00367868"/>
    <w:rsid w:val="00371289"/>
    <w:rsid w:val="00374C05"/>
    <w:rsid w:val="00375E10"/>
    <w:rsid w:val="003A223B"/>
    <w:rsid w:val="003B1A71"/>
    <w:rsid w:val="003C43FD"/>
    <w:rsid w:val="003D1349"/>
    <w:rsid w:val="003D2A9B"/>
    <w:rsid w:val="003E0A64"/>
    <w:rsid w:val="003E414A"/>
    <w:rsid w:val="003E6B2A"/>
    <w:rsid w:val="003F10C4"/>
    <w:rsid w:val="003F15E7"/>
    <w:rsid w:val="00405A5C"/>
    <w:rsid w:val="00411E63"/>
    <w:rsid w:val="004247F2"/>
    <w:rsid w:val="0043491E"/>
    <w:rsid w:val="00435E85"/>
    <w:rsid w:val="00441EC3"/>
    <w:rsid w:val="004447C7"/>
    <w:rsid w:val="004476D5"/>
    <w:rsid w:val="00457564"/>
    <w:rsid w:val="00460F7A"/>
    <w:rsid w:val="004657A2"/>
    <w:rsid w:val="00466F7D"/>
    <w:rsid w:val="0047577A"/>
    <w:rsid w:val="00497673"/>
    <w:rsid w:val="004B4849"/>
    <w:rsid w:val="004C1D72"/>
    <w:rsid w:val="004C1E9E"/>
    <w:rsid w:val="004D103E"/>
    <w:rsid w:val="004D585A"/>
    <w:rsid w:val="004F4F2F"/>
    <w:rsid w:val="005042E8"/>
    <w:rsid w:val="00517E0C"/>
    <w:rsid w:val="00521D4C"/>
    <w:rsid w:val="00526B9A"/>
    <w:rsid w:val="00545E36"/>
    <w:rsid w:val="0055061E"/>
    <w:rsid w:val="005629AA"/>
    <w:rsid w:val="005655BA"/>
    <w:rsid w:val="00565D84"/>
    <w:rsid w:val="005709A1"/>
    <w:rsid w:val="005732EB"/>
    <w:rsid w:val="00573443"/>
    <w:rsid w:val="00575166"/>
    <w:rsid w:val="00577360"/>
    <w:rsid w:val="005800A1"/>
    <w:rsid w:val="00584D87"/>
    <w:rsid w:val="005874C1"/>
    <w:rsid w:val="00595692"/>
    <w:rsid w:val="00596CF1"/>
    <w:rsid w:val="005972BD"/>
    <w:rsid w:val="005A1412"/>
    <w:rsid w:val="005A2EE3"/>
    <w:rsid w:val="005A6509"/>
    <w:rsid w:val="005D0C2E"/>
    <w:rsid w:val="005D46FE"/>
    <w:rsid w:val="005E5AD4"/>
    <w:rsid w:val="005E759F"/>
    <w:rsid w:val="005F14C0"/>
    <w:rsid w:val="0060238B"/>
    <w:rsid w:val="00616D55"/>
    <w:rsid w:val="00621F15"/>
    <w:rsid w:val="00631022"/>
    <w:rsid w:val="006366AA"/>
    <w:rsid w:val="00653BBE"/>
    <w:rsid w:val="00661328"/>
    <w:rsid w:val="00664C15"/>
    <w:rsid w:val="0066523D"/>
    <w:rsid w:val="0067103F"/>
    <w:rsid w:val="00673D10"/>
    <w:rsid w:val="00677255"/>
    <w:rsid w:val="0068199B"/>
    <w:rsid w:val="00686D7C"/>
    <w:rsid w:val="006934B4"/>
    <w:rsid w:val="006A04C6"/>
    <w:rsid w:val="006A13E3"/>
    <w:rsid w:val="006A1ABB"/>
    <w:rsid w:val="006A37FC"/>
    <w:rsid w:val="006A6174"/>
    <w:rsid w:val="006B5B39"/>
    <w:rsid w:val="006C3070"/>
    <w:rsid w:val="006D4267"/>
    <w:rsid w:val="006E51EB"/>
    <w:rsid w:val="006E7365"/>
    <w:rsid w:val="006F7287"/>
    <w:rsid w:val="00706E4D"/>
    <w:rsid w:val="00712A9D"/>
    <w:rsid w:val="00721F14"/>
    <w:rsid w:val="0072760C"/>
    <w:rsid w:val="00736008"/>
    <w:rsid w:val="00736BDF"/>
    <w:rsid w:val="0074003A"/>
    <w:rsid w:val="0074418A"/>
    <w:rsid w:val="00754834"/>
    <w:rsid w:val="00754A26"/>
    <w:rsid w:val="00755918"/>
    <w:rsid w:val="00755F7F"/>
    <w:rsid w:val="0076614B"/>
    <w:rsid w:val="00772E19"/>
    <w:rsid w:val="00780CF5"/>
    <w:rsid w:val="007822BF"/>
    <w:rsid w:val="00784E52"/>
    <w:rsid w:val="007871C9"/>
    <w:rsid w:val="0079031D"/>
    <w:rsid w:val="0079485E"/>
    <w:rsid w:val="007A2017"/>
    <w:rsid w:val="007A3A3D"/>
    <w:rsid w:val="007B2EF6"/>
    <w:rsid w:val="007B51E7"/>
    <w:rsid w:val="007C43B7"/>
    <w:rsid w:val="007C6837"/>
    <w:rsid w:val="007D2AB5"/>
    <w:rsid w:val="007D2C90"/>
    <w:rsid w:val="007D4C53"/>
    <w:rsid w:val="007D7EE8"/>
    <w:rsid w:val="007E2920"/>
    <w:rsid w:val="007F034C"/>
    <w:rsid w:val="007F3D97"/>
    <w:rsid w:val="007F5F0F"/>
    <w:rsid w:val="00802AAE"/>
    <w:rsid w:val="00811720"/>
    <w:rsid w:val="008169CC"/>
    <w:rsid w:val="00821910"/>
    <w:rsid w:val="008219B9"/>
    <w:rsid w:val="00844A81"/>
    <w:rsid w:val="00850B56"/>
    <w:rsid w:val="00862FBA"/>
    <w:rsid w:val="0086566A"/>
    <w:rsid w:val="00871022"/>
    <w:rsid w:val="00881DBB"/>
    <w:rsid w:val="008A68CF"/>
    <w:rsid w:val="008B20F0"/>
    <w:rsid w:val="008B2517"/>
    <w:rsid w:val="008B45DF"/>
    <w:rsid w:val="008B5707"/>
    <w:rsid w:val="008C2E05"/>
    <w:rsid w:val="008D4621"/>
    <w:rsid w:val="008E55DF"/>
    <w:rsid w:val="008E7325"/>
    <w:rsid w:val="008F031D"/>
    <w:rsid w:val="008F12AF"/>
    <w:rsid w:val="008F2713"/>
    <w:rsid w:val="008F4E9C"/>
    <w:rsid w:val="00905A59"/>
    <w:rsid w:val="0090756F"/>
    <w:rsid w:val="00907A68"/>
    <w:rsid w:val="009107F9"/>
    <w:rsid w:val="00913ECF"/>
    <w:rsid w:val="00933EA7"/>
    <w:rsid w:val="009419F4"/>
    <w:rsid w:val="00951F2F"/>
    <w:rsid w:val="009756E0"/>
    <w:rsid w:val="00976504"/>
    <w:rsid w:val="009838B3"/>
    <w:rsid w:val="0098461C"/>
    <w:rsid w:val="0098610C"/>
    <w:rsid w:val="009B0C99"/>
    <w:rsid w:val="009B3F02"/>
    <w:rsid w:val="009B6A33"/>
    <w:rsid w:val="009C2FC1"/>
    <w:rsid w:val="009C4D29"/>
    <w:rsid w:val="009F13B2"/>
    <w:rsid w:val="009F1C18"/>
    <w:rsid w:val="009F662A"/>
    <w:rsid w:val="00A32841"/>
    <w:rsid w:val="00A40E73"/>
    <w:rsid w:val="00A47C58"/>
    <w:rsid w:val="00A551BC"/>
    <w:rsid w:val="00A55220"/>
    <w:rsid w:val="00A57721"/>
    <w:rsid w:val="00A61CCB"/>
    <w:rsid w:val="00A82C64"/>
    <w:rsid w:val="00A945E2"/>
    <w:rsid w:val="00A9501A"/>
    <w:rsid w:val="00A96038"/>
    <w:rsid w:val="00AA6E52"/>
    <w:rsid w:val="00AA7DCA"/>
    <w:rsid w:val="00AB0A9C"/>
    <w:rsid w:val="00AC2983"/>
    <w:rsid w:val="00AD6D14"/>
    <w:rsid w:val="00AE3A87"/>
    <w:rsid w:val="00B0175B"/>
    <w:rsid w:val="00B0425F"/>
    <w:rsid w:val="00B04E6D"/>
    <w:rsid w:val="00B05052"/>
    <w:rsid w:val="00B05B38"/>
    <w:rsid w:val="00B13D1E"/>
    <w:rsid w:val="00B16FA4"/>
    <w:rsid w:val="00B27487"/>
    <w:rsid w:val="00B31E53"/>
    <w:rsid w:val="00B3270F"/>
    <w:rsid w:val="00B35F05"/>
    <w:rsid w:val="00B513DD"/>
    <w:rsid w:val="00B7257C"/>
    <w:rsid w:val="00B81136"/>
    <w:rsid w:val="00B9585D"/>
    <w:rsid w:val="00BA0CBE"/>
    <w:rsid w:val="00BA76A4"/>
    <w:rsid w:val="00BB6E2B"/>
    <w:rsid w:val="00BC0477"/>
    <w:rsid w:val="00BC1E45"/>
    <w:rsid w:val="00BD53D9"/>
    <w:rsid w:val="00BE59DE"/>
    <w:rsid w:val="00BF79D1"/>
    <w:rsid w:val="00C05FF7"/>
    <w:rsid w:val="00C13570"/>
    <w:rsid w:val="00C16191"/>
    <w:rsid w:val="00C26A7E"/>
    <w:rsid w:val="00C3357E"/>
    <w:rsid w:val="00C3588B"/>
    <w:rsid w:val="00C3600B"/>
    <w:rsid w:val="00C4048C"/>
    <w:rsid w:val="00C537A7"/>
    <w:rsid w:val="00C55442"/>
    <w:rsid w:val="00C605A9"/>
    <w:rsid w:val="00C639DA"/>
    <w:rsid w:val="00C75737"/>
    <w:rsid w:val="00C808C4"/>
    <w:rsid w:val="00C810F3"/>
    <w:rsid w:val="00C8731E"/>
    <w:rsid w:val="00C87AAD"/>
    <w:rsid w:val="00CA7E7F"/>
    <w:rsid w:val="00CC3E82"/>
    <w:rsid w:val="00CD27A0"/>
    <w:rsid w:val="00CD69E3"/>
    <w:rsid w:val="00CE2187"/>
    <w:rsid w:val="00CE28C6"/>
    <w:rsid w:val="00CE60F4"/>
    <w:rsid w:val="00CF7033"/>
    <w:rsid w:val="00D03E08"/>
    <w:rsid w:val="00D05461"/>
    <w:rsid w:val="00D0676D"/>
    <w:rsid w:val="00D06D08"/>
    <w:rsid w:val="00D21F00"/>
    <w:rsid w:val="00D23418"/>
    <w:rsid w:val="00D31619"/>
    <w:rsid w:val="00D378D5"/>
    <w:rsid w:val="00D55ECF"/>
    <w:rsid w:val="00D603E2"/>
    <w:rsid w:val="00D66961"/>
    <w:rsid w:val="00D67EAB"/>
    <w:rsid w:val="00D77C98"/>
    <w:rsid w:val="00D91A77"/>
    <w:rsid w:val="00DA24BE"/>
    <w:rsid w:val="00DB5F6D"/>
    <w:rsid w:val="00DC0367"/>
    <w:rsid w:val="00DC7EBD"/>
    <w:rsid w:val="00DD0B65"/>
    <w:rsid w:val="00DE14DC"/>
    <w:rsid w:val="00E05512"/>
    <w:rsid w:val="00E15F79"/>
    <w:rsid w:val="00E2195A"/>
    <w:rsid w:val="00E32608"/>
    <w:rsid w:val="00E34FC3"/>
    <w:rsid w:val="00E420FC"/>
    <w:rsid w:val="00E45D48"/>
    <w:rsid w:val="00E472C2"/>
    <w:rsid w:val="00E50843"/>
    <w:rsid w:val="00E52CC8"/>
    <w:rsid w:val="00E538FC"/>
    <w:rsid w:val="00E56AA4"/>
    <w:rsid w:val="00E579C1"/>
    <w:rsid w:val="00E6478C"/>
    <w:rsid w:val="00E71544"/>
    <w:rsid w:val="00E7209A"/>
    <w:rsid w:val="00E776CC"/>
    <w:rsid w:val="00E85990"/>
    <w:rsid w:val="00E86951"/>
    <w:rsid w:val="00E90867"/>
    <w:rsid w:val="00E957BB"/>
    <w:rsid w:val="00E97350"/>
    <w:rsid w:val="00E97C58"/>
    <w:rsid w:val="00EB0C37"/>
    <w:rsid w:val="00EB1F3B"/>
    <w:rsid w:val="00EB60DB"/>
    <w:rsid w:val="00EC541C"/>
    <w:rsid w:val="00ED527F"/>
    <w:rsid w:val="00EE1B67"/>
    <w:rsid w:val="00EE28E4"/>
    <w:rsid w:val="00EF3B86"/>
    <w:rsid w:val="00EF5A21"/>
    <w:rsid w:val="00F01DE0"/>
    <w:rsid w:val="00F026A8"/>
    <w:rsid w:val="00F0290F"/>
    <w:rsid w:val="00F04B07"/>
    <w:rsid w:val="00F1464C"/>
    <w:rsid w:val="00F212C0"/>
    <w:rsid w:val="00F32C5F"/>
    <w:rsid w:val="00F34554"/>
    <w:rsid w:val="00F40681"/>
    <w:rsid w:val="00F7378C"/>
    <w:rsid w:val="00F76315"/>
    <w:rsid w:val="00F76BDA"/>
    <w:rsid w:val="00F77CE5"/>
    <w:rsid w:val="00F80D94"/>
    <w:rsid w:val="00F821CF"/>
    <w:rsid w:val="00F854DB"/>
    <w:rsid w:val="00F85C97"/>
    <w:rsid w:val="00F8668D"/>
    <w:rsid w:val="00F91B10"/>
    <w:rsid w:val="00F940FE"/>
    <w:rsid w:val="00FA3EA4"/>
    <w:rsid w:val="00FA4AEF"/>
    <w:rsid w:val="00FA671B"/>
    <w:rsid w:val="00FB55A1"/>
    <w:rsid w:val="00FB62BF"/>
    <w:rsid w:val="00FC2A15"/>
    <w:rsid w:val="00FC771E"/>
    <w:rsid w:val="00FD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</w:style>
  <w:style w:type="paragraph" w:styleId="1">
    <w:name w:val="heading 1"/>
    <w:basedOn w:val="a"/>
    <w:next w:val="a"/>
    <w:link w:val="10"/>
    <w:uiPriority w:val="9"/>
    <w:qFormat/>
    <w:rsid w:val="00441E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A3A3D"/>
    <w:pPr>
      <w:keepNext/>
      <w:spacing w:after="36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basedOn w:val="a0"/>
    <w:link w:val="22"/>
    <w:rsid w:val="00862F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862FBA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862FBA"/>
    <w:rPr>
      <w:rFonts w:ascii="Times New Roman" w:eastAsia="Times New Roman" w:hAnsi="Times New Roman" w:cs="Times New Roman"/>
      <w:spacing w:val="17"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25"/>
    <w:rsid w:val="00862FBA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862FBA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Основной текст (2)"/>
    <w:basedOn w:val="a"/>
    <w:link w:val="23"/>
    <w:rsid w:val="00862FBA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12">
    <w:name w:val="Заголовок №1"/>
    <w:basedOn w:val="a"/>
    <w:link w:val="11"/>
    <w:rsid w:val="00862FBA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spacing w:val="17"/>
      <w:sz w:val="28"/>
      <w:szCs w:val="28"/>
    </w:rPr>
  </w:style>
  <w:style w:type="paragraph" w:customStyle="1" w:styleId="25">
    <w:name w:val="Основной текст2"/>
    <w:basedOn w:val="a"/>
    <w:link w:val="a3"/>
    <w:rsid w:val="00862FBA"/>
    <w:pPr>
      <w:shd w:val="clear" w:color="auto" w:fill="FFFFFF"/>
      <w:spacing w:before="420" w:line="480" w:lineRule="exact"/>
      <w:jc w:val="both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ConsPlusNormal">
    <w:name w:val="ConsPlusNormal"/>
    <w:rsid w:val="00673D10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4C1E9E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4C1E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rsid w:val="005D0C2E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D0C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A3A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uiPriority w:val="59"/>
    <w:rsid w:val="007A3A3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756E0"/>
    <w:pPr>
      <w:ind w:left="720"/>
      <w:contextualSpacing/>
    </w:pPr>
  </w:style>
  <w:style w:type="character" w:customStyle="1" w:styleId="w">
    <w:name w:val="w"/>
    <w:basedOn w:val="a0"/>
    <w:rsid w:val="007B2EF6"/>
  </w:style>
  <w:style w:type="character" w:styleId="aa">
    <w:name w:val="Hyperlink"/>
    <w:basedOn w:val="a0"/>
    <w:uiPriority w:val="99"/>
    <w:semiHidden/>
    <w:unhideWhenUsed/>
    <w:rsid w:val="007B2EF6"/>
    <w:rPr>
      <w:color w:val="0000FF"/>
      <w:u w:val="single"/>
    </w:rPr>
  </w:style>
  <w:style w:type="paragraph" w:customStyle="1" w:styleId="formattext">
    <w:name w:val="formattext"/>
    <w:basedOn w:val="a"/>
    <w:rsid w:val="0020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E538F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538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23F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23F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41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rmal (Web)"/>
    <w:basedOn w:val="a"/>
    <w:uiPriority w:val="99"/>
    <w:unhideWhenUsed/>
    <w:rsid w:val="0044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7"/>
    <w:uiPriority w:val="99"/>
    <w:unhideWhenUsed/>
    <w:rsid w:val="00FD5019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rsid w:val="00FD5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401A1-C7F6-4AEA-A51A-07C41C28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duma</cp:lastModifiedBy>
  <cp:revision>2</cp:revision>
  <cp:lastPrinted>2023-04-25T13:19:00Z</cp:lastPrinted>
  <dcterms:created xsi:type="dcterms:W3CDTF">2023-06-19T13:20:00Z</dcterms:created>
  <dcterms:modified xsi:type="dcterms:W3CDTF">2023-06-19T13:20:00Z</dcterms:modified>
</cp:coreProperties>
</file>