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912924" w:rsidRDefault="00BC18E0" w:rsidP="00F72D12">
      <w:pPr>
        <w:pStyle w:val="3"/>
        <w:jc w:val="center"/>
        <w:rPr>
          <w:b/>
          <w:sz w:val="28"/>
          <w:szCs w:val="28"/>
        </w:rPr>
      </w:pPr>
      <w:r w:rsidRPr="00912924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912924" w:rsidRDefault="00BC18E0" w:rsidP="00BC18E0">
      <w:pPr>
        <w:pStyle w:val="3"/>
        <w:jc w:val="center"/>
        <w:rPr>
          <w:b/>
          <w:sz w:val="28"/>
          <w:szCs w:val="28"/>
        </w:rPr>
      </w:pPr>
    </w:p>
    <w:p w:rsidR="00941163" w:rsidRPr="00912924" w:rsidRDefault="005B0AB7" w:rsidP="00941163">
      <w:pPr>
        <w:pStyle w:val="3"/>
        <w:spacing w:after="0"/>
        <w:jc w:val="center"/>
        <w:rPr>
          <w:b/>
          <w:sz w:val="28"/>
          <w:szCs w:val="28"/>
        </w:rPr>
      </w:pPr>
      <w:r w:rsidRPr="00912924">
        <w:rPr>
          <w:b/>
          <w:sz w:val="28"/>
          <w:szCs w:val="28"/>
        </w:rPr>
        <w:t>ДУМА СВЕЧИНСКОГО МУНИЦИПАЛЬНОГО ОКРУГА</w:t>
      </w:r>
      <w:r w:rsidR="00BC18E0" w:rsidRPr="00912924">
        <w:rPr>
          <w:b/>
          <w:sz w:val="28"/>
          <w:szCs w:val="28"/>
        </w:rPr>
        <w:t xml:space="preserve"> </w:t>
      </w:r>
    </w:p>
    <w:p w:rsidR="00BC18E0" w:rsidRPr="00912924" w:rsidRDefault="00BC18E0" w:rsidP="00941163">
      <w:pPr>
        <w:pStyle w:val="3"/>
        <w:jc w:val="center"/>
        <w:rPr>
          <w:b/>
          <w:sz w:val="28"/>
          <w:szCs w:val="28"/>
        </w:rPr>
      </w:pPr>
      <w:r w:rsidRPr="00912924">
        <w:rPr>
          <w:b/>
          <w:sz w:val="28"/>
          <w:szCs w:val="28"/>
        </w:rPr>
        <w:t>КИРОВСКОЙ ОБЛАСТИ</w:t>
      </w:r>
    </w:p>
    <w:p w:rsidR="00BC18E0" w:rsidRPr="00912924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912924">
        <w:rPr>
          <w:sz w:val="28"/>
          <w:szCs w:val="28"/>
        </w:rPr>
        <w:t>ПЕРВОГО</w:t>
      </w:r>
      <w:r w:rsidR="00BC18E0" w:rsidRPr="00912924">
        <w:rPr>
          <w:sz w:val="28"/>
          <w:szCs w:val="28"/>
        </w:rPr>
        <w:t xml:space="preserve"> СОЗЫВА</w:t>
      </w:r>
    </w:p>
    <w:p w:rsidR="00BC18E0" w:rsidRPr="00912924" w:rsidRDefault="00BC18E0" w:rsidP="00912924">
      <w:pPr>
        <w:pStyle w:val="3"/>
        <w:spacing w:before="360" w:after="240"/>
        <w:jc w:val="center"/>
        <w:rPr>
          <w:b/>
          <w:sz w:val="28"/>
          <w:szCs w:val="28"/>
        </w:rPr>
      </w:pPr>
      <w:r w:rsidRPr="00912924">
        <w:rPr>
          <w:b/>
          <w:sz w:val="28"/>
          <w:szCs w:val="28"/>
        </w:rPr>
        <w:t>РЕШЕНИЕ</w:t>
      </w:r>
    </w:p>
    <w:p w:rsidR="00BC18E0" w:rsidRPr="00912924" w:rsidRDefault="00D70D9A" w:rsidP="00BC18E0">
      <w:pPr>
        <w:pStyle w:val="3"/>
        <w:spacing w:after="240"/>
        <w:rPr>
          <w:b/>
          <w:sz w:val="28"/>
          <w:szCs w:val="28"/>
        </w:rPr>
      </w:pPr>
      <w:r w:rsidRPr="00D70D9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5D4285" w:rsidRPr="00912924">
        <w:rPr>
          <w:sz w:val="28"/>
          <w:szCs w:val="28"/>
        </w:rPr>
        <w:t>23.10.2020</w:t>
      </w:r>
      <w:r w:rsidR="005B0AB7" w:rsidRPr="00912924">
        <w:rPr>
          <w:sz w:val="28"/>
          <w:szCs w:val="28"/>
        </w:rPr>
        <w:t xml:space="preserve">       </w:t>
      </w:r>
      <w:r w:rsidR="00BC18E0" w:rsidRPr="00912924">
        <w:rPr>
          <w:b/>
          <w:sz w:val="28"/>
          <w:szCs w:val="28"/>
        </w:rPr>
        <w:tab/>
      </w:r>
      <w:r w:rsidR="00BC18E0" w:rsidRPr="00912924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912924">
        <w:rPr>
          <w:sz w:val="28"/>
          <w:szCs w:val="28"/>
        </w:rPr>
        <w:t xml:space="preserve">                       № </w:t>
      </w:r>
      <w:r w:rsidR="005D4285" w:rsidRPr="00912924">
        <w:rPr>
          <w:sz w:val="28"/>
          <w:szCs w:val="28"/>
          <w:u w:val="single"/>
        </w:rPr>
        <w:t>4/42</w:t>
      </w:r>
    </w:p>
    <w:p w:rsidR="00BC18E0" w:rsidRPr="00912924" w:rsidRDefault="00BC18E0" w:rsidP="00912924">
      <w:pPr>
        <w:pStyle w:val="3"/>
        <w:jc w:val="center"/>
        <w:rPr>
          <w:sz w:val="28"/>
          <w:szCs w:val="28"/>
        </w:rPr>
      </w:pPr>
      <w:r w:rsidRPr="00912924">
        <w:rPr>
          <w:sz w:val="28"/>
          <w:szCs w:val="28"/>
        </w:rPr>
        <w:t>пгт Свеча</w:t>
      </w:r>
    </w:p>
    <w:p w:rsidR="001829FA" w:rsidRPr="00912924" w:rsidRDefault="0018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D0A" w:rsidRPr="00912924" w:rsidRDefault="00662D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3A6B" w:rsidRPr="00912924" w:rsidRDefault="004C3A6B" w:rsidP="004C3A6B">
      <w:pPr>
        <w:jc w:val="center"/>
        <w:rPr>
          <w:b/>
          <w:sz w:val="28"/>
          <w:szCs w:val="28"/>
        </w:rPr>
      </w:pPr>
      <w:r w:rsidRPr="00912924">
        <w:rPr>
          <w:b/>
          <w:sz w:val="28"/>
          <w:szCs w:val="28"/>
        </w:rPr>
        <w:t>О ликвидации исполнительно – распорядительных органов</w:t>
      </w:r>
    </w:p>
    <w:p w:rsidR="007A5895" w:rsidRPr="00912924" w:rsidRDefault="007A5895" w:rsidP="007A5895">
      <w:pPr>
        <w:spacing w:line="276" w:lineRule="auto"/>
        <w:ind w:firstLine="709"/>
        <w:jc w:val="both"/>
        <w:rPr>
          <w:sz w:val="28"/>
          <w:szCs w:val="28"/>
        </w:rPr>
      </w:pPr>
    </w:p>
    <w:p w:rsidR="007A5895" w:rsidRPr="00912924" w:rsidRDefault="004C3A6B" w:rsidP="00912924">
      <w:pPr>
        <w:spacing w:line="360" w:lineRule="auto"/>
        <w:ind w:firstLine="709"/>
        <w:jc w:val="both"/>
        <w:rPr>
          <w:sz w:val="28"/>
          <w:szCs w:val="28"/>
        </w:rPr>
      </w:pPr>
      <w:r w:rsidRPr="00912924">
        <w:rPr>
          <w:sz w:val="28"/>
          <w:szCs w:val="28"/>
        </w:rPr>
        <w:t xml:space="preserve">В соответствии с </w:t>
      </w:r>
      <w:r w:rsidRPr="00912924"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912924">
          <w:rPr>
            <w:rStyle w:val="ab"/>
            <w:color w:val="000000"/>
            <w:sz w:val="28"/>
            <w:szCs w:val="28"/>
            <w:u w:val="none"/>
          </w:rPr>
          <w:t>законом</w:t>
        </w:r>
      </w:hyperlink>
      <w:r w:rsidRPr="0091292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статьями 61-64 Гражданского кодекса Российской Федерации, </w:t>
      </w:r>
      <w:r w:rsidR="007A5895" w:rsidRPr="00912924">
        <w:rPr>
          <w:sz w:val="28"/>
          <w:szCs w:val="28"/>
        </w:rPr>
        <w:t>частью 6 статьи 5 Закона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Дума Свечинского муниципального округа РЕШИЛА: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1. Ликвидировать Администрацию Свечинского района Кировской области (ОГРН 1024300828045, ИНН 4328001210)</w:t>
      </w:r>
      <w:r w:rsidR="002E0175" w:rsidRPr="00912924">
        <w:rPr>
          <w:sz w:val="28"/>
          <w:szCs w:val="28"/>
        </w:rPr>
        <w:t>.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1.1. Назначить ликвидационную комиссию в составе: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 xml:space="preserve">Председатель комиссии: </w:t>
      </w:r>
    </w:p>
    <w:p w:rsidR="004C3A6B" w:rsidRPr="00912924" w:rsidRDefault="008C45B2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Гоголева Галина Сергеевна</w:t>
      </w:r>
      <w:r w:rsidR="004C3A6B" w:rsidRPr="00912924">
        <w:rPr>
          <w:sz w:val="28"/>
          <w:szCs w:val="28"/>
        </w:rPr>
        <w:t xml:space="preserve"> - первый заместитель главы администрации района по </w:t>
      </w:r>
      <w:r w:rsidRPr="00912924">
        <w:rPr>
          <w:sz w:val="28"/>
          <w:szCs w:val="28"/>
        </w:rPr>
        <w:t>социальным вопросам</w:t>
      </w:r>
      <w:r w:rsidR="004C3A6B" w:rsidRPr="00912924">
        <w:rPr>
          <w:sz w:val="28"/>
          <w:szCs w:val="28"/>
        </w:rPr>
        <w:t>;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Члены комиссии:</w:t>
      </w:r>
    </w:p>
    <w:p w:rsidR="004C3A6B" w:rsidRPr="00912924" w:rsidRDefault="008C45B2" w:rsidP="009129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Клещевникова Светлана Петровна</w:t>
      </w:r>
      <w:r w:rsidR="004C3A6B" w:rsidRPr="00912924">
        <w:rPr>
          <w:sz w:val="28"/>
          <w:szCs w:val="28"/>
        </w:rPr>
        <w:t xml:space="preserve"> - управляющий делами администрации района</w:t>
      </w:r>
      <w:r w:rsidR="009A483C" w:rsidRPr="00912924">
        <w:rPr>
          <w:sz w:val="28"/>
          <w:szCs w:val="28"/>
        </w:rPr>
        <w:t>, начальник управления культуры</w:t>
      </w:r>
      <w:r w:rsidR="004C3A6B" w:rsidRPr="00912924">
        <w:rPr>
          <w:sz w:val="28"/>
          <w:szCs w:val="28"/>
        </w:rPr>
        <w:t>;</w:t>
      </w:r>
    </w:p>
    <w:p w:rsidR="004C3A6B" w:rsidRPr="00912924" w:rsidRDefault="008C45B2" w:rsidP="0091292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12924">
        <w:rPr>
          <w:sz w:val="28"/>
          <w:szCs w:val="28"/>
        </w:rPr>
        <w:t>Глушкова Юлия Михайловна</w:t>
      </w:r>
      <w:r w:rsidR="004C3A6B" w:rsidRPr="00912924">
        <w:rPr>
          <w:sz w:val="28"/>
          <w:szCs w:val="28"/>
        </w:rPr>
        <w:t xml:space="preserve"> - </w:t>
      </w:r>
      <w:r w:rsidR="00206BD4" w:rsidRPr="00912924">
        <w:rPr>
          <w:sz w:val="28"/>
          <w:szCs w:val="28"/>
        </w:rPr>
        <w:t xml:space="preserve">заведующий отделом учета и отчетности, главный бухгалтер администрации </w:t>
      </w:r>
      <w:r w:rsidR="004C3A6B" w:rsidRPr="00912924">
        <w:rPr>
          <w:sz w:val="28"/>
          <w:szCs w:val="28"/>
        </w:rPr>
        <w:t>района;</w:t>
      </w:r>
    </w:p>
    <w:p w:rsidR="004C3A6B" w:rsidRPr="00912924" w:rsidRDefault="00206BD4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lastRenderedPageBreak/>
        <w:t>Ронжина Екатерина Александровна</w:t>
      </w:r>
      <w:r w:rsidR="004C3A6B" w:rsidRPr="00912924">
        <w:rPr>
          <w:sz w:val="28"/>
          <w:szCs w:val="28"/>
        </w:rPr>
        <w:t xml:space="preserve"> </w:t>
      </w:r>
      <w:r w:rsidR="00D73D86" w:rsidRPr="00912924">
        <w:rPr>
          <w:sz w:val="28"/>
          <w:szCs w:val="28"/>
        </w:rPr>
        <w:t>–</w:t>
      </w:r>
      <w:r w:rsidR="004C3A6B" w:rsidRPr="00912924">
        <w:rPr>
          <w:sz w:val="28"/>
          <w:szCs w:val="28"/>
        </w:rPr>
        <w:t xml:space="preserve"> </w:t>
      </w:r>
      <w:r w:rsidR="00D73D86" w:rsidRPr="00912924">
        <w:rPr>
          <w:sz w:val="28"/>
          <w:szCs w:val="28"/>
        </w:rPr>
        <w:t>начальник управления администрации района по имуществу и экономике;</w:t>
      </w:r>
    </w:p>
    <w:p w:rsidR="004C3A6B" w:rsidRPr="00912924" w:rsidRDefault="00D73D86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Ромина Ирина Васильевна</w:t>
      </w:r>
      <w:r w:rsidR="004C3A6B" w:rsidRPr="00912924">
        <w:rPr>
          <w:sz w:val="28"/>
          <w:szCs w:val="28"/>
        </w:rPr>
        <w:t xml:space="preserve"> - заведующий </w:t>
      </w:r>
      <w:r w:rsidRPr="00912924">
        <w:rPr>
          <w:sz w:val="28"/>
          <w:szCs w:val="28"/>
        </w:rPr>
        <w:t>юридическим отделом администрации района.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912924">
        <w:rPr>
          <w:sz w:val="28"/>
          <w:szCs w:val="28"/>
        </w:rPr>
        <w:t>2. Ликвидировать</w:t>
      </w:r>
      <w:r w:rsidRPr="00912924">
        <w:rPr>
          <w:b/>
          <w:sz w:val="28"/>
          <w:szCs w:val="28"/>
        </w:rPr>
        <w:t xml:space="preserve"> </w:t>
      </w:r>
      <w:r w:rsidR="00D73D86" w:rsidRPr="00912924">
        <w:rPr>
          <w:bCs/>
          <w:color w:val="000000"/>
          <w:sz w:val="28"/>
          <w:szCs w:val="28"/>
          <w:shd w:val="clear" w:color="auto" w:fill="FFFFFF"/>
        </w:rPr>
        <w:t>Финансовое управление</w:t>
      </w:r>
      <w:r w:rsidRPr="00912924">
        <w:rPr>
          <w:bCs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D73D86" w:rsidRPr="00912924">
        <w:rPr>
          <w:bCs/>
          <w:color w:val="000000"/>
          <w:sz w:val="28"/>
          <w:szCs w:val="28"/>
          <w:shd w:val="clear" w:color="auto" w:fill="FFFFFF"/>
        </w:rPr>
        <w:t xml:space="preserve">Свечинского </w:t>
      </w:r>
      <w:r w:rsidRPr="00912924">
        <w:rPr>
          <w:bCs/>
          <w:color w:val="000000"/>
          <w:sz w:val="28"/>
          <w:szCs w:val="28"/>
          <w:shd w:val="clear" w:color="auto" w:fill="FFFFFF"/>
        </w:rPr>
        <w:t xml:space="preserve">района Кировской области (ОГРН </w:t>
      </w:r>
      <w:r w:rsidR="009A483C" w:rsidRPr="00912924">
        <w:rPr>
          <w:sz w:val="28"/>
          <w:szCs w:val="28"/>
        </w:rPr>
        <w:t>1084313001068</w:t>
      </w:r>
      <w:r w:rsidRPr="00912924">
        <w:rPr>
          <w:sz w:val="28"/>
          <w:szCs w:val="28"/>
        </w:rPr>
        <w:t>,</w:t>
      </w:r>
      <w:r w:rsidRPr="00912924">
        <w:rPr>
          <w:bCs/>
          <w:color w:val="000000"/>
          <w:sz w:val="28"/>
          <w:szCs w:val="28"/>
          <w:shd w:val="clear" w:color="auto" w:fill="FFFFFF"/>
        </w:rPr>
        <w:t xml:space="preserve"> ИНН </w:t>
      </w:r>
      <w:r w:rsidRPr="00912924">
        <w:rPr>
          <w:color w:val="000000"/>
          <w:sz w:val="28"/>
          <w:szCs w:val="28"/>
          <w:shd w:val="clear" w:color="auto" w:fill="FFFFFF"/>
        </w:rPr>
        <w:t>432</w:t>
      </w:r>
      <w:r w:rsidR="009A483C" w:rsidRPr="00912924">
        <w:rPr>
          <w:color w:val="000000"/>
          <w:sz w:val="28"/>
          <w:szCs w:val="28"/>
          <w:shd w:val="clear" w:color="auto" w:fill="FFFFFF"/>
        </w:rPr>
        <w:t>8002790</w:t>
      </w:r>
      <w:r w:rsidRPr="00912924">
        <w:rPr>
          <w:color w:val="000000"/>
          <w:sz w:val="28"/>
          <w:szCs w:val="28"/>
          <w:shd w:val="clear" w:color="auto" w:fill="FFFFFF"/>
        </w:rPr>
        <w:t>).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color w:val="000000"/>
          <w:sz w:val="28"/>
          <w:szCs w:val="28"/>
          <w:shd w:val="clear" w:color="auto" w:fill="FFFFFF"/>
        </w:rPr>
        <w:t xml:space="preserve">2.1. </w:t>
      </w:r>
      <w:r w:rsidRPr="00912924">
        <w:rPr>
          <w:sz w:val="28"/>
          <w:szCs w:val="28"/>
        </w:rPr>
        <w:t>Назначить ликвидационную комиссию в составе: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Председатель комиссии:</w:t>
      </w:r>
    </w:p>
    <w:p w:rsidR="004C3A6B" w:rsidRPr="00912924" w:rsidRDefault="009A483C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Градобоева Екатерина Геннадьевна</w:t>
      </w:r>
      <w:r w:rsidR="004C3A6B" w:rsidRPr="00912924">
        <w:rPr>
          <w:color w:val="000000"/>
          <w:sz w:val="28"/>
          <w:szCs w:val="28"/>
        </w:rPr>
        <w:t xml:space="preserve"> - заместитель главы администрации района </w:t>
      </w:r>
      <w:r w:rsidRPr="00912924">
        <w:rPr>
          <w:color w:val="000000"/>
          <w:sz w:val="28"/>
          <w:szCs w:val="28"/>
        </w:rPr>
        <w:t xml:space="preserve">- </w:t>
      </w:r>
      <w:r w:rsidR="004C3A6B" w:rsidRPr="00912924">
        <w:rPr>
          <w:color w:val="000000"/>
          <w:sz w:val="28"/>
          <w:szCs w:val="28"/>
        </w:rPr>
        <w:t xml:space="preserve">начальник </w:t>
      </w:r>
      <w:r w:rsidRPr="00912924">
        <w:rPr>
          <w:color w:val="000000"/>
          <w:sz w:val="28"/>
          <w:szCs w:val="28"/>
        </w:rPr>
        <w:t>финансового управления</w:t>
      </w:r>
      <w:r w:rsidR="004C3A6B" w:rsidRPr="00912924">
        <w:rPr>
          <w:color w:val="000000"/>
          <w:sz w:val="28"/>
          <w:szCs w:val="28"/>
        </w:rPr>
        <w:t>;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Члены комиссии:</w:t>
      </w:r>
    </w:p>
    <w:p w:rsidR="004C3A6B" w:rsidRPr="00912924" w:rsidRDefault="009A483C" w:rsidP="0091292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Кудрина Светлана Валентиновна</w:t>
      </w:r>
      <w:r w:rsidR="004C3A6B" w:rsidRPr="00912924">
        <w:rPr>
          <w:color w:val="000000"/>
          <w:sz w:val="28"/>
          <w:szCs w:val="28"/>
        </w:rPr>
        <w:t xml:space="preserve"> - </w:t>
      </w:r>
      <w:r w:rsidRPr="00912924">
        <w:rPr>
          <w:sz w:val="28"/>
          <w:szCs w:val="28"/>
        </w:rPr>
        <w:t>заведующий сектором бухгалтерского учета и отчетности, главный бухгалтер финансового управления</w:t>
      </w:r>
      <w:r w:rsidR="004C3A6B" w:rsidRPr="00912924">
        <w:rPr>
          <w:color w:val="000000"/>
          <w:sz w:val="28"/>
          <w:szCs w:val="28"/>
        </w:rPr>
        <w:t>;</w:t>
      </w:r>
    </w:p>
    <w:p w:rsidR="004C3A6B" w:rsidRPr="00912924" w:rsidRDefault="009A483C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Колесникова Елена Николаевна</w:t>
      </w:r>
      <w:r w:rsidR="004C3A6B" w:rsidRPr="00912924">
        <w:rPr>
          <w:color w:val="000000"/>
          <w:sz w:val="28"/>
          <w:szCs w:val="28"/>
        </w:rPr>
        <w:t xml:space="preserve"> - заместитель начальника </w:t>
      </w:r>
      <w:r w:rsidRPr="00912924">
        <w:rPr>
          <w:color w:val="000000"/>
          <w:sz w:val="28"/>
          <w:szCs w:val="28"/>
        </w:rPr>
        <w:t>финансового управления</w:t>
      </w:r>
      <w:r w:rsidR="004C3A6B" w:rsidRPr="00912924">
        <w:rPr>
          <w:color w:val="000000"/>
          <w:sz w:val="28"/>
          <w:szCs w:val="28"/>
        </w:rPr>
        <w:t>;</w:t>
      </w:r>
    </w:p>
    <w:p w:rsidR="009A483C" w:rsidRPr="00912924" w:rsidRDefault="009A483C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Ромина Ирина Васильевна - заведующий юридическим отделом администрации района.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912924">
        <w:rPr>
          <w:sz w:val="28"/>
          <w:szCs w:val="28"/>
        </w:rPr>
        <w:t>3. Ликвидировать У</w:t>
      </w:r>
      <w:r w:rsidR="0031616E" w:rsidRPr="00912924">
        <w:rPr>
          <w:sz w:val="28"/>
          <w:szCs w:val="28"/>
        </w:rPr>
        <w:t xml:space="preserve">правление образования, спорта и молодежной политики </w:t>
      </w:r>
      <w:r w:rsidRPr="00912924">
        <w:rPr>
          <w:sz w:val="28"/>
          <w:szCs w:val="28"/>
        </w:rPr>
        <w:t xml:space="preserve">администрации </w:t>
      </w:r>
      <w:r w:rsidR="0031616E" w:rsidRPr="00912924">
        <w:rPr>
          <w:sz w:val="28"/>
          <w:szCs w:val="28"/>
        </w:rPr>
        <w:t>Свечинского</w:t>
      </w:r>
      <w:r w:rsidRPr="00912924">
        <w:rPr>
          <w:sz w:val="28"/>
          <w:szCs w:val="28"/>
        </w:rPr>
        <w:t xml:space="preserve"> района Кировской области (ОГРН </w:t>
      </w:r>
      <w:r w:rsidR="0031616E" w:rsidRPr="00912924">
        <w:rPr>
          <w:sz w:val="28"/>
          <w:szCs w:val="28"/>
        </w:rPr>
        <w:t>1034307500160</w:t>
      </w:r>
      <w:r w:rsidRPr="00912924">
        <w:rPr>
          <w:color w:val="000000"/>
          <w:sz w:val="28"/>
          <w:szCs w:val="28"/>
          <w:shd w:val="clear" w:color="auto" w:fill="FFFFFF"/>
        </w:rPr>
        <w:t>, ИНН 432</w:t>
      </w:r>
      <w:r w:rsidR="0031616E" w:rsidRPr="00912924">
        <w:rPr>
          <w:color w:val="000000"/>
          <w:sz w:val="28"/>
          <w:szCs w:val="28"/>
          <w:shd w:val="clear" w:color="auto" w:fill="FFFFFF"/>
        </w:rPr>
        <w:t>8000986</w:t>
      </w:r>
      <w:r w:rsidRPr="00912924">
        <w:rPr>
          <w:color w:val="000000"/>
          <w:sz w:val="28"/>
          <w:szCs w:val="28"/>
          <w:shd w:val="clear" w:color="auto" w:fill="FFFFFF"/>
        </w:rPr>
        <w:t>).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3.1. Назначить ликвидационную комиссию в составе: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Председатель комиссии:</w:t>
      </w:r>
    </w:p>
    <w:p w:rsidR="004C3A6B" w:rsidRPr="00912924" w:rsidRDefault="0031616E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Казанцева Ольга Николаевна</w:t>
      </w:r>
      <w:r w:rsidR="004C3A6B" w:rsidRPr="00912924">
        <w:rPr>
          <w:sz w:val="28"/>
          <w:szCs w:val="28"/>
        </w:rPr>
        <w:t xml:space="preserve"> - начальник управления образования</w:t>
      </w:r>
      <w:r w:rsidRPr="00912924">
        <w:rPr>
          <w:sz w:val="28"/>
          <w:szCs w:val="28"/>
        </w:rPr>
        <w:t>, спорта и молодежной политики</w:t>
      </w:r>
      <w:r w:rsidR="004C3A6B" w:rsidRPr="00912924">
        <w:rPr>
          <w:sz w:val="28"/>
          <w:szCs w:val="28"/>
        </w:rPr>
        <w:t xml:space="preserve"> администрации района;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Члены комиссии:</w:t>
      </w:r>
    </w:p>
    <w:p w:rsidR="004C3A6B" w:rsidRPr="00912924" w:rsidRDefault="0031616E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Киселева Ольга Григорьевна</w:t>
      </w:r>
      <w:r w:rsidR="004C3A6B" w:rsidRPr="00912924">
        <w:rPr>
          <w:sz w:val="28"/>
          <w:szCs w:val="28"/>
        </w:rPr>
        <w:t xml:space="preserve"> </w:t>
      </w:r>
      <w:r w:rsidRPr="00912924">
        <w:rPr>
          <w:sz w:val="28"/>
          <w:szCs w:val="28"/>
        </w:rPr>
        <w:t>–</w:t>
      </w:r>
      <w:r w:rsidR="004C3A6B" w:rsidRPr="00912924">
        <w:rPr>
          <w:sz w:val="28"/>
          <w:szCs w:val="28"/>
        </w:rPr>
        <w:t xml:space="preserve"> </w:t>
      </w:r>
      <w:r w:rsidRPr="00912924">
        <w:rPr>
          <w:sz w:val="28"/>
          <w:szCs w:val="28"/>
        </w:rPr>
        <w:t>заместитель начальника управления образования, спорта и молодежной политики администрации района</w:t>
      </w:r>
      <w:r w:rsidR="004C3A6B" w:rsidRPr="00912924">
        <w:rPr>
          <w:sz w:val="28"/>
          <w:szCs w:val="28"/>
        </w:rPr>
        <w:t>;</w:t>
      </w:r>
    </w:p>
    <w:p w:rsidR="004C3A6B" w:rsidRPr="00912924" w:rsidRDefault="0031616E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Скоробогатых Юлия Николаевна</w:t>
      </w:r>
      <w:r w:rsidR="004C3A6B" w:rsidRPr="00912924">
        <w:rPr>
          <w:sz w:val="28"/>
          <w:szCs w:val="28"/>
        </w:rPr>
        <w:t xml:space="preserve"> - главный бухгалтер </w:t>
      </w:r>
      <w:r w:rsidR="009169C3" w:rsidRPr="00912924">
        <w:rPr>
          <w:sz w:val="28"/>
          <w:szCs w:val="28"/>
        </w:rPr>
        <w:t>централизованной бухгалтерии управления образования, спорта и молодежной политики</w:t>
      </w:r>
      <w:r w:rsidR="004C3A6B" w:rsidRPr="00912924">
        <w:rPr>
          <w:sz w:val="28"/>
          <w:szCs w:val="28"/>
        </w:rPr>
        <w:t>;</w:t>
      </w:r>
    </w:p>
    <w:p w:rsidR="004C3A6B" w:rsidRPr="00912924" w:rsidRDefault="0031616E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lastRenderedPageBreak/>
        <w:t>Демина Екатерина Сергеевна</w:t>
      </w:r>
      <w:r w:rsidR="004C3A6B" w:rsidRPr="00912924">
        <w:rPr>
          <w:sz w:val="28"/>
          <w:szCs w:val="28"/>
        </w:rPr>
        <w:t xml:space="preserve"> </w:t>
      </w:r>
      <w:r w:rsidRPr="00912924">
        <w:rPr>
          <w:sz w:val="28"/>
          <w:szCs w:val="28"/>
        </w:rPr>
        <w:t>–</w:t>
      </w:r>
      <w:r w:rsidR="004C3A6B" w:rsidRPr="00912924">
        <w:rPr>
          <w:sz w:val="28"/>
          <w:szCs w:val="28"/>
        </w:rPr>
        <w:t xml:space="preserve"> </w:t>
      </w:r>
      <w:r w:rsidRPr="00912924">
        <w:rPr>
          <w:sz w:val="28"/>
          <w:szCs w:val="28"/>
        </w:rPr>
        <w:t>главный специалист, юрисконсульт юридического отдела администрации района</w:t>
      </w:r>
      <w:r w:rsidR="004C3A6B" w:rsidRPr="00912924">
        <w:rPr>
          <w:sz w:val="28"/>
          <w:szCs w:val="28"/>
        </w:rPr>
        <w:t>.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 xml:space="preserve">4. Ликвидировать </w:t>
      </w:r>
      <w:r w:rsidR="0031616E" w:rsidRPr="00912924">
        <w:rPr>
          <w:color w:val="000000"/>
          <w:sz w:val="28"/>
          <w:szCs w:val="28"/>
        </w:rPr>
        <w:t xml:space="preserve">Управление </w:t>
      </w:r>
      <w:r w:rsidR="009169C3" w:rsidRPr="00912924">
        <w:rPr>
          <w:color w:val="000000"/>
          <w:sz w:val="28"/>
          <w:szCs w:val="28"/>
        </w:rPr>
        <w:t xml:space="preserve">по имуществу и экономике администрации Свечинского </w:t>
      </w:r>
      <w:r w:rsidRPr="00912924">
        <w:rPr>
          <w:color w:val="000000"/>
          <w:sz w:val="28"/>
          <w:szCs w:val="28"/>
        </w:rPr>
        <w:t xml:space="preserve">района Кировской области (ОГРН </w:t>
      </w:r>
      <w:r w:rsidR="009169C3" w:rsidRPr="00912924">
        <w:rPr>
          <w:sz w:val="28"/>
          <w:szCs w:val="28"/>
        </w:rPr>
        <w:t>1154313000038</w:t>
      </w:r>
      <w:r w:rsidRPr="00912924">
        <w:rPr>
          <w:color w:val="000000"/>
          <w:sz w:val="28"/>
          <w:szCs w:val="28"/>
        </w:rPr>
        <w:t>, ИНН 432</w:t>
      </w:r>
      <w:r w:rsidR="009169C3" w:rsidRPr="00912924">
        <w:rPr>
          <w:color w:val="000000"/>
          <w:sz w:val="28"/>
          <w:szCs w:val="28"/>
        </w:rPr>
        <w:t>8003144</w:t>
      </w:r>
      <w:r w:rsidRPr="00912924">
        <w:rPr>
          <w:color w:val="000000"/>
          <w:sz w:val="28"/>
          <w:szCs w:val="28"/>
        </w:rPr>
        <w:t>)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4.1. Назначить ликвидационную комиссию в составе: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 xml:space="preserve">Председатель комиссии: </w:t>
      </w:r>
    </w:p>
    <w:p w:rsidR="009169C3" w:rsidRPr="00912924" w:rsidRDefault="009169C3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 xml:space="preserve">Ронжина Екатерина Александровна – начальник управления администрации района по </w:t>
      </w:r>
      <w:r w:rsidR="00941163" w:rsidRPr="00912924">
        <w:rPr>
          <w:sz w:val="28"/>
          <w:szCs w:val="28"/>
        </w:rPr>
        <w:t xml:space="preserve">управлению </w:t>
      </w:r>
      <w:r w:rsidRPr="00912924">
        <w:rPr>
          <w:sz w:val="28"/>
          <w:szCs w:val="28"/>
        </w:rPr>
        <w:t>имуществ</w:t>
      </w:r>
      <w:r w:rsidR="00941163" w:rsidRPr="00912924">
        <w:rPr>
          <w:sz w:val="28"/>
          <w:szCs w:val="28"/>
        </w:rPr>
        <w:t>ом</w:t>
      </w:r>
      <w:r w:rsidRPr="00912924">
        <w:rPr>
          <w:sz w:val="28"/>
          <w:szCs w:val="28"/>
        </w:rPr>
        <w:t xml:space="preserve"> и экономике;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Члены комиссии:</w:t>
      </w:r>
    </w:p>
    <w:p w:rsidR="004C3A6B" w:rsidRPr="00912924" w:rsidRDefault="009169C3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Пономарева Светлана</w:t>
      </w:r>
      <w:r w:rsidR="00941163" w:rsidRPr="00912924">
        <w:rPr>
          <w:color w:val="000000"/>
          <w:sz w:val="28"/>
          <w:szCs w:val="28"/>
        </w:rPr>
        <w:t xml:space="preserve"> Вячеславовна</w:t>
      </w:r>
      <w:r w:rsidRPr="00912924">
        <w:rPr>
          <w:color w:val="000000"/>
          <w:sz w:val="28"/>
          <w:szCs w:val="28"/>
        </w:rPr>
        <w:t xml:space="preserve"> </w:t>
      </w:r>
      <w:r w:rsidR="004C3A6B" w:rsidRPr="00912924">
        <w:rPr>
          <w:color w:val="000000"/>
          <w:sz w:val="28"/>
          <w:szCs w:val="28"/>
        </w:rPr>
        <w:t xml:space="preserve"> - </w:t>
      </w:r>
      <w:r w:rsidR="00941163" w:rsidRPr="00912924">
        <w:rPr>
          <w:color w:val="000000"/>
          <w:sz w:val="28"/>
          <w:szCs w:val="28"/>
        </w:rPr>
        <w:t>заместитель начальника управления по имуществу и экономике – заведующий отделом по имуществу и земельным ресурсам</w:t>
      </w:r>
      <w:r w:rsidR="004C3A6B" w:rsidRPr="00912924">
        <w:rPr>
          <w:color w:val="000000"/>
          <w:sz w:val="28"/>
          <w:szCs w:val="28"/>
        </w:rPr>
        <w:t>;</w:t>
      </w:r>
    </w:p>
    <w:p w:rsidR="00E028DD" w:rsidRPr="00912924" w:rsidRDefault="00E028DD" w:rsidP="0091292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12924">
        <w:rPr>
          <w:sz w:val="28"/>
          <w:szCs w:val="28"/>
        </w:rPr>
        <w:t>Глушкова Юлия Михайловна - заведующий отделом учета и отчетности, главный бухгалтер администрации района;</w:t>
      </w:r>
    </w:p>
    <w:p w:rsidR="00E028DD" w:rsidRPr="00912924" w:rsidRDefault="00E028DD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t>Ромина Ирина Васильевна - заведующий юридическим отделом администрации района.</w:t>
      </w:r>
    </w:p>
    <w:p w:rsidR="004C3A6B" w:rsidRPr="00912924" w:rsidRDefault="004C3A6B" w:rsidP="00912924">
      <w:pPr>
        <w:spacing w:line="360" w:lineRule="auto"/>
        <w:ind w:firstLine="709"/>
        <w:jc w:val="both"/>
        <w:rPr>
          <w:sz w:val="28"/>
          <w:szCs w:val="28"/>
        </w:rPr>
      </w:pPr>
      <w:r w:rsidRPr="00912924">
        <w:rPr>
          <w:sz w:val="28"/>
          <w:szCs w:val="28"/>
        </w:rPr>
        <w:t xml:space="preserve">5. Ликвидировать Администрацию </w:t>
      </w:r>
      <w:r w:rsidR="00E028DD" w:rsidRPr="00912924">
        <w:rPr>
          <w:sz w:val="28"/>
          <w:szCs w:val="28"/>
        </w:rPr>
        <w:t>Свечинского сельского поселения Свечинского</w:t>
      </w:r>
      <w:r w:rsidRPr="00912924">
        <w:rPr>
          <w:sz w:val="28"/>
          <w:szCs w:val="28"/>
        </w:rPr>
        <w:t xml:space="preserve"> района Кировской области (ОГРН </w:t>
      </w:r>
      <w:r w:rsidR="00E028DD" w:rsidRPr="00912924">
        <w:rPr>
          <w:sz w:val="28"/>
          <w:szCs w:val="28"/>
        </w:rPr>
        <w:t>1054307526130</w:t>
      </w:r>
      <w:r w:rsidRPr="00912924">
        <w:rPr>
          <w:sz w:val="28"/>
          <w:szCs w:val="28"/>
        </w:rPr>
        <w:t>, ИНН 432</w:t>
      </w:r>
      <w:r w:rsidR="00E028DD" w:rsidRPr="00912924">
        <w:rPr>
          <w:sz w:val="28"/>
          <w:szCs w:val="28"/>
        </w:rPr>
        <w:t>8002334</w:t>
      </w:r>
      <w:r w:rsidRPr="00912924">
        <w:rPr>
          <w:sz w:val="28"/>
          <w:szCs w:val="28"/>
        </w:rPr>
        <w:t>)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5.1. Назначить ликвидационную комиссию в составе: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 xml:space="preserve">Председатель комиссии: </w:t>
      </w:r>
    </w:p>
    <w:p w:rsidR="004C3A6B" w:rsidRPr="00912924" w:rsidRDefault="001A47B8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Косоурова Галина Львовна</w:t>
      </w:r>
      <w:r w:rsidR="004C3A6B" w:rsidRPr="00912924">
        <w:rPr>
          <w:color w:val="000000"/>
          <w:sz w:val="28"/>
          <w:szCs w:val="28"/>
        </w:rPr>
        <w:t xml:space="preserve"> - заместитель главы администрации </w:t>
      </w:r>
      <w:r w:rsidRPr="00912924">
        <w:rPr>
          <w:color w:val="000000"/>
          <w:sz w:val="28"/>
          <w:szCs w:val="28"/>
        </w:rPr>
        <w:t>Свечинского</w:t>
      </w:r>
      <w:r w:rsidR="004C3A6B" w:rsidRPr="00912924">
        <w:rPr>
          <w:color w:val="000000"/>
          <w:sz w:val="28"/>
          <w:szCs w:val="28"/>
        </w:rPr>
        <w:t xml:space="preserve"> сельского поселения;</w:t>
      </w:r>
    </w:p>
    <w:p w:rsidR="004C3A6B" w:rsidRPr="00912924" w:rsidRDefault="004C3A6B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Члены комиссии:</w:t>
      </w:r>
    </w:p>
    <w:p w:rsidR="004C3A6B" w:rsidRPr="00912924" w:rsidRDefault="001A47B8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Шашмурина Галина Александровна</w:t>
      </w:r>
      <w:r w:rsidR="004C3A6B" w:rsidRPr="00912924">
        <w:rPr>
          <w:color w:val="000000"/>
          <w:sz w:val="28"/>
          <w:szCs w:val="28"/>
        </w:rPr>
        <w:t xml:space="preserve"> - ведущий специалист администрации </w:t>
      </w:r>
      <w:r w:rsidRPr="00912924">
        <w:rPr>
          <w:color w:val="000000"/>
          <w:sz w:val="28"/>
          <w:szCs w:val="28"/>
        </w:rPr>
        <w:t xml:space="preserve">Свечинского </w:t>
      </w:r>
      <w:r w:rsidR="004C3A6B" w:rsidRPr="00912924">
        <w:rPr>
          <w:color w:val="000000"/>
          <w:sz w:val="28"/>
          <w:szCs w:val="28"/>
        </w:rPr>
        <w:t>сельского поселения</w:t>
      </w:r>
      <w:r w:rsidRPr="00912924">
        <w:rPr>
          <w:color w:val="000000"/>
          <w:sz w:val="28"/>
          <w:szCs w:val="28"/>
        </w:rPr>
        <w:t>, главный бухгалтер</w:t>
      </w:r>
      <w:r w:rsidR="004C3A6B" w:rsidRPr="00912924">
        <w:rPr>
          <w:color w:val="000000"/>
          <w:sz w:val="28"/>
          <w:szCs w:val="28"/>
        </w:rPr>
        <w:t>;</w:t>
      </w:r>
    </w:p>
    <w:p w:rsidR="004C3A6B" w:rsidRPr="00912924" w:rsidRDefault="001A47B8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Мамаева Виктория Ильинична</w:t>
      </w:r>
      <w:r w:rsidR="004C3A6B" w:rsidRPr="00912924">
        <w:rPr>
          <w:color w:val="000000"/>
          <w:sz w:val="28"/>
          <w:szCs w:val="28"/>
        </w:rPr>
        <w:t xml:space="preserve"> - </w:t>
      </w:r>
      <w:r w:rsidRPr="00912924">
        <w:rPr>
          <w:color w:val="000000"/>
          <w:sz w:val="28"/>
          <w:szCs w:val="28"/>
        </w:rPr>
        <w:t>ведущий специалист администрации Свечинского сельского поселения</w:t>
      </w:r>
      <w:r w:rsidR="004C3A6B" w:rsidRPr="00912924">
        <w:rPr>
          <w:color w:val="000000"/>
          <w:sz w:val="28"/>
          <w:szCs w:val="28"/>
        </w:rPr>
        <w:t>;</w:t>
      </w:r>
    </w:p>
    <w:p w:rsidR="004C3A6B" w:rsidRPr="00912924" w:rsidRDefault="002E0175" w:rsidP="009129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12924">
        <w:rPr>
          <w:sz w:val="28"/>
          <w:szCs w:val="28"/>
        </w:rPr>
        <w:lastRenderedPageBreak/>
        <w:t>Шорохова Марина Леонидовна</w:t>
      </w:r>
      <w:r w:rsidR="004C3A6B" w:rsidRPr="00912924">
        <w:rPr>
          <w:color w:val="FF0000"/>
          <w:sz w:val="28"/>
          <w:szCs w:val="28"/>
        </w:rPr>
        <w:t xml:space="preserve"> </w:t>
      </w:r>
      <w:r w:rsidR="004C3A6B" w:rsidRPr="00912924">
        <w:rPr>
          <w:sz w:val="28"/>
          <w:szCs w:val="28"/>
        </w:rPr>
        <w:t>-</w:t>
      </w:r>
      <w:r w:rsidR="004C3A6B" w:rsidRPr="00912924">
        <w:rPr>
          <w:color w:val="FF0000"/>
          <w:sz w:val="28"/>
          <w:szCs w:val="28"/>
        </w:rPr>
        <w:t xml:space="preserve"> </w:t>
      </w:r>
      <w:r w:rsidR="004C3A6B" w:rsidRPr="00912924">
        <w:rPr>
          <w:sz w:val="28"/>
          <w:szCs w:val="28"/>
        </w:rPr>
        <w:t xml:space="preserve">специалист 1 категории администрации </w:t>
      </w:r>
      <w:r w:rsidRPr="00912924">
        <w:rPr>
          <w:sz w:val="28"/>
          <w:szCs w:val="28"/>
        </w:rPr>
        <w:t>Свечинского</w:t>
      </w:r>
      <w:r w:rsidR="004C3A6B" w:rsidRPr="00912924">
        <w:rPr>
          <w:sz w:val="28"/>
          <w:szCs w:val="28"/>
        </w:rPr>
        <w:t xml:space="preserve"> сельского поселения.</w:t>
      </w:r>
    </w:p>
    <w:p w:rsidR="004C3A6B" w:rsidRPr="00912924" w:rsidRDefault="001A47B8" w:rsidP="0091292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12924">
        <w:rPr>
          <w:color w:val="000000"/>
          <w:sz w:val="28"/>
          <w:szCs w:val="28"/>
        </w:rPr>
        <w:t>6</w:t>
      </w:r>
      <w:r w:rsidR="004C3A6B" w:rsidRPr="00912924">
        <w:rPr>
          <w:color w:val="000000"/>
          <w:sz w:val="28"/>
          <w:szCs w:val="28"/>
        </w:rPr>
        <w:t xml:space="preserve">. Администрации </w:t>
      </w:r>
      <w:r w:rsidRPr="00912924">
        <w:rPr>
          <w:color w:val="000000"/>
          <w:sz w:val="28"/>
          <w:szCs w:val="28"/>
        </w:rPr>
        <w:t>Свечинского района, Финансовому управлению администрации Свечинского района, Управлению образования, спорта и молодежной политики администрации Свечинского района, Управлению по имуществу и экономике администрации Свечинского района, Администрации Свечинского сельского поселения Свечинского района Кировской области</w:t>
      </w:r>
      <w:r w:rsidR="004C3A6B" w:rsidRPr="00912924">
        <w:rPr>
          <w:color w:val="000000"/>
          <w:sz w:val="28"/>
          <w:szCs w:val="28"/>
        </w:rPr>
        <w:t xml:space="preserve"> предусмотреть финансирование расходов, связанных с ликвидацией исполнительно - распорядительных органов.</w:t>
      </w:r>
    </w:p>
    <w:p w:rsidR="004C3A6B" w:rsidRPr="00912924" w:rsidRDefault="000246B7" w:rsidP="00912924">
      <w:pPr>
        <w:spacing w:line="360" w:lineRule="auto"/>
        <w:ind w:firstLine="709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7</w:t>
      </w:r>
      <w:r w:rsidR="004C3A6B" w:rsidRPr="00912924">
        <w:rPr>
          <w:sz w:val="28"/>
          <w:szCs w:val="28"/>
        </w:rPr>
        <w:t>. Утвердить План и сроки проведения ликвидационных мероприятий согласно приложению № 1.</w:t>
      </w:r>
    </w:p>
    <w:p w:rsidR="004C3A6B" w:rsidRPr="00912924" w:rsidRDefault="000246B7" w:rsidP="00912924">
      <w:pPr>
        <w:spacing w:line="360" w:lineRule="auto"/>
        <w:ind w:firstLine="709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8</w:t>
      </w:r>
      <w:r w:rsidR="004C3A6B" w:rsidRPr="00912924">
        <w:rPr>
          <w:sz w:val="28"/>
          <w:szCs w:val="28"/>
        </w:rPr>
        <w:t>. Утвердить Порядок работы (функции) ликвидационных комиссии согласно приложению № 2.</w:t>
      </w:r>
    </w:p>
    <w:p w:rsidR="004C3A6B" w:rsidRPr="00912924" w:rsidRDefault="000246B7" w:rsidP="00912924">
      <w:pPr>
        <w:spacing w:line="360" w:lineRule="auto"/>
        <w:ind w:firstLine="709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9</w:t>
      </w:r>
      <w:r w:rsidR="004C3A6B" w:rsidRPr="00912924">
        <w:rPr>
          <w:sz w:val="28"/>
          <w:szCs w:val="28"/>
        </w:rPr>
        <w:t>. Председателям ликвидационных комиссии в течение 3 рабочих дней направить в регистрирующий орган уведомления о принятии настоящего решения о ликвидации, указанных в пунктах 1-</w:t>
      </w:r>
      <w:r w:rsidR="006B5196" w:rsidRPr="00912924">
        <w:rPr>
          <w:sz w:val="28"/>
          <w:szCs w:val="28"/>
        </w:rPr>
        <w:t>5</w:t>
      </w:r>
      <w:r w:rsidR="004C3A6B" w:rsidRPr="00912924">
        <w:rPr>
          <w:sz w:val="28"/>
          <w:szCs w:val="28"/>
        </w:rPr>
        <w:t xml:space="preserve"> настоящего решения.</w:t>
      </w:r>
    </w:p>
    <w:p w:rsidR="007E0B00" w:rsidRPr="00912924" w:rsidRDefault="007E0B00" w:rsidP="00912924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>10. Опубликовать решение в Информационном бюллетене органов местного самоуправления Свечинского района Кировской области.</w:t>
      </w:r>
    </w:p>
    <w:p w:rsidR="007E0B00" w:rsidRPr="00912924" w:rsidRDefault="007E0B00" w:rsidP="00912924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 xml:space="preserve">11. Настоящее решение вступает в силу </w:t>
      </w:r>
      <w:r w:rsidR="00D92E1B" w:rsidRPr="00912924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941163" w:rsidRPr="00912924">
        <w:rPr>
          <w:rFonts w:ascii="Times New Roman" w:hAnsi="Times New Roman" w:cs="Times New Roman"/>
          <w:sz w:val="28"/>
          <w:szCs w:val="28"/>
        </w:rPr>
        <w:t>.</w:t>
      </w:r>
    </w:p>
    <w:p w:rsidR="00941163" w:rsidRPr="00912924" w:rsidRDefault="007E0B00" w:rsidP="00941163">
      <w:pPr>
        <w:snapToGrid w:val="0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Глава</w:t>
      </w:r>
      <w:r w:rsidR="00941163" w:rsidRPr="00912924">
        <w:rPr>
          <w:sz w:val="28"/>
          <w:szCs w:val="28"/>
        </w:rPr>
        <w:t xml:space="preserve"> </w:t>
      </w:r>
      <w:r w:rsidRPr="00912924">
        <w:rPr>
          <w:sz w:val="28"/>
          <w:szCs w:val="28"/>
        </w:rPr>
        <w:t>Свечинского муниципального округа</w:t>
      </w:r>
      <w:r w:rsidR="005D4285" w:rsidRPr="00912924">
        <w:rPr>
          <w:sz w:val="28"/>
          <w:szCs w:val="28"/>
        </w:rPr>
        <w:t xml:space="preserve">        </w:t>
      </w:r>
      <w:r w:rsidR="00912924">
        <w:rPr>
          <w:sz w:val="28"/>
          <w:szCs w:val="28"/>
        </w:rPr>
        <w:t xml:space="preserve">        </w:t>
      </w:r>
      <w:r w:rsidR="005D4285" w:rsidRPr="00912924">
        <w:rPr>
          <w:sz w:val="28"/>
          <w:szCs w:val="28"/>
        </w:rPr>
        <w:t>Н.Д. Бусыгин</w:t>
      </w:r>
    </w:p>
    <w:p w:rsidR="005B0AB7" w:rsidRPr="00912924" w:rsidRDefault="007E0B00" w:rsidP="00941163">
      <w:pPr>
        <w:snapToGrid w:val="0"/>
        <w:jc w:val="both"/>
        <w:rPr>
          <w:sz w:val="28"/>
          <w:szCs w:val="28"/>
        </w:rPr>
      </w:pPr>
      <w:r w:rsidRPr="00912924">
        <w:rPr>
          <w:sz w:val="28"/>
          <w:szCs w:val="28"/>
        </w:rPr>
        <w:tab/>
      </w:r>
      <w:r w:rsidRPr="00912924">
        <w:rPr>
          <w:sz w:val="28"/>
          <w:szCs w:val="28"/>
        </w:rPr>
        <w:tab/>
      </w:r>
    </w:p>
    <w:p w:rsidR="005B0AB7" w:rsidRPr="00912924" w:rsidRDefault="005B0AB7" w:rsidP="00941163">
      <w:pPr>
        <w:snapToGrid w:val="0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Председатель Думы</w:t>
      </w:r>
    </w:p>
    <w:p w:rsidR="005B0AB7" w:rsidRDefault="0068305F" w:rsidP="00941163">
      <w:pPr>
        <w:snapToGrid w:val="0"/>
        <w:jc w:val="both"/>
        <w:rPr>
          <w:sz w:val="28"/>
          <w:szCs w:val="28"/>
        </w:rPr>
      </w:pPr>
      <w:r w:rsidRPr="00912924">
        <w:rPr>
          <w:sz w:val="28"/>
          <w:szCs w:val="28"/>
        </w:rPr>
        <w:t>Свечинского муниципального</w:t>
      </w:r>
      <w:r w:rsidR="005B0AB7" w:rsidRPr="00912924">
        <w:rPr>
          <w:sz w:val="28"/>
          <w:szCs w:val="28"/>
        </w:rPr>
        <w:t xml:space="preserve"> округа</w:t>
      </w:r>
      <w:r w:rsidR="005B0AB7" w:rsidRPr="00912924">
        <w:rPr>
          <w:sz w:val="28"/>
          <w:szCs w:val="28"/>
        </w:rPr>
        <w:tab/>
      </w:r>
      <w:r w:rsidR="005B0AB7" w:rsidRPr="00912924">
        <w:rPr>
          <w:sz w:val="28"/>
          <w:szCs w:val="28"/>
        </w:rPr>
        <w:tab/>
      </w:r>
      <w:r w:rsidR="005D4285" w:rsidRPr="00912924">
        <w:rPr>
          <w:sz w:val="28"/>
          <w:szCs w:val="28"/>
        </w:rPr>
        <w:t xml:space="preserve">    </w:t>
      </w:r>
      <w:r w:rsidR="002E0175" w:rsidRPr="00912924">
        <w:rPr>
          <w:sz w:val="28"/>
          <w:szCs w:val="28"/>
        </w:rPr>
        <w:t xml:space="preserve"> </w:t>
      </w:r>
      <w:r w:rsidR="00D64020" w:rsidRPr="00912924">
        <w:rPr>
          <w:sz w:val="28"/>
          <w:szCs w:val="28"/>
        </w:rPr>
        <w:t xml:space="preserve">  </w:t>
      </w:r>
      <w:r w:rsidR="002E0175" w:rsidRPr="00912924">
        <w:rPr>
          <w:sz w:val="28"/>
          <w:szCs w:val="28"/>
        </w:rPr>
        <w:t xml:space="preserve"> </w:t>
      </w:r>
      <w:r w:rsidR="00912924">
        <w:rPr>
          <w:sz w:val="28"/>
          <w:szCs w:val="28"/>
        </w:rPr>
        <w:t xml:space="preserve">    </w:t>
      </w:r>
      <w:r w:rsidR="002E0175" w:rsidRPr="00912924">
        <w:rPr>
          <w:sz w:val="28"/>
          <w:szCs w:val="28"/>
        </w:rPr>
        <w:t>С.А.</w:t>
      </w:r>
      <w:r w:rsidR="00F72D12" w:rsidRPr="00912924">
        <w:rPr>
          <w:sz w:val="28"/>
          <w:szCs w:val="28"/>
        </w:rPr>
        <w:t xml:space="preserve"> </w:t>
      </w:r>
      <w:r w:rsidR="002E0175" w:rsidRPr="00912924">
        <w:rPr>
          <w:sz w:val="28"/>
          <w:szCs w:val="28"/>
        </w:rPr>
        <w:t>Шабанов</w:t>
      </w: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5D4285" w:rsidRDefault="005D4285" w:rsidP="00941163">
      <w:pPr>
        <w:snapToGrid w:val="0"/>
        <w:jc w:val="both"/>
        <w:rPr>
          <w:sz w:val="26"/>
          <w:szCs w:val="26"/>
        </w:rPr>
      </w:pPr>
    </w:p>
    <w:p w:rsidR="008208DC" w:rsidRDefault="008208DC" w:rsidP="00941163">
      <w:pPr>
        <w:snapToGrid w:val="0"/>
        <w:jc w:val="both"/>
        <w:rPr>
          <w:sz w:val="26"/>
          <w:szCs w:val="26"/>
        </w:rPr>
      </w:pPr>
    </w:p>
    <w:p w:rsidR="008208DC" w:rsidRDefault="008208DC" w:rsidP="00941163">
      <w:pPr>
        <w:snapToGrid w:val="0"/>
        <w:jc w:val="both"/>
        <w:rPr>
          <w:sz w:val="26"/>
          <w:szCs w:val="26"/>
        </w:rPr>
      </w:pPr>
    </w:p>
    <w:p w:rsidR="00543576" w:rsidRDefault="00543576" w:rsidP="00543576">
      <w:pPr>
        <w:pStyle w:val="3"/>
        <w:spacing w:after="0"/>
        <w:rPr>
          <w:sz w:val="28"/>
          <w:szCs w:val="28"/>
        </w:rPr>
      </w:pPr>
    </w:p>
    <w:p w:rsidR="00941163" w:rsidRPr="005D4285" w:rsidRDefault="00941163" w:rsidP="00941163"/>
    <w:tbl>
      <w:tblPr>
        <w:tblW w:w="0" w:type="auto"/>
        <w:tblLook w:val="04A0"/>
      </w:tblPr>
      <w:tblGrid>
        <w:gridCol w:w="4926"/>
        <w:gridCol w:w="4927"/>
      </w:tblGrid>
      <w:tr w:rsidR="007A5895" w:rsidRPr="005D4285" w:rsidTr="00C16298">
        <w:trPr>
          <w:trHeight w:val="2552"/>
        </w:trPr>
        <w:tc>
          <w:tcPr>
            <w:tcW w:w="4927" w:type="dxa"/>
            <w:shd w:val="clear" w:color="auto" w:fill="auto"/>
          </w:tcPr>
          <w:p w:rsidR="007A5895" w:rsidRPr="005D4285" w:rsidRDefault="007A5895" w:rsidP="00C16298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7A5895" w:rsidRPr="005D4285" w:rsidRDefault="007A5895" w:rsidP="00C16298">
            <w:pPr>
              <w:tabs>
                <w:tab w:val="left" w:pos="4500"/>
              </w:tabs>
            </w:pPr>
            <w:r w:rsidRPr="005D4285">
              <w:t>Приложение № 1</w:t>
            </w:r>
          </w:p>
          <w:p w:rsidR="007A5895" w:rsidRPr="005D4285" w:rsidRDefault="007A5895" w:rsidP="00C16298">
            <w:pPr>
              <w:tabs>
                <w:tab w:val="left" w:pos="4500"/>
              </w:tabs>
            </w:pPr>
          </w:p>
          <w:p w:rsidR="007A5895" w:rsidRPr="005D4285" w:rsidRDefault="007A5895" w:rsidP="00C16298">
            <w:pPr>
              <w:tabs>
                <w:tab w:val="left" w:pos="4500"/>
              </w:tabs>
            </w:pPr>
            <w:r w:rsidRPr="005D4285">
              <w:t>УТВЕРЖДЕН</w:t>
            </w:r>
          </w:p>
          <w:p w:rsidR="007A5895" w:rsidRPr="005D4285" w:rsidRDefault="007A5895" w:rsidP="00C16298">
            <w:pPr>
              <w:tabs>
                <w:tab w:val="left" w:pos="4500"/>
              </w:tabs>
            </w:pPr>
          </w:p>
          <w:p w:rsidR="007A5895" w:rsidRPr="005D4285" w:rsidRDefault="007A5895" w:rsidP="00C16298">
            <w:pPr>
              <w:tabs>
                <w:tab w:val="left" w:pos="4500"/>
              </w:tabs>
            </w:pPr>
            <w:r w:rsidRPr="005D4285">
              <w:t xml:space="preserve">решением Думы </w:t>
            </w:r>
          </w:p>
          <w:p w:rsidR="007A5895" w:rsidRPr="005D4285" w:rsidRDefault="00543576" w:rsidP="00C16298">
            <w:pPr>
              <w:tabs>
                <w:tab w:val="left" w:pos="4500"/>
              </w:tabs>
            </w:pPr>
            <w:r w:rsidRPr="005D4285">
              <w:t>Свечинского муниципального</w:t>
            </w:r>
            <w:r w:rsidR="007A5895" w:rsidRPr="005D4285">
              <w:t xml:space="preserve"> округа</w:t>
            </w:r>
          </w:p>
          <w:p w:rsidR="007A5895" w:rsidRPr="005D4285" w:rsidRDefault="007A5895" w:rsidP="00C16298">
            <w:pPr>
              <w:tabs>
                <w:tab w:val="left" w:pos="4500"/>
              </w:tabs>
            </w:pPr>
            <w:r w:rsidRPr="005D4285">
              <w:t>Кировской области</w:t>
            </w:r>
          </w:p>
          <w:p w:rsidR="007A5895" w:rsidRPr="005D4285" w:rsidRDefault="007A5895" w:rsidP="005D4285">
            <w:pPr>
              <w:tabs>
                <w:tab w:val="left" w:pos="4500"/>
              </w:tabs>
            </w:pPr>
            <w:r w:rsidRPr="005D4285">
              <w:t xml:space="preserve">от </w:t>
            </w:r>
            <w:r w:rsidR="005D4285" w:rsidRPr="005D4285">
              <w:t xml:space="preserve">23.10.2020 </w:t>
            </w:r>
            <w:r w:rsidRPr="005D4285">
              <w:t>№</w:t>
            </w:r>
            <w:r w:rsidR="00941163" w:rsidRPr="005D4285">
              <w:t xml:space="preserve"> </w:t>
            </w:r>
            <w:r w:rsidR="005D4285" w:rsidRPr="005D4285">
              <w:t>4/42</w:t>
            </w:r>
          </w:p>
        </w:tc>
      </w:tr>
    </w:tbl>
    <w:p w:rsidR="007A5895" w:rsidRPr="005D4285" w:rsidRDefault="007A5895" w:rsidP="007A5895">
      <w:pPr>
        <w:tabs>
          <w:tab w:val="left" w:pos="4500"/>
        </w:tabs>
        <w:jc w:val="center"/>
        <w:rPr>
          <w:b/>
        </w:rPr>
      </w:pPr>
    </w:p>
    <w:p w:rsidR="00F72D12" w:rsidRPr="005D4285" w:rsidRDefault="00F72D12" w:rsidP="007A5895">
      <w:pPr>
        <w:tabs>
          <w:tab w:val="left" w:pos="4500"/>
        </w:tabs>
        <w:jc w:val="center"/>
        <w:rPr>
          <w:b/>
        </w:rPr>
      </w:pPr>
    </w:p>
    <w:p w:rsidR="00F93EA4" w:rsidRPr="005D4285" w:rsidRDefault="00F93EA4" w:rsidP="00F93EA4">
      <w:pPr>
        <w:tabs>
          <w:tab w:val="left" w:pos="4500"/>
        </w:tabs>
        <w:jc w:val="center"/>
        <w:rPr>
          <w:b/>
        </w:rPr>
      </w:pPr>
      <w:r w:rsidRPr="005D4285">
        <w:rPr>
          <w:b/>
        </w:rPr>
        <w:t xml:space="preserve">ПЛАН </w:t>
      </w:r>
    </w:p>
    <w:p w:rsidR="00F93EA4" w:rsidRPr="005D4285" w:rsidRDefault="00F93EA4" w:rsidP="00F93EA4">
      <w:pPr>
        <w:tabs>
          <w:tab w:val="left" w:pos="4500"/>
        </w:tabs>
        <w:jc w:val="center"/>
        <w:rPr>
          <w:b/>
        </w:rPr>
      </w:pPr>
      <w:r w:rsidRPr="005D4285">
        <w:rPr>
          <w:b/>
        </w:rPr>
        <w:t>и сроки проведения ликвидационных мероприятий</w:t>
      </w:r>
    </w:p>
    <w:p w:rsidR="00F93EA4" w:rsidRPr="005D4285" w:rsidRDefault="00F93EA4" w:rsidP="00F93EA4">
      <w:pPr>
        <w:tabs>
          <w:tab w:val="left" w:pos="4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4150"/>
        <w:gridCol w:w="2673"/>
        <w:gridCol w:w="2533"/>
      </w:tblGrid>
      <w:tr w:rsidR="00F93EA4" w:rsidRPr="005D4285" w:rsidTr="006603EC">
        <w:tc>
          <w:tcPr>
            <w:tcW w:w="497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both"/>
            </w:pPr>
            <w:r w:rsidRPr="005D4285">
              <w:t>№</w:t>
            </w:r>
          </w:p>
        </w:tc>
        <w:tc>
          <w:tcPr>
            <w:tcW w:w="4151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 xml:space="preserve">Мероприятие </w:t>
            </w:r>
          </w:p>
        </w:tc>
        <w:tc>
          <w:tcPr>
            <w:tcW w:w="2673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Срок исполнения</w:t>
            </w:r>
          </w:p>
        </w:tc>
        <w:tc>
          <w:tcPr>
            <w:tcW w:w="2533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Ответственный</w:t>
            </w:r>
          </w:p>
        </w:tc>
      </w:tr>
      <w:tr w:rsidR="00F93EA4" w:rsidRPr="005D4285" w:rsidTr="006603EC">
        <w:trPr>
          <w:trHeight w:val="1160"/>
        </w:trPr>
        <w:tc>
          <w:tcPr>
            <w:tcW w:w="497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1</w:t>
            </w:r>
          </w:p>
        </w:tc>
        <w:tc>
          <w:tcPr>
            <w:tcW w:w="4151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 xml:space="preserve">Письменное информирование регистрирующего органа с приложением решения о ликвидации </w:t>
            </w:r>
          </w:p>
        </w:tc>
        <w:tc>
          <w:tcPr>
            <w:tcW w:w="2673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</w:p>
          <w:p w:rsidR="00F93EA4" w:rsidRPr="005D4285" w:rsidRDefault="00F93EA4" w:rsidP="00EB0901">
            <w:pPr>
              <w:tabs>
                <w:tab w:val="left" w:pos="4500"/>
              </w:tabs>
              <w:jc w:val="center"/>
            </w:pPr>
            <w:r w:rsidRPr="005D4285">
              <w:t xml:space="preserve">до </w:t>
            </w:r>
            <w:r w:rsidR="00EB0901" w:rsidRPr="005D4285">
              <w:t>28.10</w:t>
            </w:r>
            <w:r w:rsidRPr="005D4285">
              <w:t>.20</w:t>
            </w:r>
            <w:r w:rsidR="00EB0901" w:rsidRPr="005D4285">
              <w:t>20</w:t>
            </w:r>
            <w:r w:rsidRPr="005D4285"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both"/>
            </w:pPr>
            <w:r w:rsidRPr="005D4285">
              <w:t>Председатель ликвидационной комиссии</w:t>
            </w:r>
          </w:p>
        </w:tc>
      </w:tr>
      <w:tr w:rsidR="00F93EA4" w:rsidRPr="005D4285" w:rsidTr="006603EC">
        <w:trPr>
          <w:trHeight w:val="1160"/>
        </w:trPr>
        <w:tc>
          <w:tcPr>
            <w:tcW w:w="497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2</w:t>
            </w:r>
          </w:p>
        </w:tc>
        <w:tc>
          <w:tcPr>
            <w:tcW w:w="4151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Внесение сведений в ЕФРСФДЮЛ о ликвидации</w:t>
            </w:r>
          </w:p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(пп. «н.5» п. 7, п. 8 ст. 7.1 Закона о госрегистрации юр</w:t>
            </w:r>
            <w:r w:rsidR="002E0175" w:rsidRPr="005D4285">
              <w:t xml:space="preserve">. </w:t>
            </w:r>
            <w:r w:rsidRPr="005D4285">
              <w:t>лиц и ИП)</w:t>
            </w:r>
          </w:p>
        </w:tc>
        <w:tc>
          <w:tcPr>
            <w:tcW w:w="2673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до 28.</w:t>
            </w:r>
            <w:r w:rsidR="00EB0901" w:rsidRPr="005D4285">
              <w:t>10.2020</w:t>
            </w:r>
            <w:r w:rsidRPr="005D4285">
              <w:t xml:space="preserve"> </w:t>
            </w:r>
          </w:p>
          <w:p w:rsidR="00F93EA4" w:rsidRPr="005D4285" w:rsidRDefault="00F93EA4" w:rsidP="006603EC">
            <w:pPr>
              <w:tabs>
                <w:tab w:val="left" w:pos="4500"/>
              </w:tabs>
              <w:jc w:val="center"/>
            </w:pPr>
            <w:r w:rsidRPr="005D4285">
              <w:t>(3 рабочих дня с даты возникновения соответствующего факта)</w:t>
            </w:r>
          </w:p>
        </w:tc>
        <w:tc>
          <w:tcPr>
            <w:tcW w:w="2533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both"/>
            </w:pPr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rPr>
          <w:trHeight w:val="1160"/>
        </w:trPr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3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0246B7">
            <w:pPr>
              <w:ind w:left="-108" w:right="-108"/>
              <w:jc w:val="center"/>
              <w:rPr>
                <w:color w:val="000000"/>
              </w:rPr>
            </w:pPr>
            <w:r w:rsidRPr="005D4285">
              <w:rPr>
                <w:rFonts w:eastAsia="Calibri"/>
                <w:color w:val="000000"/>
              </w:rPr>
              <w:t xml:space="preserve">Уведомление органов службы занятости о принятии решения о ликвидации 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0246B7">
            <w:pPr>
              <w:ind w:left="-108" w:right="-108"/>
              <w:jc w:val="center"/>
              <w:rPr>
                <w:rFonts w:eastAsia="Calibri"/>
                <w:color w:val="000000"/>
              </w:rPr>
            </w:pPr>
            <w:r w:rsidRPr="005D4285">
              <w:rPr>
                <w:rFonts w:eastAsia="Calibri"/>
                <w:color w:val="000000"/>
              </w:rPr>
              <w:t xml:space="preserve">до 30.10.2020        </w:t>
            </w:r>
          </w:p>
          <w:p w:rsidR="000246B7" w:rsidRPr="005D4285" w:rsidRDefault="000246B7" w:rsidP="000246B7">
            <w:pPr>
              <w:ind w:left="-108" w:right="-108"/>
              <w:jc w:val="center"/>
              <w:rPr>
                <w:color w:val="000000"/>
              </w:rPr>
            </w:pPr>
            <w:r w:rsidRPr="005D4285">
              <w:rPr>
                <w:rFonts w:eastAsia="Calibri"/>
                <w:color w:val="000000"/>
              </w:rPr>
              <w:t>(не позднее, чем за 2 месяца до начала увольнения)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1D248B">
            <w:pPr>
              <w:tabs>
                <w:tab w:val="left" w:pos="4500"/>
              </w:tabs>
              <w:jc w:val="both"/>
            </w:pPr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4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Размещение информации о ликвидации в журнале «Вестник государственной регистрации», в соответствии с п. 1 ст. 63 ГК РФ 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до 18.11.2020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(не более 10 рабочих дней 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с даты получения листа записи ЕГРЮЛ о ликвидации)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5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Выявление и письменное уведомление кредиторов о ликвидации 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jc w:val="center"/>
            </w:pPr>
            <w:r w:rsidRPr="005D4285">
              <w:t>до 18.01.2021</w:t>
            </w:r>
          </w:p>
          <w:p w:rsidR="000246B7" w:rsidRPr="005D4285" w:rsidRDefault="000246B7" w:rsidP="006603EC">
            <w:pPr>
              <w:jc w:val="center"/>
            </w:pPr>
            <w:r w:rsidRPr="005D4285">
              <w:t xml:space="preserve">(не менее двух месяцев </w:t>
            </w:r>
          </w:p>
          <w:p w:rsidR="000246B7" w:rsidRPr="005D4285" w:rsidRDefault="000246B7" w:rsidP="006603EC">
            <w:pPr>
              <w:jc w:val="center"/>
            </w:pPr>
            <w:r w:rsidRPr="005D4285">
              <w:t xml:space="preserve">с момента опубликования сообщения </w:t>
            </w:r>
          </w:p>
          <w:p w:rsidR="000246B7" w:rsidRPr="005D4285" w:rsidRDefault="000246B7" w:rsidP="006603EC">
            <w:pPr>
              <w:jc w:val="center"/>
            </w:pPr>
            <w:r w:rsidRPr="005D4285">
              <w:t>о ликвидации)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rPr>
          <w:trHeight w:val="751"/>
        </w:trPr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6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Составление и утверждение промежуточного ликвидационного баланса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до 22.01.2021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(после окончания срока для предъявления требований кредиторами, не ранее, чем через 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2 месяца с момента публикации 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о ликвидации)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  <w:p w:rsidR="000246B7" w:rsidRPr="005D4285" w:rsidRDefault="000246B7" w:rsidP="006603EC"/>
        </w:tc>
      </w:tr>
      <w:tr w:rsidR="000246B7" w:rsidRPr="005D4285" w:rsidTr="006603EC">
        <w:trPr>
          <w:trHeight w:val="751"/>
        </w:trPr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7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Уведомление налогового органа о составлении промежуточного баланса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до 27.01.2021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(после утверждения </w:t>
            </w:r>
            <w:r w:rsidRPr="005D4285">
              <w:lastRenderedPageBreak/>
              <w:t xml:space="preserve">промежуточного ликвидационного баланса, </w:t>
            </w:r>
          </w:p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в течение 3 рабочих  дней) 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lastRenderedPageBreak/>
              <w:t xml:space="preserve">Председатель ликвидационной </w:t>
            </w:r>
            <w:r w:rsidRPr="005D4285">
              <w:lastRenderedPageBreak/>
              <w:t>комиссии</w:t>
            </w:r>
          </w:p>
          <w:p w:rsidR="000246B7" w:rsidRPr="005D4285" w:rsidRDefault="000246B7" w:rsidP="006603EC"/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lastRenderedPageBreak/>
              <w:t>8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Выплата денежных сумм кредиторам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B32078">
            <w:pPr>
              <w:tabs>
                <w:tab w:val="left" w:pos="4500"/>
              </w:tabs>
              <w:jc w:val="center"/>
            </w:pPr>
            <w:r w:rsidRPr="005D4285">
              <w:t>до 29.01.2021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9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Составление и утверждение ликвидационного баланса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jc w:val="center"/>
            </w:pPr>
            <w:r w:rsidRPr="005D4285">
              <w:t>до 08.02.2021</w:t>
            </w:r>
          </w:p>
          <w:p w:rsidR="000246B7" w:rsidRPr="005D4285" w:rsidRDefault="000246B7" w:rsidP="006603EC">
            <w:pPr>
              <w:jc w:val="center"/>
            </w:pPr>
            <w:r w:rsidRPr="005D4285">
              <w:t>(после завершения расчетов с кредиторами, в течение 14 дней)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>10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AC59D6">
            <w:pPr>
              <w:tabs>
                <w:tab w:val="left" w:pos="4500"/>
              </w:tabs>
              <w:jc w:val="center"/>
            </w:pPr>
            <w:r w:rsidRPr="005D4285">
              <w:t>Передача имущества ликвидируемого юридического лица в ведение администрации Свечинского муниципального округа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</w:p>
          <w:p w:rsidR="000246B7" w:rsidRPr="005D4285" w:rsidRDefault="000246B7" w:rsidP="0063157F">
            <w:pPr>
              <w:jc w:val="center"/>
            </w:pPr>
            <w:r w:rsidRPr="005D4285">
              <w:t>до 08.02.2020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0246B7">
            <w:pPr>
              <w:tabs>
                <w:tab w:val="left" w:pos="4500"/>
              </w:tabs>
              <w:jc w:val="center"/>
            </w:pPr>
            <w:r w:rsidRPr="005D4285">
              <w:t>11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  <w:r w:rsidRPr="005D4285">
              <w:t xml:space="preserve">Передача документации в архив 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tabs>
                <w:tab w:val="left" w:pos="4500"/>
              </w:tabs>
              <w:jc w:val="center"/>
            </w:pPr>
          </w:p>
          <w:p w:rsidR="000246B7" w:rsidRPr="005D4285" w:rsidRDefault="000246B7" w:rsidP="0034747A">
            <w:pPr>
              <w:jc w:val="center"/>
            </w:pPr>
            <w:r w:rsidRPr="005D4285">
              <w:t>до 12.02.2021</w:t>
            </w:r>
          </w:p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0246B7">
            <w:pPr>
              <w:tabs>
                <w:tab w:val="left" w:pos="4500"/>
              </w:tabs>
              <w:jc w:val="center"/>
            </w:pPr>
            <w:r w:rsidRPr="005D4285">
              <w:t>12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34747A">
            <w:pPr>
              <w:jc w:val="center"/>
            </w:pPr>
            <w:r w:rsidRPr="005D4285">
              <w:t>Подача пакета документов с заявлением по форме Р16001 в территориальный налоговый (регистрирующий) орган для государственной регистрации в связи с ликвидацией юридического лица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jc w:val="center"/>
            </w:pPr>
            <w:r w:rsidRPr="005D4285">
              <w:t>до 15.02.2021</w:t>
            </w:r>
          </w:p>
          <w:p w:rsidR="000246B7" w:rsidRPr="005D4285" w:rsidRDefault="000246B7" w:rsidP="006603EC">
            <w:pPr>
              <w:jc w:val="center"/>
            </w:pPr>
            <w:r w:rsidRPr="005D4285">
              <w:t>(в течение 5 рабочих дней после утверждения ликвидационного баланса)</w:t>
            </w:r>
          </w:p>
          <w:p w:rsidR="000246B7" w:rsidRPr="005D4285" w:rsidRDefault="000246B7" w:rsidP="006603EC"/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  <w:tr w:rsidR="000246B7" w:rsidRPr="005D4285" w:rsidTr="006603EC">
        <w:tc>
          <w:tcPr>
            <w:tcW w:w="497" w:type="dxa"/>
            <w:shd w:val="clear" w:color="auto" w:fill="auto"/>
          </w:tcPr>
          <w:p w:rsidR="000246B7" w:rsidRPr="005D4285" w:rsidRDefault="000246B7" w:rsidP="000246B7">
            <w:pPr>
              <w:tabs>
                <w:tab w:val="left" w:pos="4500"/>
              </w:tabs>
              <w:jc w:val="center"/>
            </w:pPr>
            <w:r w:rsidRPr="005D4285">
              <w:t>13</w:t>
            </w:r>
          </w:p>
        </w:tc>
        <w:tc>
          <w:tcPr>
            <w:tcW w:w="4151" w:type="dxa"/>
            <w:shd w:val="clear" w:color="auto" w:fill="auto"/>
          </w:tcPr>
          <w:p w:rsidR="000246B7" w:rsidRPr="005D4285" w:rsidRDefault="000246B7" w:rsidP="0034747A">
            <w:pPr>
              <w:jc w:val="center"/>
            </w:pPr>
            <w:r w:rsidRPr="005D4285">
              <w:t>Получение листа записи ЕГРЮЛ</w:t>
            </w:r>
          </w:p>
          <w:p w:rsidR="000246B7" w:rsidRPr="005D4285" w:rsidRDefault="000246B7" w:rsidP="0034747A">
            <w:pPr>
              <w:jc w:val="center"/>
            </w:pPr>
            <w:r w:rsidRPr="005D4285">
              <w:t>о ликвидации юридического лица</w:t>
            </w:r>
          </w:p>
        </w:tc>
        <w:tc>
          <w:tcPr>
            <w:tcW w:w="2673" w:type="dxa"/>
            <w:shd w:val="clear" w:color="auto" w:fill="auto"/>
          </w:tcPr>
          <w:p w:rsidR="000246B7" w:rsidRPr="005D4285" w:rsidRDefault="000246B7" w:rsidP="006603EC">
            <w:pPr>
              <w:jc w:val="center"/>
            </w:pPr>
            <w:r w:rsidRPr="005D4285">
              <w:t>На 6-й рабочий день после подачи документов</w:t>
            </w:r>
          </w:p>
          <w:p w:rsidR="000246B7" w:rsidRPr="005D4285" w:rsidRDefault="000246B7" w:rsidP="006603EC"/>
        </w:tc>
        <w:tc>
          <w:tcPr>
            <w:tcW w:w="2533" w:type="dxa"/>
            <w:shd w:val="clear" w:color="auto" w:fill="auto"/>
          </w:tcPr>
          <w:p w:rsidR="000246B7" w:rsidRPr="005D4285" w:rsidRDefault="000246B7" w:rsidP="006603EC">
            <w:r w:rsidRPr="005D4285">
              <w:t>Председатель ликвидационной комиссии</w:t>
            </w:r>
          </w:p>
        </w:tc>
      </w:tr>
    </w:tbl>
    <w:p w:rsidR="00F93EA4" w:rsidRPr="005D4285" w:rsidRDefault="00F93EA4" w:rsidP="00F93EA4">
      <w:pPr>
        <w:tabs>
          <w:tab w:val="left" w:pos="4500"/>
        </w:tabs>
        <w:jc w:val="center"/>
        <w:rPr>
          <w:b/>
        </w:rPr>
      </w:pPr>
    </w:p>
    <w:p w:rsidR="00F93EA4" w:rsidRDefault="00F93EA4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Default="00960988" w:rsidP="00F93EA4">
      <w:pPr>
        <w:tabs>
          <w:tab w:val="left" w:pos="4500"/>
        </w:tabs>
        <w:jc w:val="center"/>
        <w:rPr>
          <w:b/>
        </w:rPr>
      </w:pPr>
    </w:p>
    <w:p w:rsidR="00960988" w:rsidRPr="005D4285" w:rsidRDefault="00960988" w:rsidP="00F93EA4">
      <w:pPr>
        <w:tabs>
          <w:tab w:val="left" w:pos="4500"/>
        </w:tabs>
        <w:jc w:val="center"/>
        <w:rPr>
          <w:b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F93EA4" w:rsidRPr="005D4285" w:rsidTr="006603EC">
        <w:trPr>
          <w:trHeight w:val="97"/>
        </w:trPr>
        <w:tc>
          <w:tcPr>
            <w:tcW w:w="4927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F93EA4" w:rsidRPr="005D4285" w:rsidRDefault="00F93EA4" w:rsidP="006603EC">
            <w:pPr>
              <w:tabs>
                <w:tab w:val="left" w:pos="4500"/>
              </w:tabs>
            </w:pPr>
            <w:r w:rsidRPr="005D4285">
              <w:t>Приложение № 2</w:t>
            </w:r>
          </w:p>
          <w:p w:rsidR="00F93EA4" w:rsidRPr="005D4285" w:rsidRDefault="00F93EA4" w:rsidP="006603EC">
            <w:pPr>
              <w:tabs>
                <w:tab w:val="left" w:pos="4500"/>
              </w:tabs>
            </w:pPr>
          </w:p>
          <w:p w:rsidR="00F93EA4" w:rsidRPr="005D4285" w:rsidRDefault="00F93EA4" w:rsidP="006603EC">
            <w:pPr>
              <w:tabs>
                <w:tab w:val="left" w:pos="4500"/>
              </w:tabs>
            </w:pPr>
            <w:r w:rsidRPr="005D4285">
              <w:t>УТВЕРЖДЕН</w:t>
            </w:r>
          </w:p>
          <w:p w:rsidR="00F93EA4" w:rsidRPr="005D4285" w:rsidRDefault="00F93EA4" w:rsidP="006603EC">
            <w:pPr>
              <w:tabs>
                <w:tab w:val="left" w:pos="4500"/>
              </w:tabs>
            </w:pPr>
          </w:p>
          <w:p w:rsidR="00555088" w:rsidRPr="005D4285" w:rsidRDefault="00555088" w:rsidP="00555088">
            <w:pPr>
              <w:tabs>
                <w:tab w:val="left" w:pos="4500"/>
              </w:tabs>
            </w:pPr>
            <w:r w:rsidRPr="005D4285">
              <w:t xml:space="preserve">решением Думы </w:t>
            </w:r>
          </w:p>
          <w:p w:rsidR="00555088" w:rsidRPr="005D4285" w:rsidRDefault="00555088" w:rsidP="00555088">
            <w:pPr>
              <w:tabs>
                <w:tab w:val="left" w:pos="4500"/>
              </w:tabs>
            </w:pPr>
            <w:r w:rsidRPr="005D4285">
              <w:t>Свечинского муниципального округа</w:t>
            </w:r>
          </w:p>
          <w:p w:rsidR="00555088" w:rsidRPr="005D4285" w:rsidRDefault="00555088" w:rsidP="00555088">
            <w:pPr>
              <w:tabs>
                <w:tab w:val="left" w:pos="4500"/>
              </w:tabs>
            </w:pPr>
            <w:r w:rsidRPr="005D4285">
              <w:t>Кировской области</w:t>
            </w:r>
          </w:p>
          <w:p w:rsidR="00F93EA4" w:rsidRPr="005D4285" w:rsidRDefault="00555088" w:rsidP="005D4285">
            <w:pPr>
              <w:tabs>
                <w:tab w:val="left" w:pos="4500"/>
              </w:tabs>
            </w:pPr>
            <w:r w:rsidRPr="005D4285">
              <w:t xml:space="preserve">от </w:t>
            </w:r>
            <w:r w:rsidR="005D4285" w:rsidRPr="005D4285">
              <w:t xml:space="preserve">23.10.2020 </w:t>
            </w:r>
            <w:r w:rsidRPr="005D4285">
              <w:t>№</w:t>
            </w:r>
            <w:r w:rsidR="005D4285" w:rsidRPr="005D4285">
              <w:t xml:space="preserve"> 4/42</w:t>
            </w:r>
          </w:p>
        </w:tc>
      </w:tr>
    </w:tbl>
    <w:p w:rsidR="00F93EA4" w:rsidRPr="005D4285" w:rsidRDefault="00F93EA4" w:rsidP="00F93EA4">
      <w:pPr>
        <w:tabs>
          <w:tab w:val="left" w:pos="4500"/>
        </w:tabs>
        <w:jc w:val="center"/>
        <w:rPr>
          <w:b/>
        </w:rPr>
      </w:pPr>
    </w:p>
    <w:p w:rsidR="00F72D12" w:rsidRPr="005D4285" w:rsidRDefault="00F72D12" w:rsidP="00F72D12">
      <w:pPr>
        <w:tabs>
          <w:tab w:val="left" w:pos="4500"/>
        </w:tabs>
        <w:rPr>
          <w:b/>
        </w:rPr>
      </w:pPr>
    </w:p>
    <w:p w:rsidR="00F93EA4" w:rsidRPr="005D4285" w:rsidRDefault="00F93EA4" w:rsidP="00F72D12">
      <w:pPr>
        <w:jc w:val="center"/>
        <w:rPr>
          <w:b/>
          <w:spacing w:val="16"/>
        </w:rPr>
      </w:pPr>
      <w:r w:rsidRPr="005D4285">
        <w:rPr>
          <w:b/>
          <w:spacing w:val="16"/>
        </w:rPr>
        <w:t>ПОРЯДОК РАБОТЫ</w:t>
      </w:r>
    </w:p>
    <w:p w:rsidR="00F93EA4" w:rsidRPr="005D4285" w:rsidRDefault="00F93EA4" w:rsidP="00F72D12">
      <w:pPr>
        <w:spacing w:after="480"/>
        <w:jc w:val="center"/>
        <w:rPr>
          <w:b/>
          <w:spacing w:val="16"/>
        </w:rPr>
      </w:pPr>
      <w:r w:rsidRPr="005D4285">
        <w:rPr>
          <w:b/>
          <w:spacing w:val="16"/>
        </w:rPr>
        <w:t xml:space="preserve"> (функции) ликвидационной комиссии</w:t>
      </w:r>
    </w:p>
    <w:p w:rsidR="00555088" w:rsidRPr="005D4285" w:rsidRDefault="00F93EA4" w:rsidP="00941163">
      <w:pPr>
        <w:pStyle w:val="a9"/>
        <w:numPr>
          <w:ilvl w:val="0"/>
          <w:numId w:val="9"/>
        </w:numPr>
        <w:jc w:val="center"/>
        <w:rPr>
          <w:b/>
        </w:rPr>
      </w:pPr>
      <w:r w:rsidRPr="005D4285">
        <w:rPr>
          <w:b/>
        </w:rPr>
        <w:t>Общие положения</w:t>
      </w:r>
    </w:p>
    <w:p w:rsidR="00F93EA4" w:rsidRPr="005D4285" w:rsidRDefault="00F93EA4" w:rsidP="00F72D12">
      <w:pPr>
        <w:ind w:firstLine="360"/>
        <w:jc w:val="both"/>
      </w:pPr>
      <w:r w:rsidRPr="005D4285">
        <w:t>1.1. Настоящий Порядок работы определяет функции ликвидационной комиссии, порядок принятия решений, полномочия председателя ликвидационной комиссии.</w:t>
      </w:r>
    </w:p>
    <w:p w:rsidR="00F93EA4" w:rsidRPr="005D4285" w:rsidRDefault="00F93EA4" w:rsidP="00F72D12">
      <w:pPr>
        <w:ind w:firstLine="360"/>
        <w:jc w:val="both"/>
      </w:pPr>
      <w:r w:rsidRPr="005D4285">
        <w:t xml:space="preserve">1.2. Ликвидационная комиссия – уполномоченные Думой </w:t>
      </w:r>
      <w:r w:rsidR="00555088" w:rsidRPr="005D4285">
        <w:t>Свечинского муниципального</w:t>
      </w:r>
      <w:r w:rsidRPr="005D4285">
        <w:t xml:space="preserve"> округа лица, обеспечивающие реализацию полномочий по управлению делами ликвидируемых </w:t>
      </w:r>
      <w:r w:rsidR="00835114" w:rsidRPr="005D4285">
        <w:t>исполнительно - распорядительных</w:t>
      </w:r>
      <w:r w:rsidRPr="005D4285">
        <w:t xml:space="preserve"> органов в течение всего периода их ликвидации (далее – ликвидационная комиссия).</w:t>
      </w:r>
    </w:p>
    <w:p w:rsidR="00F93EA4" w:rsidRPr="005D4285" w:rsidRDefault="00F93EA4" w:rsidP="00F72D12">
      <w:pPr>
        <w:ind w:firstLine="360"/>
        <w:jc w:val="both"/>
      </w:pPr>
      <w:r w:rsidRPr="005D4285">
        <w:t xml:space="preserve">1.3. Ликвидация </w:t>
      </w:r>
      <w:r w:rsidR="0063157F" w:rsidRPr="005D4285">
        <w:t>исполнительно – распорядительного органа</w:t>
      </w:r>
      <w:r w:rsidRPr="005D4285">
        <w:t xml:space="preserve"> считается завершенной, а </w:t>
      </w:r>
      <w:r w:rsidR="00214B22" w:rsidRPr="005D4285">
        <w:t>исполнительно - распорядительный</w:t>
      </w:r>
      <w:r w:rsidRPr="005D4285">
        <w:t xml:space="preserve"> орган прекратившим существование, после внесения об этом записи в Единый государственный реестр юридических лиц, в порядке установленным Федеральным законом от 8 августа </w:t>
      </w:r>
      <w:smartTag w:uri="urn:schemas-microsoft-com:office:smarttags" w:element="metricconverter">
        <w:smartTagPr>
          <w:attr w:name="ProductID" w:val="2001 г"/>
        </w:smartTagPr>
        <w:r w:rsidRPr="005D4285">
          <w:t>2001 г</w:t>
        </w:r>
      </w:smartTag>
      <w:r w:rsidRPr="005D4285">
        <w:t>. № 129-ФЗ «О государственной регистрации юридических лиц и индивидуальных предпринимателей».</w:t>
      </w:r>
    </w:p>
    <w:p w:rsidR="00F93EA4" w:rsidRPr="005D4285" w:rsidRDefault="00F93EA4" w:rsidP="00F72D12">
      <w:pPr>
        <w:ind w:firstLine="360"/>
        <w:jc w:val="both"/>
      </w:pPr>
      <w:r w:rsidRPr="005D4285">
        <w:t xml:space="preserve">1.4. Состав ликвидационной комиссии утверждается решением Думы </w:t>
      </w:r>
      <w:r w:rsidR="00555088" w:rsidRPr="005D4285">
        <w:t>Свечинского муниципального</w:t>
      </w:r>
      <w:r w:rsidRPr="005D4285">
        <w:t xml:space="preserve"> округа.</w:t>
      </w:r>
    </w:p>
    <w:p w:rsidR="00F93EA4" w:rsidRPr="005D4285" w:rsidRDefault="00F93EA4" w:rsidP="00F72D12">
      <w:pPr>
        <w:ind w:firstLine="360"/>
        <w:jc w:val="both"/>
      </w:pPr>
      <w:r w:rsidRPr="005D4285">
        <w:t xml:space="preserve">1.5. 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F93EA4" w:rsidRPr="005D4285" w:rsidRDefault="00F93EA4" w:rsidP="00F72D12">
      <w:pPr>
        <w:ind w:firstLine="360"/>
        <w:jc w:val="both"/>
      </w:pPr>
      <w:r w:rsidRPr="005D4285">
        <w:t xml:space="preserve">1.6. Ликвидационная комиссия от имени ликвидируемого юридического лица выступает в суде. </w:t>
      </w:r>
    </w:p>
    <w:p w:rsidR="00F93EA4" w:rsidRPr="005D4285" w:rsidRDefault="00F93EA4" w:rsidP="00F72D12">
      <w:pPr>
        <w:ind w:firstLine="360"/>
        <w:jc w:val="both"/>
      </w:pPr>
      <w:r w:rsidRPr="005D4285">
        <w:t>1.7. Ликвидационная комиссия обязана действовать добросовестно и разумно.</w:t>
      </w:r>
    </w:p>
    <w:p w:rsidR="005D730B" w:rsidRPr="005D4285" w:rsidRDefault="005D730B" w:rsidP="005D730B">
      <w:pPr>
        <w:ind w:firstLine="360"/>
        <w:jc w:val="both"/>
      </w:pPr>
      <w:r w:rsidRPr="005D4285">
        <w:t>1.8.Ликвидационная комиссия осуществляет свою деятельность на безвозмездной основе.</w:t>
      </w:r>
    </w:p>
    <w:p w:rsidR="005D730B" w:rsidRPr="005D4285" w:rsidRDefault="005D730B" w:rsidP="00F72D12">
      <w:pPr>
        <w:ind w:firstLine="360"/>
        <w:jc w:val="both"/>
      </w:pPr>
    </w:p>
    <w:p w:rsidR="00F93EA4" w:rsidRPr="005D4285" w:rsidRDefault="00F93EA4" w:rsidP="00835114">
      <w:pPr>
        <w:jc w:val="center"/>
        <w:rPr>
          <w:b/>
        </w:rPr>
      </w:pPr>
      <w:r w:rsidRPr="005D4285">
        <w:rPr>
          <w:b/>
        </w:rPr>
        <w:t>2. Функции ликвидационной комиссии</w:t>
      </w:r>
    </w:p>
    <w:p w:rsidR="00F93EA4" w:rsidRPr="005D4285" w:rsidRDefault="00F93EA4" w:rsidP="00F72D12">
      <w:pPr>
        <w:ind w:firstLine="426"/>
        <w:jc w:val="both"/>
      </w:pPr>
      <w:r w:rsidRPr="005D4285">
        <w:t xml:space="preserve">2.1. С целью осуществления полномочий по управлению делами ликвидируемых </w:t>
      </w:r>
      <w:r w:rsidR="00214B22" w:rsidRPr="005D4285">
        <w:t>исполнительно - распорядительных</w:t>
      </w:r>
      <w:r w:rsidRPr="005D4285">
        <w:t xml:space="preserve"> органов в течение всего периода его ликвидации, на ликвидационную комиссию возлагаются следующие функции:</w:t>
      </w:r>
    </w:p>
    <w:p w:rsidR="00F93EA4" w:rsidRPr="005D4285" w:rsidRDefault="00F93EA4" w:rsidP="00F72D12">
      <w:pPr>
        <w:ind w:firstLine="284"/>
        <w:jc w:val="both"/>
      </w:pPr>
      <w:r w:rsidRPr="005D4285">
        <w:t>2.1.1. В сфере правового обеспечения:</w:t>
      </w:r>
    </w:p>
    <w:p w:rsidR="00F93EA4" w:rsidRPr="005D4285" w:rsidRDefault="00F93EA4" w:rsidP="00555088">
      <w:pPr>
        <w:jc w:val="both"/>
      </w:pPr>
      <w:r w:rsidRPr="005D4285">
        <w:t xml:space="preserve">организация юридического сопровождения деятельности ликвидируемого </w:t>
      </w:r>
      <w:r w:rsidR="00214B22" w:rsidRPr="005D4285">
        <w:t>исполнительно - распорядительных</w:t>
      </w:r>
      <w:r w:rsidRPr="005D4285">
        <w:t xml:space="preserve"> органа, проведение правовой экспертизы актов, принимаемых ликвидационной комиссией.</w:t>
      </w:r>
    </w:p>
    <w:p w:rsidR="00F93EA4" w:rsidRPr="005D4285" w:rsidRDefault="00F72D12" w:rsidP="00F72D12">
      <w:pPr>
        <w:jc w:val="both"/>
      </w:pPr>
      <w:r w:rsidRPr="005D4285">
        <w:t xml:space="preserve">    </w:t>
      </w:r>
      <w:r w:rsidR="00F93EA4" w:rsidRPr="005D4285">
        <w:t>2.1.2. В сфере документационного обеспечения:</w:t>
      </w:r>
    </w:p>
    <w:p w:rsidR="00F93EA4" w:rsidRPr="005D4285" w:rsidRDefault="00F93EA4" w:rsidP="00555088">
      <w:pPr>
        <w:jc w:val="both"/>
      </w:pPr>
      <w:r w:rsidRPr="005D4285">
        <w:t>координация документационного обеспечения и формирование архивных фондов.</w:t>
      </w:r>
    </w:p>
    <w:p w:rsidR="00F93EA4" w:rsidRPr="005D4285" w:rsidRDefault="00F72D12" w:rsidP="00555088">
      <w:pPr>
        <w:jc w:val="both"/>
      </w:pPr>
      <w:r w:rsidRPr="005D4285">
        <w:t xml:space="preserve">    </w:t>
      </w:r>
      <w:r w:rsidR="00F93EA4" w:rsidRPr="005D4285">
        <w:t>2.1.3. В сфере организации бюджетного процесса, ведения учета и отчетности:</w:t>
      </w:r>
    </w:p>
    <w:p w:rsidR="00F93EA4" w:rsidRPr="005D4285" w:rsidRDefault="00F93EA4" w:rsidP="00555088">
      <w:pPr>
        <w:jc w:val="both"/>
      </w:pPr>
      <w:r w:rsidRPr="005D4285">
        <w:t>осуществление полномочий главного распорядителя бюджетных средств и главного администратора доходов.</w:t>
      </w:r>
    </w:p>
    <w:p w:rsidR="00F93EA4" w:rsidRPr="005D4285" w:rsidRDefault="00F93EA4" w:rsidP="00F72D12">
      <w:pPr>
        <w:ind w:firstLine="284"/>
        <w:jc w:val="both"/>
      </w:pPr>
      <w:r w:rsidRPr="005D4285">
        <w:t>2.2. При исполнении функций ликвидационная комиссия руководствуется действующим законодательством, планом ликвидационных мероприятий и настоящим Порядком.</w:t>
      </w:r>
    </w:p>
    <w:p w:rsidR="00F93EA4" w:rsidRPr="005D4285" w:rsidRDefault="00F93EA4" w:rsidP="00214B22">
      <w:pPr>
        <w:jc w:val="center"/>
        <w:rPr>
          <w:b/>
        </w:rPr>
      </w:pPr>
      <w:r w:rsidRPr="005D4285">
        <w:rPr>
          <w:b/>
        </w:rPr>
        <w:t>3. Порядок работы ликвидационной комиссии</w:t>
      </w:r>
    </w:p>
    <w:p w:rsidR="00F93EA4" w:rsidRPr="005D4285" w:rsidRDefault="00F93EA4" w:rsidP="00F72D12">
      <w:pPr>
        <w:ind w:firstLine="284"/>
        <w:jc w:val="both"/>
      </w:pPr>
      <w:r w:rsidRPr="005D4285">
        <w:lastRenderedPageBreak/>
        <w:t>3.1. Ликвидационная комиссия обеспечивает реализацию полномочий по управлению делами ликвидируемого юридического лица в течение всего периода ликвидации согласно плану ликвидационных мероприятий и действующему законодательству.</w:t>
      </w:r>
    </w:p>
    <w:p w:rsidR="00F93EA4" w:rsidRPr="005D4285" w:rsidRDefault="00F93EA4" w:rsidP="00F72D12">
      <w:pPr>
        <w:ind w:firstLine="284"/>
        <w:jc w:val="both"/>
      </w:pPr>
      <w:r w:rsidRPr="005D4285">
        <w:t xml:space="preserve">3.2. Ликвидационная комиссия решает все вопросы на своих заседаниях. </w:t>
      </w:r>
    </w:p>
    <w:p w:rsidR="00F93EA4" w:rsidRPr="005D4285" w:rsidRDefault="00F93EA4" w:rsidP="00F72D12">
      <w:pPr>
        <w:ind w:firstLine="284"/>
        <w:jc w:val="both"/>
      </w:pPr>
      <w:r w:rsidRPr="005D4285">
        <w:t>3.3. Председатель ликвидационной комиссии:</w:t>
      </w:r>
    </w:p>
    <w:p w:rsidR="00F93EA4" w:rsidRPr="005D4285" w:rsidRDefault="00F93EA4" w:rsidP="00F72D12">
      <w:pPr>
        <w:ind w:firstLine="284"/>
        <w:jc w:val="both"/>
      </w:pPr>
      <w:r w:rsidRPr="005D4285">
        <w:t>3.3.1. Организует работу по ликвидации юридического лица;</w:t>
      </w:r>
    </w:p>
    <w:p w:rsidR="00F93EA4" w:rsidRPr="005D4285" w:rsidRDefault="00F93EA4" w:rsidP="00F72D12">
      <w:pPr>
        <w:ind w:firstLine="284"/>
        <w:jc w:val="both"/>
      </w:pPr>
      <w:r w:rsidRPr="005D4285">
        <w:t>3.3.2. Является единоличным исполнительным органом ликвидируемого юридического лица, действует на основе единоначалия;</w:t>
      </w:r>
    </w:p>
    <w:p w:rsidR="00F93EA4" w:rsidRPr="005D4285" w:rsidRDefault="00F93EA4" w:rsidP="00F72D12">
      <w:pPr>
        <w:ind w:firstLine="284"/>
        <w:jc w:val="both"/>
      </w:pPr>
      <w:r w:rsidRPr="005D4285">
        <w:t>3.3.2. Действует без доверенности от имени ликвидируемого юридического лица;</w:t>
      </w:r>
    </w:p>
    <w:p w:rsidR="00F93EA4" w:rsidRPr="005D4285" w:rsidRDefault="00F93EA4" w:rsidP="00F72D12">
      <w:pPr>
        <w:ind w:firstLine="284"/>
        <w:jc w:val="both"/>
      </w:pPr>
      <w:r w:rsidRPr="005D4285">
        <w:t>3.3.3. Распоряжается имуществом в порядке и пределах, установленных законодательством Российской Федерации, нормативными актами Кировской области, муниципальными правовыми актами, выдает доверенности, совершает иные юридические действия;</w:t>
      </w:r>
    </w:p>
    <w:p w:rsidR="00F93EA4" w:rsidRPr="005D4285" w:rsidRDefault="00F93EA4" w:rsidP="00F72D12">
      <w:pPr>
        <w:ind w:firstLine="284"/>
        <w:jc w:val="both"/>
      </w:pPr>
      <w:r w:rsidRPr="005D4285">
        <w:t>3</w:t>
      </w:r>
      <w:r w:rsidR="00F72D12" w:rsidRPr="005D4285">
        <w:t>.</w:t>
      </w:r>
      <w:r w:rsidRPr="005D4285">
        <w:t>3.4. Обеспечивает своевременную уплату в полном объеме всех установленных действующим законодательством налогов, сборов и обязательных платежей;</w:t>
      </w:r>
    </w:p>
    <w:p w:rsidR="00F93EA4" w:rsidRPr="005D4285" w:rsidRDefault="00F93EA4" w:rsidP="00F72D12">
      <w:pPr>
        <w:ind w:firstLine="284"/>
        <w:jc w:val="both"/>
      </w:pPr>
      <w:r w:rsidRPr="005D4285">
        <w:t>3.3.5. Представляет отчетность в связи с ликвидацией в порядке и сроки, установленные законодательством Российской Федерации;</w:t>
      </w:r>
    </w:p>
    <w:p w:rsidR="00F93EA4" w:rsidRPr="005D4285" w:rsidRDefault="00F93EA4" w:rsidP="00F72D12">
      <w:pPr>
        <w:ind w:firstLine="284"/>
        <w:jc w:val="both"/>
      </w:pPr>
      <w:r w:rsidRPr="005D4285">
        <w:t xml:space="preserve">3.3.6. Представляет в Думу </w:t>
      </w:r>
      <w:r w:rsidR="00214B22" w:rsidRPr="005D4285">
        <w:t>Свечинского муниципального</w:t>
      </w:r>
      <w:r w:rsidRPr="005D4285">
        <w:t xml:space="preserve"> округа на утверждение промежуточный ликвидационный баланс и ликвидационный баланс;</w:t>
      </w:r>
    </w:p>
    <w:p w:rsidR="00F93EA4" w:rsidRPr="005D4285" w:rsidRDefault="00F93EA4" w:rsidP="00F72D12">
      <w:pPr>
        <w:ind w:firstLine="284"/>
        <w:jc w:val="both"/>
      </w:pPr>
      <w:r w:rsidRPr="005D4285">
        <w:t>3.3.7. Самостоятельно решает все вопросы деятельности ликвидируемого юридического лица,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F93EA4" w:rsidRPr="005D4285" w:rsidRDefault="00F93EA4" w:rsidP="00F72D12">
      <w:pPr>
        <w:ind w:firstLine="284"/>
        <w:jc w:val="both"/>
      </w:pPr>
      <w:r w:rsidRPr="005D4285">
        <w:t>3.4. Член ликвидационной комиссии:</w:t>
      </w:r>
    </w:p>
    <w:p w:rsidR="00F93EA4" w:rsidRPr="005D4285" w:rsidRDefault="00F93EA4" w:rsidP="00F72D12">
      <w:pPr>
        <w:ind w:firstLine="284"/>
        <w:jc w:val="both"/>
      </w:pPr>
      <w:r w:rsidRPr="005D4285">
        <w:t>3.4.1. Добросовестно и разумно исполняет свои обязанности, обеспечивает выполнение установленных для ликвидации юридического лица 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F93EA4" w:rsidRPr="005D4285" w:rsidRDefault="00F93EA4" w:rsidP="00F72D12">
      <w:pPr>
        <w:ind w:firstLine="284"/>
        <w:jc w:val="both"/>
      </w:pPr>
      <w:r w:rsidRPr="005D4285">
        <w:t>3.4.2. Представляет председателю ликвидационной комиссии отчеты о деятельности в связи с ликвидацией юридического лица;</w:t>
      </w:r>
    </w:p>
    <w:p w:rsidR="00F93EA4" w:rsidRPr="005D4285" w:rsidRDefault="00F93EA4" w:rsidP="00F72D12">
      <w:pPr>
        <w:ind w:firstLine="284"/>
        <w:jc w:val="both"/>
      </w:pPr>
      <w:r w:rsidRPr="005D4285">
        <w:t>3.4.3. Решает иные вопросы, отнесенные законодательством Российской Федерации к компетенции члена ликвидационной комиссии.</w:t>
      </w:r>
    </w:p>
    <w:p w:rsidR="00F93EA4" w:rsidRPr="005D4285" w:rsidRDefault="00F93EA4" w:rsidP="00F72D12">
      <w:pPr>
        <w:ind w:firstLine="284"/>
        <w:jc w:val="both"/>
      </w:pPr>
      <w:r w:rsidRPr="005D4285">
        <w:t>3.5.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F93EA4" w:rsidRPr="005D4285" w:rsidRDefault="00F93EA4" w:rsidP="00F72D12">
      <w:pPr>
        <w:ind w:firstLine="284"/>
        <w:jc w:val="both"/>
      </w:pPr>
      <w:r w:rsidRPr="005D4285">
        <w:t>3.6. Документы, исходящие от имени ликвидационной комиссии, подписываются ее председателем.</w:t>
      </w:r>
    </w:p>
    <w:p w:rsidR="00F93EA4" w:rsidRPr="005D4285" w:rsidRDefault="00F93EA4" w:rsidP="00F72D12">
      <w:pPr>
        <w:ind w:firstLine="284"/>
        <w:jc w:val="both"/>
      </w:pPr>
      <w:r w:rsidRPr="005D4285">
        <w:t>3.7. Председатель и члены ликвидационной комиссии могут быть привлечены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F93EA4" w:rsidRPr="00F72D12" w:rsidRDefault="00F93EA4" w:rsidP="00555088">
      <w:pPr>
        <w:jc w:val="both"/>
        <w:rPr>
          <w:sz w:val="26"/>
          <w:szCs w:val="26"/>
        </w:rPr>
      </w:pPr>
    </w:p>
    <w:p w:rsidR="007A5895" w:rsidRPr="00F72D12" w:rsidRDefault="00F93EA4" w:rsidP="00F93EA4">
      <w:pPr>
        <w:jc w:val="center"/>
        <w:rPr>
          <w:sz w:val="26"/>
          <w:szCs w:val="26"/>
        </w:rPr>
      </w:pPr>
      <w:r w:rsidRPr="00F72D12">
        <w:rPr>
          <w:b/>
          <w:sz w:val="26"/>
          <w:szCs w:val="26"/>
        </w:rPr>
        <w:t>_______</w:t>
      </w:r>
    </w:p>
    <w:sectPr w:rsidR="007A5895" w:rsidRPr="00F72D12" w:rsidSect="00F72D12">
      <w:headerReference w:type="even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89" w:rsidRDefault="00D91489" w:rsidP="0063704C">
      <w:r>
        <w:separator/>
      </w:r>
    </w:p>
  </w:endnote>
  <w:endnote w:type="continuationSeparator" w:id="1">
    <w:p w:rsidR="00D91489" w:rsidRDefault="00D91489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89" w:rsidRDefault="00D91489" w:rsidP="0063704C">
      <w:r>
        <w:separator/>
      </w:r>
    </w:p>
  </w:footnote>
  <w:footnote w:type="continuationSeparator" w:id="1">
    <w:p w:rsidR="00D91489" w:rsidRDefault="00D91489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D70D9A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6471"/>
    <w:rsid w:val="00022F07"/>
    <w:rsid w:val="00023D68"/>
    <w:rsid w:val="000246B7"/>
    <w:rsid w:val="00026FDB"/>
    <w:rsid w:val="00031EFD"/>
    <w:rsid w:val="00035687"/>
    <w:rsid w:val="000357B6"/>
    <w:rsid w:val="000451BE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0696"/>
    <w:rsid w:val="000D60DC"/>
    <w:rsid w:val="000F07D2"/>
    <w:rsid w:val="000F1432"/>
    <w:rsid w:val="000F77B2"/>
    <w:rsid w:val="00103518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186F"/>
    <w:rsid w:val="001829FA"/>
    <w:rsid w:val="00186814"/>
    <w:rsid w:val="00195687"/>
    <w:rsid w:val="001A47B8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4B22"/>
    <w:rsid w:val="00242B63"/>
    <w:rsid w:val="002476DF"/>
    <w:rsid w:val="0025194B"/>
    <w:rsid w:val="0025277C"/>
    <w:rsid w:val="002549A0"/>
    <w:rsid w:val="002553A0"/>
    <w:rsid w:val="002560CE"/>
    <w:rsid w:val="002626FA"/>
    <w:rsid w:val="0026329D"/>
    <w:rsid w:val="00265846"/>
    <w:rsid w:val="002712C4"/>
    <w:rsid w:val="00275103"/>
    <w:rsid w:val="002760B6"/>
    <w:rsid w:val="00292D3E"/>
    <w:rsid w:val="002942B8"/>
    <w:rsid w:val="002B6868"/>
    <w:rsid w:val="002C0A88"/>
    <w:rsid w:val="002C7920"/>
    <w:rsid w:val="002E0175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AD9"/>
    <w:rsid w:val="0034747A"/>
    <w:rsid w:val="0035669C"/>
    <w:rsid w:val="00357C1B"/>
    <w:rsid w:val="00361FDA"/>
    <w:rsid w:val="0036472C"/>
    <w:rsid w:val="00381FE8"/>
    <w:rsid w:val="003A4A5E"/>
    <w:rsid w:val="003B6297"/>
    <w:rsid w:val="003C56BF"/>
    <w:rsid w:val="003C5B0B"/>
    <w:rsid w:val="003E4EE0"/>
    <w:rsid w:val="00401BD4"/>
    <w:rsid w:val="004063B8"/>
    <w:rsid w:val="00422368"/>
    <w:rsid w:val="00425E7A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5AE3"/>
    <w:rsid w:val="004A31C6"/>
    <w:rsid w:val="004C3A6B"/>
    <w:rsid w:val="004C65F4"/>
    <w:rsid w:val="004C75E7"/>
    <w:rsid w:val="004D02C6"/>
    <w:rsid w:val="004D1253"/>
    <w:rsid w:val="00510C79"/>
    <w:rsid w:val="00512842"/>
    <w:rsid w:val="00515091"/>
    <w:rsid w:val="00524E13"/>
    <w:rsid w:val="00526FD4"/>
    <w:rsid w:val="0053025B"/>
    <w:rsid w:val="005316CD"/>
    <w:rsid w:val="00541107"/>
    <w:rsid w:val="00543576"/>
    <w:rsid w:val="0055459D"/>
    <w:rsid w:val="00555088"/>
    <w:rsid w:val="005561EC"/>
    <w:rsid w:val="00561592"/>
    <w:rsid w:val="0058331A"/>
    <w:rsid w:val="00586397"/>
    <w:rsid w:val="00590E83"/>
    <w:rsid w:val="005941B6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C583B"/>
    <w:rsid w:val="005D4285"/>
    <w:rsid w:val="005D4EB3"/>
    <w:rsid w:val="005D5DBF"/>
    <w:rsid w:val="005D730B"/>
    <w:rsid w:val="005E34FF"/>
    <w:rsid w:val="005E4BEF"/>
    <w:rsid w:val="005E5F5F"/>
    <w:rsid w:val="005E6B8B"/>
    <w:rsid w:val="005F561B"/>
    <w:rsid w:val="005F5F4D"/>
    <w:rsid w:val="00610794"/>
    <w:rsid w:val="0063157F"/>
    <w:rsid w:val="0063704C"/>
    <w:rsid w:val="0064152B"/>
    <w:rsid w:val="00644BC4"/>
    <w:rsid w:val="0065091F"/>
    <w:rsid w:val="00654C31"/>
    <w:rsid w:val="00657CF0"/>
    <w:rsid w:val="00660948"/>
    <w:rsid w:val="00662D0A"/>
    <w:rsid w:val="00663A78"/>
    <w:rsid w:val="0066466B"/>
    <w:rsid w:val="00665E42"/>
    <w:rsid w:val="0067048E"/>
    <w:rsid w:val="0068305F"/>
    <w:rsid w:val="0068361C"/>
    <w:rsid w:val="00690263"/>
    <w:rsid w:val="00696022"/>
    <w:rsid w:val="006A3057"/>
    <w:rsid w:val="006B5196"/>
    <w:rsid w:val="006C4A34"/>
    <w:rsid w:val="006E4850"/>
    <w:rsid w:val="006E5C54"/>
    <w:rsid w:val="006F0783"/>
    <w:rsid w:val="006F0956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2602"/>
    <w:rsid w:val="00774639"/>
    <w:rsid w:val="007809A7"/>
    <w:rsid w:val="00783119"/>
    <w:rsid w:val="00783E4F"/>
    <w:rsid w:val="007A5895"/>
    <w:rsid w:val="007B24EB"/>
    <w:rsid w:val="007D5C38"/>
    <w:rsid w:val="007E0B00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208DC"/>
    <w:rsid w:val="00821A6C"/>
    <w:rsid w:val="00825539"/>
    <w:rsid w:val="008264D8"/>
    <w:rsid w:val="00831A63"/>
    <w:rsid w:val="00835114"/>
    <w:rsid w:val="00842FA5"/>
    <w:rsid w:val="00851EDB"/>
    <w:rsid w:val="00855BA1"/>
    <w:rsid w:val="00893D93"/>
    <w:rsid w:val="008A3439"/>
    <w:rsid w:val="008A535C"/>
    <w:rsid w:val="008A6979"/>
    <w:rsid w:val="008B779E"/>
    <w:rsid w:val="008C45B2"/>
    <w:rsid w:val="008C542F"/>
    <w:rsid w:val="008D6844"/>
    <w:rsid w:val="008E33C4"/>
    <w:rsid w:val="008F05A3"/>
    <w:rsid w:val="00904B72"/>
    <w:rsid w:val="00912924"/>
    <w:rsid w:val="009130DC"/>
    <w:rsid w:val="00915324"/>
    <w:rsid w:val="009169C3"/>
    <w:rsid w:val="00920B1E"/>
    <w:rsid w:val="00941163"/>
    <w:rsid w:val="00943B85"/>
    <w:rsid w:val="00946D4D"/>
    <w:rsid w:val="0094703C"/>
    <w:rsid w:val="00950ADF"/>
    <w:rsid w:val="009538DA"/>
    <w:rsid w:val="00956CF0"/>
    <w:rsid w:val="00960988"/>
    <w:rsid w:val="00961495"/>
    <w:rsid w:val="009623DE"/>
    <w:rsid w:val="00962D21"/>
    <w:rsid w:val="00970065"/>
    <w:rsid w:val="00992F56"/>
    <w:rsid w:val="009948AA"/>
    <w:rsid w:val="009A483C"/>
    <w:rsid w:val="009A59B3"/>
    <w:rsid w:val="009A7ADA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45B98"/>
    <w:rsid w:val="00A5356D"/>
    <w:rsid w:val="00A5409F"/>
    <w:rsid w:val="00A61453"/>
    <w:rsid w:val="00A6640C"/>
    <w:rsid w:val="00A74219"/>
    <w:rsid w:val="00A85248"/>
    <w:rsid w:val="00A928EF"/>
    <w:rsid w:val="00A94881"/>
    <w:rsid w:val="00AA1D06"/>
    <w:rsid w:val="00AA1F32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F17D4"/>
    <w:rsid w:val="00B10244"/>
    <w:rsid w:val="00B113E1"/>
    <w:rsid w:val="00B1758A"/>
    <w:rsid w:val="00B20812"/>
    <w:rsid w:val="00B32078"/>
    <w:rsid w:val="00B35C26"/>
    <w:rsid w:val="00B42284"/>
    <w:rsid w:val="00B56E80"/>
    <w:rsid w:val="00B6235F"/>
    <w:rsid w:val="00B7137F"/>
    <w:rsid w:val="00B71ED6"/>
    <w:rsid w:val="00B74899"/>
    <w:rsid w:val="00BA7191"/>
    <w:rsid w:val="00BB21B0"/>
    <w:rsid w:val="00BB54B6"/>
    <w:rsid w:val="00BC18E0"/>
    <w:rsid w:val="00BC3840"/>
    <w:rsid w:val="00BC7D98"/>
    <w:rsid w:val="00BE643C"/>
    <w:rsid w:val="00BF1ACE"/>
    <w:rsid w:val="00BF1D62"/>
    <w:rsid w:val="00BF24DA"/>
    <w:rsid w:val="00C0411B"/>
    <w:rsid w:val="00C07A75"/>
    <w:rsid w:val="00C16298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E67DD"/>
    <w:rsid w:val="00D05EB8"/>
    <w:rsid w:val="00D2164B"/>
    <w:rsid w:val="00D24FEF"/>
    <w:rsid w:val="00D34BE3"/>
    <w:rsid w:val="00D37172"/>
    <w:rsid w:val="00D563D5"/>
    <w:rsid w:val="00D56977"/>
    <w:rsid w:val="00D56983"/>
    <w:rsid w:val="00D60EE8"/>
    <w:rsid w:val="00D64020"/>
    <w:rsid w:val="00D65EE8"/>
    <w:rsid w:val="00D70056"/>
    <w:rsid w:val="00D70744"/>
    <w:rsid w:val="00D70D9A"/>
    <w:rsid w:val="00D71386"/>
    <w:rsid w:val="00D73D86"/>
    <w:rsid w:val="00D776D3"/>
    <w:rsid w:val="00D84450"/>
    <w:rsid w:val="00D84C6B"/>
    <w:rsid w:val="00D91489"/>
    <w:rsid w:val="00D92E1B"/>
    <w:rsid w:val="00DB7DDA"/>
    <w:rsid w:val="00DD3103"/>
    <w:rsid w:val="00DD6FFA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5BB5"/>
    <w:rsid w:val="00E1738E"/>
    <w:rsid w:val="00E2440F"/>
    <w:rsid w:val="00E35619"/>
    <w:rsid w:val="00E4320C"/>
    <w:rsid w:val="00E553DE"/>
    <w:rsid w:val="00E57EF8"/>
    <w:rsid w:val="00E77137"/>
    <w:rsid w:val="00E80829"/>
    <w:rsid w:val="00E866D0"/>
    <w:rsid w:val="00E90AEC"/>
    <w:rsid w:val="00E90EF9"/>
    <w:rsid w:val="00E91C58"/>
    <w:rsid w:val="00EA6023"/>
    <w:rsid w:val="00EB0901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72D12"/>
    <w:rsid w:val="00F80482"/>
    <w:rsid w:val="00F93EA4"/>
    <w:rsid w:val="00F97A81"/>
    <w:rsid w:val="00FB03AA"/>
    <w:rsid w:val="00FB07B5"/>
    <w:rsid w:val="00FC16F4"/>
    <w:rsid w:val="00FE04BA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CD9E8409F20AB2B845D8FB786F4A2E6ACD4A0DD27E26D6590965F6B04A9AF064F8DB8AF009BC12PBy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A74-65BB-4246-BE9D-850D6A9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12924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21</cp:revision>
  <cp:lastPrinted>2020-10-26T08:54:00Z</cp:lastPrinted>
  <dcterms:created xsi:type="dcterms:W3CDTF">2020-09-16T04:22:00Z</dcterms:created>
  <dcterms:modified xsi:type="dcterms:W3CDTF">2020-10-28T13:46:00Z</dcterms:modified>
</cp:coreProperties>
</file>