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BC18E0" w:rsidRDefault="00BC18E0" w:rsidP="00BC18E0">
      <w:pPr>
        <w:pStyle w:val="3"/>
        <w:jc w:val="center"/>
        <w:rPr>
          <w:b/>
          <w:sz w:val="28"/>
          <w:szCs w:val="28"/>
        </w:rPr>
      </w:pPr>
    </w:p>
    <w:p w:rsidR="00BC18E0" w:rsidRPr="00BC18E0" w:rsidRDefault="00BC18E0" w:rsidP="002914CF">
      <w:pPr>
        <w:pStyle w:val="3"/>
        <w:jc w:val="center"/>
        <w:rPr>
          <w:b/>
          <w:sz w:val="28"/>
          <w:szCs w:val="28"/>
        </w:rPr>
      </w:pPr>
      <w:r w:rsidRPr="00BC18E0">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2914CF" w:rsidRDefault="005B0AB7" w:rsidP="002914CF">
      <w:pPr>
        <w:pStyle w:val="3"/>
        <w:spacing w:before="360" w:after="0"/>
        <w:jc w:val="center"/>
        <w:rPr>
          <w:b/>
          <w:sz w:val="28"/>
          <w:szCs w:val="28"/>
        </w:rPr>
      </w:pPr>
      <w:r>
        <w:rPr>
          <w:b/>
          <w:sz w:val="28"/>
          <w:szCs w:val="28"/>
        </w:rPr>
        <w:t>ДУМА СВЕЧИНСКОГО МУНИЦИПАЛЬНОГО ОКРУГА</w:t>
      </w:r>
      <w:r w:rsidR="00BC18E0" w:rsidRPr="00BC18E0">
        <w:rPr>
          <w:b/>
          <w:sz w:val="28"/>
          <w:szCs w:val="28"/>
        </w:rPr>
        <w:t xml:space="preserve"> </w:t>
      </w:r>
    </w:p>
    <w:p w:rsidR="00BC18E0" w:rsidRPr="00BC18E0" w:rsidRDefault="00BC18E0" w:rsidP="00BC18E0">
      <w:pPr>
        <w:pStyle w:val="3"/>
        <w:jc w:val="center"/>
        <w:rPr>
          <w:b/>
          <w:sz w:val="28"/>
          <w:szCs w:val="28"/>
        </w:rPr>
      </w:pPr>
      <w:r w:rsidRPr="00BC18E0">
        <w:rPr>
          <w:b/>
          <w:sz w:val="28"/>
          <w:szCs w:val="28"/>
        </w:rPr>
        <w:t>КИРОВСКОЙ ОБЛАСТИ</w:t>
      </w:r>
    </w:p>
    <w:p w:rsidR="00BC18E0" w:rsidRPr="00BC18E0" w:rsidRDefault="005B0AB7" w:rsidP="00BC18E0">
      <w:pPr>
        <w:pStyle w:val="3"/>
        <w:spacing w:after="480"/>
        <w:jc w:val="center"/>
        <w:rPr>
          <w:sz w:val="28"/>
          <w:szCs w:val="28"/>
        </w:rPr>
      </w:pPr>
      <w:r>
        <w:rPr>
          <w:sz w:val="28"/>
          <w:szCs w:val="28"/>
        </w:rPr>
        <w:t>ПЕРВОГО</w:t>
      </w:r>
      <w:r w:rsidR="00BC18E0" w:rsidRPr="00BC18E0">
        <w:rPr>
          <w:sz w:val="28"/>
          <w:szCs w:val="28"/>
        </w:rPr>
        <w:t xml:space="preserve"> СОЗЫВА</w:t>
      </w:r>
    </w:p>
    <w:p w:rsidR="00BC18E0" w:rsidRPr="002914CF" w:rsidRDefault="00BC18E0" w:rsidP="00BC18E0">
      <w:pPr>
        <w:pStyle w:val="3"/>
        <w:spacing w:before="360" w:after="360"/>
        <w:jc w:val="center"/>
        <w:rPr>
          <w:b/>
          <w:sz w:val="32"/>
          <w:szCs w:val="32"/>
        </w:rPr>
      </w:pPr>
      <w:r w:rsidRPr="002914CF">
        <w:rPr>
          <w:b/>
          <w:sz w:val="32"/>
          <w:szCs w:val="32"/>
        </w:rPr>
        <w:t>РЕШЕНИЕ</w:t>
      </w:r>
    </w:p>
    <w:p w:rsidR="00531CDF" w:rsidRDefault="00531CDF" w:rsidP="00531CDF">
      <w:pPr>
        <w:pStyle w:val="3"/>
        <w:jc w:val="both"/>
        <w:rPr>
          <w:sz w:val="28"/>
          <w:szCs w:val="28"/>
        </w:rPr>
      </w:pPr>
      <w:r w:rsidRPr="00531CDF">
        <w:rPr>
          <w:sz w:val="28"/>
          <w:szCs w:val="28"/>
          <w:u w:val="single"/>
        </w:rPr>
        <w:t>16.02.2024</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Pr="00531CDF">
        <w:rPr>
          <w:sz w:val="28"/>
          <w:szCs w:val="28"/>
          <w:u w:val="single"/>
        </w:rPr>
        <w:t>46/415</w:t>
      </w:r>
    </w:p>
    <w:p w:rsidR="00BC18E0" w:rsidRPr="00BC18E0" w:rsidRDefault="00BC18E0" w:rsidP="002914CF">
      <w:pPr>
        <w:pStyle w:val="3"/>
        <w:spacing w:after="480"/>
        <w:jc w:val="center"/>
        <w:rPr>
          <w:sz w:val="28"/>
          <w:szCs w:val="28"/>
        </w:rPr>
      </w:pPr>
      <w:r w:rsidRPr="00BC18E0">
        <w:rPr>
          <w:sz w:val="28"/>
          <w:szCs w:val="28"/>
        </w:rPr>
        <w:t>пгт Свеча</w:t>
      </w:r>
    </w:p>
    <w:p w:rsidR="00762C74" w:rsidRPr="002914CF" w:rsidRDefault="00C173E7" w:rsidP="002914CF">
      <w:pPr>
        <w:spacing w:after="480"/>
        <w:jc w:val="center"/>
        <w:rPr>
          <w:b/>
          <w:sz w:val="28"/>
          <w:szCs w:val="28"/>
        </w:rPr>
      </w:pPr>
      <w:r>
        <w:rPr>
          <w:b/>
          <w:sz w:val="28"/>
          <w:szCs w:val="28"/>
        </w:rPr>
        <w:t xml:space="preserve">О внесении изменений в </w:t>
      </w:r>
      <w:r w:rsidR="00321199">
        <w:rPr>
          <w:b/>
          <w:sz w:val="28"/>
          <w:szCs w:val="28"/>
        </w:rPr>
        <w:t>Положени</w:t>
      </w:r>
      <w:r>
        <w:rPr>
          <w:b/>
          <w:sz w:val="28"/>
          <w:szCs w:val="28"/>
        </w:rPr>
        <w:t xml:space="preserve">е </w:t>
      </w:r>
      <w:r w:rsidR="004274DF">
        <w:rPr>
          <w:b/>
          <w:sz w:val="28"/>
          <w:szCs w:val="28"/>
        </w:rPr>
        <w:t xml:space="preserve">о муниципальном </w:t>
      </w:r>
      <w:r w:rsidR="003464A4">
        <w:rPr>
          <w:b/>
          <w:sz w:val="28"/>
          <w:szCs w:val="28"/>
        </w:rPr>
        <w:t>земельном</w:t>
      </w:r>
      <w:r w:rsidR="004274DF">
        <w:rPr>
          <w:b/>
          <w:sz w:val="28"/>
          <w:szCs w:val="28"/>
        </w:rPr>
        <w:t xml:space="preserve"> контроле </w:t>
      </w:r>
      <w:r w:rsidR="003464A4">
        <w:rPr>
          <w:b/>
          <w:sz w:val="28"/>
          <w:szCs w:val="28"/>
        </w:rPr>
        <w:t xml:space="preserve">в границах </w:t>
      </w:r>
      <w:r w:rsidR="004274DF" w:rsidRPr="00AC5151">
        <w:rPr>
          <w:b/>
          <w:sz w:val="28"/>
          <w:szCs w:val="28"/>
        </w:rPr>
        <w:t>муниципально</w:t>
      </w:r>
      <w:r w:rsidR="004274DF">
        <w:rPr>
          <w:b/>
          <w:sz w:val="28"/>
          <w:szCs w:val="28"/>
        </w:rPr>
        <w:t>го</w:t>
      </w:r>
      <w:r w:rsidR="004274DF" w:rsidRPr="00AC5151">
        <w:rPr>
          <w:b/>
          <w:sz w:val="28"/>
          <w:szCs w:val="28"/>
        </w:rPr>
        <w:t xml:space="preserve"> образовани</w:t>
      </w:r>
      <w:r w:rsidR="004274DF">
        <w:rPr>
          <w:b/>
          <w:sz w:val="28"/>
          <w:szCs w:val="28"/>
        </w:rPr>
        <w:t>я</w:t>
      </w:r>
      <w:r w:rsidR="004274DF" w:rsidRPr="00AC5151">
        <w:rPr>
          <w:b/>
          <w:sz w:val="28"/>
          <w:szCs w:val="28"/>
        </w:rPr>
        <w:t xml:space="preserve"> Свечинский муниципальный округ Кировской области</w:t>
      </w:r>
    </w:p>
    <w:p w:rsidR="00321199" w:rsidRPr="002914CF" w:rsidRDefault="004274DF" w:rsidP="002914CF">
      <w:pPr>
        <w:spacing w:line="360" w:lineRule="auto"/>
        <w:ind w:firstLine="709"/>
        <w:jc w:val="both"/>
        <w:rPr>
          <w:sz w:val="28"/>
          <w:szCs w:val="28"/>
        </w:rPr>
      </w:pPr>
      <w:r w:rsidRPr="000E7BBF">
        <w:rPr>
          <w:sz w:val="28"/>
          <w:szCs w:val="28"/>
        </w:rPr>
        <w:t xml:space="preserve">В соответствии с </w:t>
      </w:r>
      <w:r w:rsidR="003464A4">
        <w:rPr>
          <w:sz w:val="28"/>
          <w:szCs w:val="28"/>
        </w:rPr>
        <w:t xml:space="preserve">Земельным </w:t>
      </w:r>
      <w:r w:rsidRPr="000E7BBF">
        <w:rPr>
          <w:sz w:val="28"/>
          <w:szCs w:val="28"/>
        </w:rPr>
        <w:t xml:space="preserve">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sz w:val="28"/>
        </w:rPr>
        <w:t>от 31</w:t>
      </w:r>
      <w:r w:rsidR="002914CF">
        <w:rPr>
          <w:sz w:val="28"/>
        </w:rPr>
        <w:t xml:space="preserve">.07.2020 </w:t>
      </w:r>
      <w:r w:rsidRPr="000E7BBF">
        <w:rPr>
          <w:sz w:val="28"/>
        </w:rPr>
        <w:t>№ 248-ФЗ «О государственном контроле (надзоре) и муниципальном контроле в Российской Федерации»</w:t>
      </w:r>
      <w:r w:rsidR="00762C74">
        <w:rPr>
          <w:sz w:val="28"/>
        </w:rPr>
        <w:t>,</w:t>
      </w:r>
      <w:r w:rsidR="00321199">
        <w:rPr>
          <w:sz w:val="28"/>
        </w:rPr>
        <w:t xml:space="preserve"> Дума Свечинского муниципального округа  РЕШИЛА:</w:t>
      </w:r>
    </w:p>
    <w:p w:rsidR="00321199" w:rsidRPr="00E01881" w:rsidRDefault="00C173E7" w:rsidP="00E01881">
      <w:pPr>
        <w:pStyle w:val="ConsPlusNormal"/>
        <w:widowControl/>
        <w:numPr>
          <w:ilvl w:val="0"/>
          <w:numId w:val="10"/>
        </w:numPr>
        <w:spacing w:line="360" w:lineRule="auto"/>
        <w:ind w:left="0" w:firstLine="748"/>
        <w:jc w:val="both"/>
        <w:rPr>
          <w:rFonts w:ascii="Times New Roman" w:hAnsi="Times New Roman" w:cs="Times New Roman"/>
          <w:sz w:val="28"/>
        </w:rPr>
      </w:pPr>
      <w:r>
        <w:rPr>
          <w:rFonts w:ascii="Times New Roman" w:hAnsi="Times New Roman" w:cs="Times New Roman"/>
          <w:sz w:val="28"/>
        </w:rPr>
        <w:t xml:space="preserve">Внести в </w:t>
      </w:r>
      <w:r w:rsidR="00321199">
        <w:rPr>
          <w:rFonts w:ascii="Times New Roman" w:hAnsi="Times New Roman" w:cs="Times New Roman"/>
          <w:sz w:val="28"/>
        </w:rPr>
        <w:t xml:space="preserve">Положение </w:t>
      </w:r>
      <w:r w:rsidR="007624C0" w:rsidRPr="000D06A2">
        <w:rPr>
          <w:rFonts w:ascii="Times New Roman" w:hAnsi="Times New Roman" w:cs="Times New Roman"/>
          <w:sz w:val="28"/>
          <w:szCs w:val="28"/>
        </w:rPr>
        <w:t xml:space="preserve">о </w:t>
      </w:r>
      <w:r w:rsidR="003464A4">
        <w:rPr>
          <w:rFonts w:ascii="Times New Roman" w:hAnsi="Times New Roman" w:cs="Times New Roman"/>
          <w:sz w:val="28"/>
          <w:szCs w:val="28"/>
        </w:rPr>
        <w:t>муниципальном земельном</w:t>
      </w:r>
      <w:r w:rsidR="004274DF">
        <w:rPr>
          <w:rFonts w:ascii="Times New Roman" w:hAnsi="Times New Roman" w:cs="Times New Roman"/>
          <w:sz w:val="28"/>
          <w:szCs w:val="28"/>
        </w:rPr>
        <w:t xml:space="preserve"> контроле </w:t>
      </w:r>
      <w:r w:rsidR="003464A4">
        <w:rPr>
          <w:rFonts w:ascii="Times New Roman" w:hAnsi="Times New Roman" w:cs="Times New Roman"/>
          <w:sz w:val="28"/>
          <w:szCs w:val="28"/>
        </w:rPr>
        <w:t>в границах</w:t>
      </w:r>
      <w:r w:rsidR="004274DF">
        <w:rPr>
          <w:rFonts w:ascii="Times New Roman" w:hAnsi="Times New Roman" w:cs="Times New Roman"/>
          <w:sz w:val="28"/>
          <w:szCs w:val="28"/>
        </w:rPr>
        <w:t xml:space="preserve"> муниципального образования</w:t>
      </w:r>
      <w:r w:rsidR="007624C0" w:rsidRPr="000D06A2">
        <w:rPr>
          <w:rFonts w:ascii="Times New Roman" w:hAnsi="Times New Roman" w:cs="Times New Roman"/>
          <w:sz w:val="28"/>
          <w:szCs w:val="28"/>
        </w:rPr>
        <w:t xml:space="preserve"> </w:t>
      </w:r>
      <w:r w:rsidR="007624C0">
        <w:rPr>
          <w:rFonts w:ascii="Times New Roman" w:hAnsi="Times New Roman" w:cs="Times New Roman"/>
          <w:sz w:val="28"/>
          <w:szCs w:val="28"/>
        </w:rPr>
        <w:t>Свечинск</w:t>
      </w:r>
      <w:r w:rsidR="004274DF">
        <w:rPr>
          <w:rFonts w:ascii="Times New Roman" w:hAnsi="Times New Roman" w:cs="Times New Roman"/>
          <w:sz w:val="28"/>
          <w:szCs w:val="28"/>
        </w:rPr>
        <w:t>ий</w:t>
      </w:r>
      <w:r w:rsidR="007624C0">
        <w:rPr>
          <w:rFonts w:ascii="Times New Roman" w:hAnsi="Times New Roman" w:cs="Times New Roman"/>
          <w:sz w:val="28"/>
          <w:szCs w:val="28"/>
        </w:rPr>
        <w:t xml:space="preserve"> муниципальн</w:t>
      </w:r>
      <w:r w:rsidR="004274DF">
        <w:rPr>
          <w:rFonts w:ascii="Times New Roman" w:hAnsi="Times New Roman" w:cs="Times New Roman"/>
          <w:sz w:val="28"/>
          <w:szCs w:val="28"/>
        </w:rPr>
        <w:t>ый</w:t>
      </w:r>
      <w:r w:rsidR="007624C0">
        <w:rPr>
          <w:rFonts w:ascii="Times New Roman" w:hAnsi="Times New Roman" w:cs="Times New Roman"/>
          <w:sz w:val="28"/>
          <w:szCs w:val="28"/>
        </w:rPr>
        <w:t xml:space="preserve"> округ Кировской области</w:t>
      </w:r>
      <w:r w:rsidR="007624C0">
        <w:rPr>
          <w:rFonts w:ascii="Times New Roman" w:hAnsi="Times New Roman" w:cs="Times New Roman"/>
          <w:sz w:val="28"/>
        </w:rPr>
        <w:t xml:space="preserve"> </w:t>
      </w:r>
      <w:r w:rsidR="00D00DFA">
        <w:rPr>
          <w:rFonts w:ascii="Times New Roman" w:hAnsi="Times New Roman" w:cs="Times New Roman"/>
          <w:sz w:val="28"/>
        </w:rPr>
        <w:t xml:space="preserve">(далее </w:t>
      </w:r>
      <w:r w:rsidR="00D00DFA" w:rsidRPr="00E01881">
        <w:rPr>
          <w:rFonts w:ascii="Times New Roman" w:hAnsi="Times New Roman" w:cs="Times New Roman"/>
          <w:sz w:val="28"/>
        </w:rPr>
        <w:t>– Положение)</w:t>
      </w:r>
      <w:r w:rsidR="00D65469" w:rsidRPr="00E01881">
        <w:rPr>
          <w:rFonts w:ascii="Times New Roman" w:hAnsi="Times New Roman" w:cs="Times New Roman"/>
          <w:sz w:val="28"/>
        </w:rPr>
        <w:t xml:space="preserve">, утвержденное решением Думы Свечинского муниципального округа от </w:t>
      </w:r>
      <w:r w:rsidR="004274DF" w:rsidRPr="00E01881">
        <w:rPr>
          <w:rFonts w:ascii="Times New Roman" w:hAnsi="Times New Roman" w:cs="Times New Roman"/>
          <w:sz w:val="28"/>
        </w:rPr>
        <w:t>29.09</w:t>
      </w:r>
      <w:r w:rsidR="00D65469" w:rsidRPr="00E01881">
        <w:rPr>
          <w:rFonts w:ascii="Times New Roman" w:hAnsi="Times New Roman" w:cs="Times New Roman"/>
          <w:sz w:val="28"/>
        </w:rPr>
        <w:t>.202</w:t>
      </w:r>
      <w:r w:rsidR="00762C74" w:rsidRPr="00E01881">
        <w:rPr>
          <w:rFonts w:ascii="Times New Roman" w:hAnsi="Times New Roman" w:cs="Times New Roman"/>
          <w:sz w:val="28"/>
        </w:rPr>
        <w:t>1</w:t>
      </w:r>
      <w:r w:rsidR="00D65469" w:rsidRPr="00E01881">
        <w:rPr>
          <w:rFonts w:ascii="Times New Roman" w:hAnsi="Times New Roman" w:cs="Times New Roman"/>
          <w:sz w:val="28"/>
        </w:rPr>
        <w:t xml:space="preserve"> №</w:t>
      </w:r>
      <w:r w:rsidR="002914CF">
        <w:rPr>
          <w:rFonts w:ascii="Times New Roman" w:hAnsi="Times New Roman" w:cs="Times New Roman"/>
          <w:sz w:val="28"/>
        </w:rPr>
        <w:t xml:space="preserve"> </w:t>
      </w:r>
      <w:r w:rsidR="004274DF" w:rsidRPr="00E01881">
        <w:rPr>
          <w:rFonts w:ascii="Times New Roman" w:hAnsi="Times New Roman" w:cs="Times New Roman"/>
          <w:sz w:val="28"/>
        </w:rPr>
        <w:t>18/18</w:t>
      </w:r>
      <w:r w:rsidR="003464A4" w:rsidRPr="00E01881">
        <w:rPr>
          <w:rFonts w:ascii="Times New Roman" w:hAnsi="Times New Roman" w:cs="Times New Roman"/>
          <w:sz w:val="28"/>
        </w:rPr>
        <w:t>5</w:t>
      </w:r>
      <w:r w:rsidR="002914CF" w:rsidRPr="002914CF">
        <w:rPr>
          <w:rFonts w:ascii="Times New Roman" w:hAnsi="Times New Roman" w:cs="Times New Roman"/>
          <w:sz w:val="28"/>
        </w:rPr>
        <w:t xml:space="preserve"> </w:t>
      </w:r>
      <w:r w:rsidR="002914CF">
        <w:rPr>
          <w:rFonts w:ascii="Times New Roman" w:hAnsi="Times New Roman" w:cs="Times New Roman"/>
          <w:sz w:val="28"/>
        </w:rPr>
        <w:t>следующие изменения</w:t>
      </w:r>
      <w:r w:rsidR="00D65469" w:rsidRPr="00E01881">
        <w:rPr>
          <w:rFonts w:ascii="Times New Roman" w:hAnsi="Times New Roman" w:cs="Times New Roman"/>
          <w:sz w:val="28"/>
        </w:rPr>
        <w:t>:</w:t>
      </w:r>
    </w:p>
    <w:p w:rsidR="003F555C" w:rsidRDefault="00D356A0" w:rsidP="00CD4B4C">
      <w:pPr>
        <w:pStyle w:val="aa"/>
        <w:tabs>
          <w:tab w:val="left" w:pos="913"/>
          <w:tab w:val="left" w:pos="1134"/>
          <w:tab w:val="center" w:pos="4535"/>
        </w:tabs>
        <w:spacing w:line="360" w:lineRule="auto"/>
        <w:ind w:left="0"/>
        <w:jc w:val="both"/>
        <w:rPr>
          <w:sz w:val="28"/>
        </w:rPr>
      </w:pPr>
      <w:r>
        <w:rPr>
          <w:sz w:val="28"/>
        </w:rPr>
        <w:t xml:space="preserve">         </w:t>
      </w:r>
      <w:r w:rsidR="00D631A2">
        <w:rPr>
          <w:sz w:val="28"/>
        </w:rPr>
        <w:t xml:space="preserve">  </w:t>
      </w:r>
      <w:r>
        <w:rPr>
          <w:sz w:val="28"/>
        </w:rPr>
        <w:t xml:space="preserve">1.1. </w:t>
      </w:r>
      <w:r w:rsidR="003F555C">
        <w:rPr>
          <w:sz w:val="28"/>
        </w:rPr>
        <w:t>П</w:t>
      </w:r>
      <w:r w:rsidR="00B63C5D">
        <w:rPr>
          <w:sz w:val="28"/>
        </w:rPr>
        <w:t xml:space="preserve">ервый абзац </w:t>
      </w:r>
      <w:r w:rsidR="003F555C">
        <w:rPr>
          <w:sz w:val="28"/>
        </w:rPr>
        <w:t xml:space="preserve">раздела </w:t>
      </w:r>
      <w:r w:rsidR="00B63C5D">
        <w:rPr>
          <w:sz w:val="28"/>
        </w:rPr>
        <w:t>3</w:t>
      </w:r>
      <w:r w:rsidR="003F555C">
        <w:rPr>
          <w:sz w:val="28"/>
        </w:rPr>
        <w:t xml:space="preserve"> Положения </w:t>
      </w:r>
      <w:r w:rsidR="003F555C" w:rsidRPr="00E01881">
        <w:rPr>
          <w:sz w:val="28"/>
        </w:rPr>
        <w:t>«</w:t>
      </w:r>
      <w:r w:rsidR="00B63C5D" w:rsidRPr="00FD2194">
        <w:rPr>
          <w:sz w:val="28"/>
        </w:rPr>
        <w:t>Виды профилактических мероприятий, которые проводятся</w:t>
      </w:r>
      <w:r w:rsidR="00B63C5D">
        <w:rPr>
          <w:sz w:val="28"/>
        </w:rPr>
        <w:t xml:space="preserve"> </w:t>
      </w:r>
      <w:r w:rsidR="00B63C5D" w:rsidRPr="00FD2194">
        <w:rPr>
          <w:sz w:val="28"/>
        </w:rPr>
        <w:t>при осуществлении муниципального контроля</w:t>
      </w:r>
      <w:r w:rsidR="003F555C" w:rsidRPr="00E01881">
        <w:rPr>
          <w:sz w:val="28"/>
        </w:rPr>
        <w:t>»</w:t>
      </w:r>
      <w:r w:rsidR="003F555C">
        <w:rPr>
          <w:sz w:val="28"/>
        </w:rPr>
        <w:t xml:space="preserve"> </w:t>
      </w:r>
      <w:r w:rsidR="00B63C5D" w:rsidRPr="003625E2">
        <w:rPr>
          <w:bCs/>
          <w:sz w:val="28"/>
          <w:szCs w:val="28"/>
        </w:rPr>
        <w:t xml:space="preserve">дополнить </w:t>
      </w:r>
      <w:r w:rsidR="00B63C5D">
        <w:rPr>
          <w:bCs/>
          <w:sz w:val="28"/>
          <w:szCs w:val="28"/>
        </w:rPr>
        <w:t>подпунктом 4</w:t>
      </w:r>
      <w:r w:rsidR="00B63C5D" w:rsidRPr="003625E2">
        <w:rPr>
          <w:bCs/>
          <w:sz w:val="28"/>
          <w:szCs w:val="28"/>
        </w:rPr>
        <w:t xml:space="preserve"> следующего содержания:</w:t>
      </w:r>
    </w:p>
    <w:p w:rsidR="003F555C" w:rsidRPr="00FD2194" w:rsidRDefault="003F555C" w:rsidP="002914CF">
      <w:pPr>
        <w:autoSpaceDE w:val="0"/>
        <w:autoSpaceDN w:val="0"/>
        <w:adjustRightInd w:val="0"/>
        <w:spacing w:line="360" w:lineRule="auto"/>
        <w:ind w:firstLine="709"/>
        <w:jc w:val="both"/>
        <w:rPr>
          <w:sz w:val="28"/>
        </w:rPr>
      </w:pPr>
      <w:r>
        <w:rPr>
          <w:sz w:val="28"/>
        </w:rPr>
        <w:t>«</w:t>
      </w:r>
      <w:r w:rsidR="00B63C5D">
        <w:rPr>
          <w:sz w:val="28"/>
        </w:rPr>
        <w:t xml:space="preserve">4) </w:t>
      </w:r>
      <w:r w:rsidR="00B63C5D">
        <w:rPr>
          <w:sz w:val="28"/>
          <w:szCs w:val="28"/>
        </w:rPr>
        <w:t>профилактический визит».</w:t>
      </w:r>
    </w:p>
    <w:p w:rsidR="003F555C" w:rsidRPr="00682BFC" w:rsidRDefault="00D356A0" w:rsidP="002914CF">
      <w:pPr>
        <w:spacing w:line="360" w:lineRule="auto"/>
        <w:ind w:firstLine="709"/>
        <w:jc w:val="both"/>
        <w:rPr>
          <w:sz w:val="28"/>
          <w:szCs w:val="28"/>
        </w:rPr>
      </w:pPr>
      <w:r w:rsidRPr="002914CF">
        <w:rPr>
          <w:sz w:val="28"/>
          <w:szCs w:val="28"/>
        </w:rPr>
        <w:lastRenderedPageBreak/>
        <w:t>1</w:t>
      </w:r>
      <w:r>
        <w:t>.</w:t>
      </w:r>
      <w:r w:rsidRPr="00682BFC">
        <w:rPr>
          <w:sz w:val="28"/>
          <w:szCs w:val="28"/>
        </w:rPr>
        <w:t xml:space="preserve">2. </w:t>
      </w:r>
      <w:r w:rsidR="00CD4B4C" w:rsidRPr="00682BFC">
        <w:rPr>
          <w:sz w:val="28"/>
          <w:szCs w:val="28"/>
        </w:rPr>
        <w:t xml:space="preserve">Раздел 3 Положения «Виды профилактических мероприятий, которые проводятся при осуществлении муниципального контроля» </w:t>
      </w:r>
      <w:r w:rsidR="00CD4B4C" w:rsidRPr="00682BFC">
        <w:rPr>
          <w:bCs/>
          <w:sz w:val="28"/>
          <w:szCs w:val="28"/>
        </w:rPr>
        <w:t>дополнить подразделом 3.4 следующего содержания</w:t>
      </w:r>
      <w:r w:rsidR="003F555C" w:rsidRPr="00682BFC">
        <w:rPr>
          <w:sz w:val="28"/>
          <w:szCs w:val="28"/>
        </w:rPr>
        <w:t>:</w:t>
      </w:r>
    </w:p>
    <w:p w:rsidR="00B25AFE" w:rsidRPr="00682BFC" w:rsidRDefault="003F555C" w:rsidP="00682BFC">
      <w:pPr>
        <w:spacing w:line="360" w:lineRule="auto"/>
        <w:jc w:val="both"/>
        <w:rPr>
          <w:bCs/>
          <w:sz w:val="28"/>
          <w:szCs w:val="28"/>
        </w:rPr>
      </w:pPr>
      <w:r w:rsidRPr="00682BFC">
        <w:rPr>
          <w:sz w:val="28"/>
          <w:szCs w:val="28"/>
        </w:rPr>
        <w:t xml:space="preserve">          «3.</w:t>
      </w:r>
      <w:r w:rsidR="00CD4B4C" w:rsidRPr="00682BFC">
        <w:rPr>
          <w:sz w:val="28"/>
          <w:szCs w:val="28"/>
        </w:rPr>
        <w:t>4</w:t>
      </w:r>
      <w:r w:rsidRPr="00682BFC">
        <w:rPr>
          <w:sz w:val="28"/>
          <w:szCs w:val="28"/>
        </w:rPr>
        <w:t xml:space="preserve">.  </w:t>
      </w:r>
      <w:r w:rsidR="00B25AFE" w:rsidRPr="00682BFC">
        <w:rPr>
          <w:bCs/>
          <w:sz w:val="28"/>
          <w:szCs w:val="28"/>
        </w:rPr>
        <w:t>Профилактический визит</w:t>
      </w:r>
    </w:p>
    <w:p w:rsidR="00B25AFE" w:rsidRPr="00682BFC" w:rsidRDefault="00B25AFE" w:rsidP="00682BFC">
      <w:pPr>
        <w:spacing w:line="360" w:lineRule="auto"/>
        <w:ind w:firstLine="708"/>
        <w:jc w:val="both"/>
        <w:rPr>
          <w:sz w:val="28"/>
          <w:szCs w:val="28"/>
        </w:rPr>
      </w:pPr>
      <w:r w:rsidRPr="00682BFC">
        <w:rPr>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w:t>
      </w:r>
      <w:r w:rsidR="004A4127">
        <w:rPr>
          <w:sz w:val="28"/>
          <w:szCs w:val="28"/>
        </w:rPr>
        <w:t xml:space="preserve"> либо путем использования видеоконференц</w:t>
      </w:r>
      <w:r w:rsidRPr="00682BFC">
        <w:rPr>
          <w:sz w:val="28"/>
          <w:szCs w:val="28"/>
        </w:rPr>
        <w:t>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25AFE" w:rsidRPr="00682BFC" w:rsidRDefault="003F7B3D" w:rsidP="00682BFC">
      <w:pPr>
        <w:spacing w:line="360" w:lineRule="auto"/>
        <w:ind w:firstLine="708"/>
        <w:jc w:val="both"/>
        <w:rPr>
          <w:sz w:val="28"/>
          <w:szCs w:val="28"/>
        </w:rPr>
      </w:pPr>
      <w:r w:rsidRPr="00682BFC">
        <w:rPr>
          <w:sz w:val="28"/>
          <w:szCs w:val="28"/>
        </w:rPr>
        <w:t>3.4.</w:t>
      </w:r>
      <w:r w:rsidR="00B25AFE" w:rsidRPr="00682BFC">
        <w:rPr>
          <w:sz w:val="28"/>
          <w:szCs w:val="28"/>
        </w:rPr>
        <w:t>2. В ходе профилактического визита инспектором может осуществляться консультирование контролируемого лица в порядке, установленном подразделом 3.3 настоящего Положения.</w:t>
      </w:r>
    </w:p>
    <w:p w:rsidR="00B25AFE" w:rsidRPr="00682BFC" w:rsidRDefault="003F7B3D" w:rsidP="00682BFC">
      <w:pPr>
        <w:spacing w:line="360" w:lineRule="auto"/>
        <w:ind w:firstLine="708"/>
        <w:jc w:val="both"/>
        <w:rPr>
          <w:sz w:val="28"/>
          <w:szCs w:val="28"/>
        </w:rPr>
      </w:pPr>
      <w:r w:rsidRPr="00682BFC">
        <w:rPr>
          <w:sz w:val="28"/>
          <w:szCs w:val="28"/>
        </w:rPr>
        <w:t>3.4.</w:t>
      </w:r>
      <w:r w:rsidR="00B25AFE" w:rsidRPr="00682BFC">
        <w:rPr>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25AFE" w:rsidRPr="00682BFC" w:rsidRDefault="003F7B3D" w:rsidP="00682BFC">
      <w:pPr>
        <w:spacing w:line="360" w:lineRule="auto"/>
        <w:ind w:firstLine="708"/>
        <w:jc w:val="both"/>
        <w:rPr>
          <w:sz w:val="28"/>
          <w:szCs w:val="28"/>
        </w:rPr>
      </w:pPr>
      <w:r w:rsidRPr="00682BFC">
        <w:rPr>
          <w:sz w:val="28"/>
          <w:szCs w:val="28"/>
        </w:rPr>
        <w:t>3.4.</w:t>
      </w:r>
      <w:r w:rsidR="00B25AFE" w:rsidRPr="00682BFC">
        <w:rPr>
          <w:sz w:val="28"/>
          <w:szCs w:val="28"/>
        </w:rPr>
        <w:t>4. О проведении обязательного профилактического визита контролируемое лицо должно быть уведомлено не позднее чем</w:t>
      </w:r>
      <w:r w:rsidR="004A4127">
        <w:rPr>
          <w:sz w:val="28"/>
          <w:szCs w:val="28"/>
        </w:rPr>
        <w:t>,</w:t>
      </w:r>
      <w:r w:rsidR="00B25AFE" w:rsidRPr="00682BFC">
        <w:rPr>
          <w:sz w:val="28"/>
          <w:szCs w:val="28"/>
        </w:rPr>
        <w:t xml:space="preserve"> за пять рабочих дней до даты его проведения.</w:t>
      </w:r>
    </w:p>
    <w:p w:rsidR="00B25AFE" w:rsidRPr="00682BFC" w:rsidRDefault="003F7B3D" w:rsidP="00682BFC">
      <w:pPr>
        <w:spacing w:line="360" w:lineRule="auto"/>
        <w:ind w:firstLine="708"/>
        <w:jc w:val="both"/>
        <w:rPr>
          <w:sz w:val="28"/>
          <w:szCs w:val="28"/>
        </w:rPr>
      </w:pPr>
      <w:r w:rsidRPr="00682BFC">
        <w:rPr>
          <w:sz w:val="28"/>
          <w:szCs w:val="28"/>
        </w:rPr>
        <w:t>3.4.5</w:t>
      </w:r>
      <w:r w:rsidR="00B25AFE" w:rsidRPr="00682BFC">
        <w:rPr>
          <w:sz w:val="28"/>
          <w:szCs w:val="28"/>
        </w:rPr>
        <w:t>. Контролируемое лицо вправе отказаться от проведения обязательного профилактического визита, уведомив об этом контрольный орган не позднее чем</w:t>
      </w:r>
      <w:r w:rsidR="004A4127">
        <w:rPr>
          <w:sz w:val="28"/>
          <w:szCs w:val="28"/>
        </w:rPr>
        <w:t>,</w:t>
      </w:r>
      <w:r w:rsidR="00B25AFE" w:rsidRPr="00682BFC">
        <w:rPr>
          <w:sz w:val="28"/>
          <w:szCs w:val="28"/>
        </w:rPr>
        <w:t xml:space="preserve"> за три рабочих дня до даты его проведения.</w:t>
      </w:r>
    </w:p>
    <w:p w:rsidR="00B25AFE" w:rsidRPr="00682BFC" w:rsidRDefault="003F7B3D" w:rsidP="00682BFC">
      <w:pPr>
        <w:spacing w:line="360" w:lineRule="auto"/>
        <w:ind w:firstLine="708"/>
        <w:jc w:val="both"/>
        <w:rPr>
          <w:sz w:val="28"/>
          <w:szCs w:val="28"/>
        </w:rPr>
      </w:pPr>
      <w:r w:rsidRPr="00682BFC">
        <w:rPr>
          <w:sz w:val="28"/>
          <w:szCs w:val="28"/>
        </w:rPr>
        <w:t>3.4.6</w:t>
      </w:r>
      <w:r w:rsidR="00B25AFE" w:rsidRPr="00682BFC">
        <w:rPr>
          <w:sz w:val="28"/>
          <w:szCs w:val="28"/>
        </w:rPr>
        <w:t>.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25AFE" w:rsidRPr="00682BFC" w:rsidRDefault="003F7B3D" w:rsidP="00682BFC">
      <w:pPr>
        <w:spacing w:line="360" w:lineRule="auto"/>
        <w:ind w:firstLine="708"/>
        <w:jc w:val="both"/>
        <w:rPr>
          <w:sz w:val="28"/>
          <w:szCs w:val="28"/>
        </w:rPr>
      </w:pPr>
      <w:r w:rsidRPr="00682BFC">
        <w:rPr>
          <w:sz w:val="28"/>
          <w:szCs w:val="28"/>
        </w:rPr>
        <w:lastRenderedPageBreak/>
        <w:t>3.4.7</w:t>
      </w:r>
      <w:r w:rsidR="00B25AFE" w:rsidRPr="00682BFC">
        <w:rPr>
          <w:sz w:val="28"/>
          <w:szCs w:val="28"/>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5AFE" w:rsidRPr="00682BFC" w:rsidRDefault="003F7B3D" w:rsidP="00682BFC">
      <w:pPr>
        <w:spacing w:line="360" w:lineRule="auto"/>
        <w:ind w:firstLine="708"/>
        <w:jc w:val="both"/>
        <w:rPr>
          <w:sz w:val="28"/>
          <w:szCs w:val="28"/>
        </w:rPr>
      </w:pPr>
      <w:r w:rsidRPr="00682BFC">
        <w:rPr>
          <w:sz w:val="28"/>
          <w:szCs w:val="28"/>
        </w:rPr>
        <w:t>3.4.8</w:t>
      </w:r>
      <w:r w:rsidR="00B25AFE" w:rsidRPr="00682BFC">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25AFE" w:rsidRPr="00682BFC" w:rsidRDefault="003F7B3D" w:rsidP="00682BFC">
      <w:pPr>
        <w:spacing w:line="360" w:lineRule="auto"/>
        <w:ind w:firstLine="708"/>
        <w:jc w:val="both"/>
        <w:rPr>
          <w:sz w:val="28"/>
          <w:szCs w:val="28"/>
        </w:rPr>
      </w:pPr>
      <w:r w:rsidRPr="00682BFC">
        <w:rPr>
          <w:sz w:val="28"/>
          <w:szCs w:val="28"/>
        </w:rPr>
        <w:t>3.4.9</w:t>
      </w:r>
      <w:r w:rsidR="00B25AFE" w:rsidRPr="00682BFC">
        <w:rPr>
          <w:sz w:val="28"/>
          <w:szCs w:val="28"/>
        </w:rPr>
        <w:t>. Контролируемое лицо вправе обратиться в ко</w:t>
      </w:r>
      <w:r w:rsidR="00B15DDF" w:rsidRPr="00682BFC">
        <w:rPr>
          <w:sz w:val="28"/>
          <w:szCs w:val="28"/>
        </w:rPr>
        <w:t xml:space="preserve">нтрольный </w:t>
      </w:r>
      <w:r w:rsidR="00B25AFE" w:rsidRPr="00682BFC">
        <w:rPr>
          <w:sz w:val="28"/>
          <w:szCs w:val="28"/>
        </w:rPr>
        <w:t>орган с заявлением о проведении в отношении его профилактического визита (далее - заявление контролируемого лица).</w:t>
      </w:r>
    </w:p>
    <w:p w:rsidR="00B25AFE" w:rsidRPr="00682BFC" w:rsidRDefault="003F7B3D" w:rsidP="00682BFC">
      <w:pPr>
        <w:spacing w:line="360" w:lineRule="auto"/>
        <w:ind w:firstLine="708"/>
        <w:jc w:val="both"/>
        <w:rPr>
          <w:sz w:val="28"/>
          <w:szCs w:val="28"/>
        </w:rPr>
      </w:pPr>
      <w:r w:rsidRPr="00682BFC">
        <w:rPr>
          <w:sz w:val="28"/>
          <w:szCs w:val="28"/>
        </w:rPr>
        <w:t>3.4.10</w:t>
      </w:r>
      <w:r w:rsidR="00B25AFE" w:rsidRPr="00682BFC">
        <w:rPr>
          <w:sz w:val="28"/>
          <w:szCs w:val="28"/>
        </w:rPr>
        <w:t>.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B25AFE" w:rsidRPr="00682BFC" w:rsidRDefault="003F7B3D" w:rsidP="00682BFC">
      <w:pPr>
        <w:spacing w:line="360" w:lineRule="auto"/>
        <w:ind w:firstLine="708"/>
        <w:jc w:val="both"/>
        <w:rPr>
          <w:sz w:val="28"/>
          <w:szCs w:val="28"/>
        </w:rPr>
      </w:pPr>
      <w:r w:rsidRPr="00682BFC">
        <w:rPr>
          <w:sz w:val="28"/>
          <w:szCs w:val="28"/>
        </w:rPr>
        <w:t>3.4.11</w:t>
      </w:r>
      <w:r w:rsidR="00B25AFE" w:rsidRPr="00682BFC">
        <w:rPr>
          <w:sz w:val="28"/>
          <w:szCs w:val="28"/>
        </w:rPr>
        <w:t>.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25AFE" w:rsidRPr="00682BFC" w:rsidRDefault="00B25AFE" w:rsidP="00DD2F92">
      <w:pPr>
        <w:spacing w:line="360" w:lineRule="auto"/>
        <w:ind w:firstLine="708"/>
        <w:jc w:val="both"/>
        <w:rPr>
          <w:sz w:val="28"/>
          <w:szCs w:val="28"/>
        </w:rPr>
      </w:pPr>
      <w:r w:rsidRPr="00682BFC">
        <w:rPr>
          <w:sz w:val="28"/>
          <w:szCs w:val="28"/>
        </w:rPr>
        <w:t>1) от контролируемого лица поступило уведомление об отзыве заявления о проведении профилактического визита;</w:t>
      </w:r>
    </w:p>
    <w:p w:rsidR="00B25AFE" w:rsidRPr="00682BFC" w:rsidRDefault="00B25AFE" w:rsidP="00DD2F92">
      <w:pPr>
        <w:spacing w:line="360" w:lineRule="auto"/>
        <w:ind w:firstLine="708"/>
        <w:jc w:val="both"/>
        <w:rPr>
          <w:sz w:val="28"/>
          <w:szCs w:val="28"/>
        </w:rPr>
      </w:pPr>
      <w:r w:rsidRPr="00682BFC">
        <w:rPr>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B25AFE" w:rsidRPr="00682BFC" w:rsidRDefault="00B25AFE" w:rsidP="00DD2F92">
      <w:pPr>
        <w:spacing w:line="360" w:lineRule="auto"/>
        <w:ind w:firstLine="708"/>
        <w:jc w:val="both"/>
        <w:rPr>
          <w:sz w:val="28"/>
          <w:szCs w:val="28"/>
        </w:rPr>
      </w:pPr>
      <w:r w:rsidRPr="00682BFC">
        <w:rPr>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w:t>
      </w:r>
      <w:r w:rsidRPr="00682BFC">
        <w:rPr>
          <w:sz w:val="28"/>
          <w:szCs w:val="28"/>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B25AFE" w:rsidRPr="00682BFC" w:rsidRDefault="00B25AFE" w:rsidP="00DD2F92">
      <w:pPr>
        <w:spacing w:line="360" w:lineRule="auto"/>
        <w:ind w:firstLine="708"/>
        <w:jc w:val="both"/>
        <w:rPr>
          <w:sz w:val="28"/>
          <w:szCs w:val="28"/>
        </w:rPr>
      </w:pPr>
      <w:r w:rsidRPr="00682BFC">
        <w:rPr>
          <w:sz w:val="28"/>
          <w:szCs w:val="28"/>
        </w:rPr>
        <w:t>4) заявление контролируемого лица содержит нецензурные либо оскорбительные выражения, угрозы жизни, здоровью и имуществ</w:t>
      </w:r>
      <w:r w:rsidR="00B15DDF" w:rsidRPr="00682BFC">
        <w:rPr>
          <w:sz w:val="28"/>
          <w:szCs w:val="28"/>
        </w:rPr>
        <w:t xml:space="preserve">у должностных лиц контрольного </w:t>
      </w:r>
      <w:r w:rsidRPr="00682BFC">
        <w:rPr>
          <w:sz w:val="28"/>
          <w:szCs w:val="28"/>
        </w:rPr>
        <w:t>органа либо членов их семей.</w:t>
      </w:r>
    </w:p>
    <w:p w:rsidR="00B25AFE" w:rsidRPr="00682BFC" w:rsidRDefault="003F7B3D" w:rsidP="00682BFC">
      <w:pPr>
        <w:spacing w:line="360" w:lineRule="auto"/>
        <w:ind w:firstLine="708"/>
        <w:jc w:val="both"/>
        <w:rPr>
          <w:sz w:val="28"/>
          <w:szCs w:val="28"/>
        </w:rPr>
      </w:pPr>
      <w:r w:rsidRPr="00682BFC">
        <w:rPr>
          <w:sz w:val="28"/>
          <w:szCs w:val="28"/>
        </w:rPr>
        <w:t>3.4.</w:t>
      </w:r>
      <w:r w:rsidR="00B25AFE" w:rsidRPr="00682BFC">
        <w:rPr>
          <w:sz w:val="28"/>
          <w:szCs w:val="28"/>
        </w:rPr>
        <w:t>1</w:t>
      </w:r>
      <w:r w:rsidRPr="00682BFC">
        <w:rPr>
          <w:sz w:val="28"/>
          <w:szCs w:val="28"/>
        </w:rPr>
        <w:t>2</w:t>
      </w:r>
      <w:r w:rsidR="00B25AFE" w:rsidRPr="00682BFC">
        <w:rPr>
          <w:sz w:val="28"/>
          <w:szCs w:val="28"/>
        </w:rPr>
        <w:t>.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2914CF">
        <w:rPr>
          <w:sz w:val="28"/>
          <w:szCs w:val="28"/>
        </w:rPr>
        <w:t>».</w:t>
      </w:r>
    </w:p>
    <w:p w:rsidR="00321199" w:rsidRPr="00682BFC" w:rsidRDefault="00B25AFE" w:rsidP="002914CF">
      <w:pPr>
        <w:spacing w:after="720" w:line="360" w:lineRule="auto"/>
        <w:jc w:val="both"/>
        <w:rPr>
          <w:sz w:val="28"/>
          <w:szCs w:val="28"/>
        </w:rPr>
      </w:pPr>
      <w:r w:rsidRPr="00682BFC">
        <w:rPr>
          <w:bCs/>
          <w:sz w:val="28"/>
          <w:szCs w:val="28"/>
        </w:rPr>
        <w:t xml:space="preserve"> </w:t>
      </w:r>
      <w:r w:rsidR="000E0399" w:rsidRPr="00682BFC">
        <w:rPr>
          <w:sz w:val="28"/>
          <w:szCs w:val="28"/>
        </w:rPr>
        <w:t xml:space="preserve">      </w:t>
      </w:r>
      <w:r w:rsidR="00776025" w:rsidRPr="00682BFC">
        <w:rPr>
          <w:sz w:val="28"/>
          <w:szCs w:val="28"/>
        </w:rPr>
        <w:t xml:space="preserve">   </w:t>
      </w:r>
      <w:r w:rsidR="00E77231" w:rsidRPr="00682BFC">
        <w:rPr>
          <w:sz w:val="28"/>
          <w:szCs w:val="28"/>
        </w:rPr>
        <w:t>2</w:t>
      </w:r>
      <w:r w:rsidR="00321199" w:rsidRPr="00682BFC">
        <w:rPr>
          <w:sz w:val="28"/>
          <w:szCs w:val="28"/>
        </w:rPr>
        <w:t xml:space="preserve">. Настоящее решение вступает в силу </w:t>
      </w:r>
      <w:r w:rsidR="008740ED" w:rsidRPr="00682BFC">
        <w:rPr>
          <w:sz w:val="28"/>
          <w:szCs w:val="28"/>
        </w:rPr>
        <w:t>после его</w:t>
      </w:r>
      <w:r w:rsidR="00321199" w:rsidRPr="00682BFC">
        <w:rPr>
          <w:sz w:val="28"/>
          <w:szCs w:val="28"/>
        </w:rPr>
        <w:t xml:space="preserve"> официального опубликования</w:t>
      </w:r>
      <w:r w:rsidR="007C4C71" w:rsidRPr="00682BFC">
        <w:rPr>
          <w:sz w:val="28"/>
          <w:szCs w:val="28"/>
        </w:rPr>
        <w:t>.</w:t>
      </w:r>
    </w:p>
    <w:p w:rsidR="00BF5734" w:rsidRPr="00FD2194" w:rsidRDefault="008740ED" w:rsidP="00776025">
      <w:pPr>
        <w:pStyle w:val="aa"/>
        <w:ind w:left="0"/>
        <w:jc w:val="both"/>
        <w:rPr>
          <w:sz w:val="28"/>
          <w:szCs w:val="28"/>
        </w:rPr>
      </w:pPr>
      <w:r w:rsidRPr="00FD2194">
        <w:rPr>
          <w:sz w:val="28"/>
          <w:szCs w:val="28"/>
        </w:rPr>
        <w:t>Глава</w:t>
      </w:r>
      <w:r w:rsidR="00BF5734" w:rsidRPr="00FD2194">
        <w:rPr>
          <w:sz w:val="28"/>
          <w:szCs w:val="28"/>
        </w:rPr>
        <w:t xml:space="preserve"> </w:t>
      </w:r>
      <w:r w:rsidRPr="00FD2194">
        <w:rPr>
          <w:sz w:val="28"/>
          <w:szCs w:val="28"/>
        </w:rPr>
        <w:t xml:space="preserve">Свечинского </w:t>
      </w:r>
    </w:p>
    <w:p w:rsidR="00FA7596" w:rsidRDefault="008740ED" w:rsidP="002914CF">
      <w:pPr>
        <w:pStyle w:val="aa"/>
        <w:ind w:left="0"/>
        <w:jc w:val="both"/>
        <w:rPr>
          <w:sz w:val="28"/>
          <w:szCs w:val="28"/>
        </w:rPr>
      </w:pPr>
      <w:r w:rsidRPr="00971597">
        <w:rPr>
          <w:sz w:val="28"/>
          <w:szCs w:val="28"/>
        </w:rPr>
        <w:t>муниципального округа</w:t>
      </w:r>
      <w:r w:rsidRPr="00971597">
        <w:rPr>
          <w:sz w:val="28"/>
          <w:szCs w:val="28"/>
        </w:rPr>
        <w:tab/>
      </w:r>
      <w:r w:rsidR="00BF5734" w:rsidRPr="00971597">
        <w:rPr>
          <w:sz w:val="28"/>
          <w:szCs w:val="28"/>
        </w:rPr>
        <w:t xml:space="preserve">                   Г.С.</w:t>
      </w:r>
      <w:r w:rsidR="002914CF">
        <w:rPr>
          <w:sz w:val="28"/>
          <w:szCs w:val="28"/>
        </w:rPr>
        <w:t xml:space="preserve"> </w:t>
      </w:r>
      <w:r w:rsidR="00BF5734" w:rsidRPr="00971597">
        <w:rPr>
          <w:sz w:val="28"/>
          <w:szCs w:val="28"/>
        </w:rPr>
        <w:t>Гоголева</w:t>
      </w:r>
    </w:p>
    <w:p w:rsidR="00FA7596" w:rsidRPr="00971597" w:rsidRDefault="00FA7596" w:rsidP="00682BFC">
      <w:pPr>
        <w:pStyle w:val="aa"/>
        <w:spacing w:before="480" w:after="480"/>
        <w:ind w:left="0"/>
        <w:jc w:val="both"/>
        <w:rPr>
          <w:sz w:val="28"/>
          <w:szCs w:val="28"/>
        </w:rPr>
      </w:pPr>
    </w:p>
    <w:p w:rsidR="005B0AB7" w:rsidRPr="00971597" w:rsidRDefault="005B0AB7" w:rsidP="00682BFC">
      <w:pPr>
        <w:pStyle w:val="aa"/>
        <w:spacing w:before="480"/>
        <w:ind w:left="0"/>
        <w:jc w:val="both"/>
        <w:rPr>
          <w:sz w:val="28"/>
          <w:szCs w:val="28"/>
        </w:rPr>
      </w:pPr>
      <w:r w:rsidRPr="00971597">
        <w:rPr>
          <w:sz w:val="28"/>
          <w:szCs w:val="28"/>
        </w:rPr>
        <w:t>Председатель Думы</w:t>
      </w:r>
      <w:r w:rsidR="002914CF" w:rsidRPr="002914CF">
        <w:rPr>
          <w:sz w:val="28"/>
          <w:szCs w:val="28"/>
        </w:rPr>
        <w:t xml:space="preserve"> </w:t>
      </w:r>
      <w:r w:rsidR="002914CF" w:rsidRPr="00971597">
        <w:rPr>
          <w:sz w:val="28"/>
          <w:szCs w:val="28"/>
        </w:rPr>
        <w:t>Свечинского</w:t>
      </w:r>
    </w:p>
    <w:p w:rsidR="005B0AB7" w:rsidRDefault="0068305F" w:rsidP="002914CF">
      <w:pPr>
        <w:pStyle w:val="aa"/>
        <w:spacing w:after="120"/>
        <w:ind w:left="0"/>
        <w:jc w:val="both"/>
        <w:rPr>
          <w:sz w:val="28"/>
          <w:szCs w:val="28"/>
        </w:rPr>
      </w:pPr>
      <w:r w:rsidRPr="00971597">
        <w:rPr>
          <w:sz w:val="28"/>
          <w:szCs w:val="28"/>
        </w:rPr>
        <w:t>муниципального</w:t>
      </w:r>
      <w:r w:rsidR="005B0AB7" w:rsidRPr="00971597">
        <w:rPr>
          <w:sz w:val="28"/>
          <w:szCs w:val="28"/>
        </w:rPr>
        <w:t xml:space="preserve"> округа</w:t>
      </w:r>
      <w:r w:rsidR="005B0AB7" w:rsidRPr="00971597">
        <w:rPr>
          <w:sz w:val="28"/>
          <w:szCs w:val="28"/>
        </w:rPr>
        <w:tab/>
      </w:r>
      <w:r w:rsidR="005B0AB7" w:rsidRPr="00971597">
        <w:rPr>
          <w:sz w:val="28"/>
          <w:szCs w:val="28"/>
        </w:rPr>
        <w:tab/>
      </w:r>
      <w:r w:rsidR="009F02FB" w:rsidRPr="00971597">
        <w:rPr>
          <w:sz w:val="28"/>
          <w:szCs w:val="28"/>
        </w:rPr>
        <w:t xml:space="preserve">        </w:t>
      </w:r>
      <w:r w:rsidR="00531CDF">
        <w:rPr>
          <w:sz w:val="28"/>
          <w:szCs w:val="28"/>
        </w:rPr>
        <w:t xml:space="preserve"> </w:t>
      </w:r>
      <w:r w:rsidR="009F02FB" w:rsidRPr="00971597">
        <w:rPr>
          <w:sz w:val="28"/>
          <w:szCs w:val="28"/>
        </w:rPr>
        <w:t>С.А.</w:t>
      </w:r>
      <w:r w:rsidR="002914CF">
        <w:rPr>
          <w:sz w:val="28"/>
          <w:szCs w:val="28"/>
        </w:rPr>
        <w:t xml:space="preserve"> </w:t>
      </w:r>
      <w:r w:rsidR="009F02FB" w:rsidRPr="00971597">
        <w:rPr>
          <w:sz w:val="28"/>
          <w:szCs w:val="28"/>
        </w:rPr>
        <w:t>Шабанов</w:t>
      </w:r>
    </w:p>
    <w:p w:rsidR="004274DF" w:rsidRPr="00786FD1" w:rsidRDefault="004274DF" w:rsidP="00786FD1">
      <w:pPr>
        <w:pStyle w:val="ConsPlusNormal"/>
        <w:widowControl/>
        <w:spacing w:after="720"/>
        <w:jc w:val="both"/>
        <w:rPr>
          <w:rFonts w:ascii="Times New Roman" w:hAnsi="Times New Roman" w:cs="Times New Roman"/>
          <w:sz w:val="28"/>
          <w:szCs w:val="28"/>
        </w:rPr>
      </w:pPr>
    </w:p>
    <w:sectPr w:rsidR="004274DF" w:rsidRPr="00786FD1" w:rsidSect="002914CF">
      <w:headerReference w:type="even"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721" w:rsidRDefault="00EC0721" w:rsidP="0063704C">
      <w:r>
        <w:separator/>
      </w:r>
    </w:p>
  </w:endnote>
  <w:endnote w:type="continuationSeparator" w:id="1">
    <w:p w:rsidR="00EC0721" w:rsidRDefault="00EC0721"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721" w:rsidRDefault="00EC0721" w:rsidP="0063704C">
      <w:r>
        <w:separator/>
      </w:r>
    </w:p>
  </w:footnote>
  <w:footnote w:type="continuationSeparator" w:id="1">
    <w:p w:rsidR="00EC0721" w:rsidRDefault="00EC0721"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BA" w:rsidRDefault="001F085D" w:rsidP="00A87C1D">
    <w:pPr>
      <w:pStyle w:val="af"/>
      <w:framePr w:wrap="around" w:vAnchor="text" w:hAnchor="margin" w:xAlign="center" w:y="1"/>
      <w:rPr>
        <w:rStyle w:val="af1"/>
      </w:rPr>
    </w:pPr>
    <w:r>
      <w:rPr>
        <w:rStyle w:val="af1"/>
      </w:rPr>
      <w:fldChar w:fldCharType="begin"/>
    </w:r>
    <w:r w:rsidR="00774639">
      <w:rPr>
        <w:rStyle w:val="af1"/>
      </w:rPr>
      <w:instrText xml:space="preserve">PAGE  </w:instrText>
    </w:r>
    <w:r>
      <w:rPr>
        <w:rStyle w:val="af1"/>
      </w:rPr>
      <w:fldChar w:fldCharType="separate"/>
    </w:r>
    <w:r w:rsidR="00774639">
      <w:rPr>
        <w:rStyle w:val="af1"/>
        <w:noProof/>
      </w:rPr>
      <w:t>2</w:t>
    </w:r>
    <w:r>
      <w:rPr>
        <w:rStyle w:val="af1"/>
      </w:rPr>
      <w:fldChar w:fldCharType="end"/>
    </w:r>
  </w:p>
  <w:p w:rsidR="002763BA" w:rsidRDefault="00EC072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5F36745E"/>
    <w:multiLevelType w:val="hybridMultilevel"/>
    <w:tmpl w:val="DD721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E30BF7"/>
    <w:multiLevelType w:val="multilevel"/>
    <w:tmpl w:val="1A00DBB6"/>
    <w:lvl w:ilvl="0">
      <w:start w:val="1"/>
      <w:numFmt w:val="decimal"/>
      <w:lvlText w:val="%1."/>
      <w:lvlJc w:val="left"/>
      <w:pPr>
        <w:ind w:left="1813" w:hanging="1065"/>
      </w:pPr>
      <w:rPr>
        <w:rFonts w:hint="default"/>
      </w:rPr>
    </w:lvl>
    <w:lvl w:ilvl="1">
      <w:start w:val="1"/>
      <w:numFmt w:val="decimal"/>
      <w:isLgl/>
      <w:lvlText w:val="%1.%2."/>
      <w:lvlJc w:val="left"/>
      <w:pPr>
        <w:ind w:left="5170" w:hanging="1200"/>
      </w:pPr>
      <w:rPr>
        <w:rFonts w:hint="default"/>
      </w:rPr>
    </w:lvl>
    <w:lvl w:ilvl="2">
      <w:start w:val="1"/>
      <w:numFmt w:val="decimal"/>
      <w:isLgl/>
      <w:lvlText w:val="%1.%2.%3."/>
      <w:lvlJc w:val="left"/>
      <w:pPr>
        <w:ind w:left="1948" w:hanging="1200"/>
      </w:pPr>
      <w:rPr>
        <w:rFonts w:hint="default"/>
      </w:rPr>
    </w:lvl>
    <w:lvl w:ilvl="3">
      <w:start w:val="1"/>
      <w:numFmt w:val="decimal"/>
      <w:isLgl/>
      <w:lvlText w:val="%1.%2.%3.%4."/>
      <w:lvlJc w:val="left"/>
      <w:pPr>
        <w:ind w:left="1948" w:hanging="1200"/>
      </w:pPr>
      <w:rPr>
        <w:rFonts w:hint="default"/>
      </w:rPr>
    </w:lvl>
    <w:lvl w:ilvl="4">
      <w:start w:val="1"/>
      <w:numFmt w:val="decimal"/>
      <w:isLgl/>
      <w:lvlText w:val="%1.%2.%3.%4.%5."/>
      <w:lvlJc w:val="left"/>
      <w:pPr>
        <w:ind w:left="1948" w:hanging="120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548" w:hanging="180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908" w:hanging="2160"/>
      </w:pPr>
      <w:rPr>
        <w:rFonts w:hint="default"/>
      </w:rPr>
    </w:lvl>
  </w:abstractNum>
  <w:num w:numId="1">
    <w:abstractNumId w:val="8"/>
  </w:num>
  <w:num w:numId="2">
    <w:abstractNumId w:val="5"/>
  </w:num>
  <w:num w:numId="3">
    <w:abstractNumId w:val="6"/>
  </w:num>
  <w:num w:numId="4">
    <w:abstractNumId w:val="2"/>
  </w:num>
  <w:num w:numId="5">
    <w:abstractNumId w:val="7"/>
  </w:num>
  <w:num w:numId="6">
    <w:abstractNumId w:val="4"/>
  </w:num>
  <w:num w:numId="7">
    <w:abstractNumId w:val="3"/>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15445"/>
    <w:rsid w:val="00022F07"/>
    <w:rsid w:val="00023D68"/>
    <w:rsid w:val="00031EFD"/>
    <w:rsid w:val="00035687"/>
    <w:rsid w:val="000357B6"/>
    <w:rsid w:val="00042B73"/>
    <w:rsid w:val="000451BE"/>
    <w:rsid w:val="000705C5"/>
    <w:rsid w:val="000818CB"/>
    <w:rsid w:val="00087CBF"/>
    <w:rsid w:val="00090D89"/>
    <w:rsid w:val="000A2680"/>
    <w:rsid w:val="000A3E82"/>
    <w:rsid w:val="000A4151"/>
    <w:rsid w:val="000B1760"/>
    <w:rsid w:val="000B4205"/>
    <w:rsid w:val="000B53EA"/>
    <w:rsid w:val="000C4775"/>
    <w:rsid w:val="000C52A2"/>
    <w:rsid w:val="000C7ECF"/>
    <w:rsid w:val="000D60DC"/>
    <w:rsid w:val="000D6A8B"/>
    <w:rsid w:val="000E0399"/>
    <w:rsid w:val="000F07D2"/>
    <w:rsid w:val="000F1432"/>
    <w:rsid w:val="000F77B2"/>
    <w:rsid w:val="0010730A"/>
    <w:rsid w:val="00110E6E"/>
    <w:rsid w:val="00112FDB"/>
    <w:rsid w:val="00121BB6"/>
    <w:rsid w:val="001232F3"/>
    <w:rsid w:val="00125CBA"/>
    <w:rsid w:val="001309C7"/>
    <w:rsid w:val="00132D52"/>
    <w:rsid w:val="001402B0"/>
    <w:rsid w:val="00140E36"/>
    <w:rsid w:val="00144613"/>
    <w:rsid w:val="00147A9B"/>
    <w:rsid w:val="001551EC"/>
    <w:rsid w:val="00156F05"/>
    <w:rsid w:val="001624A6"/>
    <w:rsid w:val="001710D9"/>
    <w:rsid w:val="001736B8"/>
    <w:rsid w:val="0018186F"/>
    <w:rsid w:val="001829FA"/>
    <w:rsid w:val="00186814"/>
    <w:rsid w:val="00195687"/>
    <w:rsid w:val="00196529"/>
    <w:rsid w:val="001B15F1"/>
    <w:rsid w:val="001B31E1"/>
    <w:rsid w:val="001B37F0"/>
    <w:rsid w:val="001C4F8D"/>
    <w:rsid w:val="001E2636"/>
    <w:rsid w:val="001E4EFE"/>
    <w:rsid w:val="001E5B16"/>
    <w:rsid w:val="001F0278"/>
    <w:rsid w:val="001F085D"/>
    <w:rsid w:val="001F33AD"/>
    <w:rsid w:val="001F6F9A"/>
    <w:rsid w:val="00200ECD"/>
    <w:rsid w:val="00202242"/>
    <w:rsid w:val="002038C9"/>
    <w:rsid w:val="0020704C"/>
    <w:rsid w:val="00212E07"/>
    <w:rsid w:val="00233690"/>
    <w:rsid w:val="00241677"/>
    <w:rsid w:val="00242B63"/>
    <w:rsid w:val="002476DF"/>
    <w:rsid w:val="0025194B"/>
    <w:rsid w:val="0025277C"/>
    <w:rsid w:val="002549A0"/>
    <w:rsid w:val="002553A0"/>
    <w:rsid w:val="002560CE"/>
    <w:rsid w:val="00262473"/>
    <w:rsid w:val="002626FA"/>
    <w:rsid w:val="00265846"/>
    <w:rsid w:val="0027067F"/>
    <w:rsid w:val="002712C4"/>
    <w:rsid w:val="00271F9A"/>
    <w:rsid w:val="00275103"/>
    <w:rsid w:val="002760B6"/>
    <w:rsid w:val="00286125"/>
    <w:rsid w:val="002914CF"/>
    <w:rsid w:val="00292D3E"/>
    <w:rsid w:val="002942B8"/>
    <w:rsid w:val="002A3FA1"/>
    <w:rsid w:val="002B0D42"/>
    <w:rsid w:val="002B6868"/>
    <w:rsid w:val="002C0A88"/>
    <w:rsid w:val="002C7920"/>
    <w:rsid w:val="002E2ABA"/>
    <w:rsid w:val="002E3345"/>
    <w:rsid w:val="002E7AF5"/>
    <w:rsid w:val="002F1B5C"/>
    <w:rsid w:val="002F2B29"/>
    <w:rsid w:val="00306162"/>
    <w:rsid w:val="003106D4"/>
    <w:rsid w:val="003127D7"/>
    <w:rsid w:val="0031288F"/>
    <w:rsid w:val="0031332F"/>
    <w:rsid w:val="003144EE"/>
    <w:rsid w:val="00316AD9"/>
    <w:rsid w:val="00321199"/>
    <w:rsid w:val="00344E10"/>
    <w:rsid w:val="003464A4"/>
    <w:rsid w:val="00353768"/>
    <w:rsid w:val="00355749"/>
    <w:rsid w:val="0035669C"/>
    <w:rsid w:val="00357C1B"/>
    <w:rsid w:val="00361FDA"/>
    <w:rsid w:val="003625E2"/>
    <w:rsid w:val="0036472C"/>
    <w:rsid w:val="003665BB"/>
    <w:rsid w:val="00381FE8"/>
    <w:rsid w:val="003A4A5E"/>
    <w:rsid w:val="003B6297"/>
    <w:rsid w:val="003C448D"/>
    <w:rsid w:val="003C5B0B"/>
    <w:rsid w:val="003D4212"/>
    <w:rsid w:val="003E058A"/>
    <w:rsid w:val="003E3E15"/>
    <w:rsid w:val="003E4EE0"/>
    <w:rsid w:val="003F555C"/>
    <w:rsid w:val="003F7B3D"/>
    <w:rsid w:val="00401BD4"/>
    <w:rsid w:val="004063B8"/>
    <w:rsid w:val="004274DF"/>
    <w:rsid w:val="00443156"/>
    <w:rsid w:val="00444664"/>
    <w:rsid w:val="00447A7E"/>
    <w:rsid w:val="004506B5"/>
    <w:rsid w:val="00460F37"/>
    <w:rsid w:val="004622D5"/>
    <w:rsid w:val="00467634"/>
    <w:rsid w:val="00471D94"/>
    <w:rsid w:val="00480176"/>
    <w:rsid w:val="00486DF8"/>
    <w:rsid w:val="00487C9A"/>
    <w:rsid w:val="00497F1A"/>
    <w:rsid w:val="004A31C6"/>
    <w:rsid w:val="004A4127"/>
    <w:rsid w:val="004C65F4"/>
    <w:rsid w:val="004C75E7"/>
    <w:rsid w:val="004D02C6"/>
    <w:rsid w:val="004D1253"/>
    <w:rsid w:val="004D2B0B"/>
    <w:rsid w:val="004D2E9E"/>
    <w:rsid w:val="004E3321"/>
    <w:rsid w:val="00510C79"/>
    <w:rsid w:val="00512842"/>
    <w:rsid w:val="00515091"/>
    <w:rsid w:val="00524E13"/>
    <w:rsid w:val="00526FD4"/>
    <w:rsid w:val="0053025B"/>
    <w:rsid w:val="00531CDF"/>
    <w:rsid w:val="00541107"/>
    <w:rsid w:val="0054120E"/>
    <w:rsid w:val="00543576"/>
    <w:rsid w:val="0055459D"/>
    <w:rsid w:val="005561EC"/>
    <w:rsid w:val="00561592"/>
    <w:rsid w:val="0058331A"/>
    <w:rsid w:val="00586397"/>
    <w:rsid w:val="005A088D"/>
    <w:rsid w:val="005A7A2C"/>
    <w:rsid w:val="005A7FE5"/>
    <w:rsid w:val="005B0AB7"/>
    <w:rsid w:val="005B1906"/>
    <w:rsid w:val="005B29C0"/>
    <w:rsid w:val="005B41BF"/>
    <w:rsid w:val="005B4714"/>
    <w:rsid w:val="005B4D99"/>
    <w:rsid w:val="005B7E93"/>
    <w:rsid w:val="005C55C7"/>
    <w:rsid w:val="005D4EB3"/>
    <w:rsid w:val="005D5DBF"/>
    <w:rsid w:val="005E34FF"/>
    <w:rsid w:val="005E6B8B"/>
    <w:rsid w:val="005F561B"/>
    <w:rsid w:val="005F5F4D"/>
    <w:rsid w:val="0060639E"/>
    <w:rsid w:val="00610794"/>
    <w:rsid w:val="00624182"/>
    <w:rsid w:val="0063704C"/>
    <w:rsid w:val="00644BC4"/>
    <w:rsid w:val="0065091F"/>
    <w:rsid w:val="00654C31"/>
    <w:rsid w:val="00657CF0"/>
    <w:rsid w:val="00660948"/>
    <w:rsid w:val="00662D0A"/>
    <w:rsid w:val="00663A78"/>
    <w:rsid w:val="0066466B"/>
    <w:rsid w:val="0067048E"/>
    <w:rsid w:val="00674538"/>
    <w:rsid w:val="00681DBE"/>
    <w:rsid w:val="00682BFC"/>
    <w:rsid w:val="0068305F"/>
    <w:rsid w:val="0068361C"/>
    <w:rsid w:val="00690263"/>
    <w:rsid w:val="00695703"/>
    <w:rsid w:val="00696022"/>
    <w:rsid w:val="006A3057"/>
    <w:rsid w:val="006A7A06"/>
    <w:rsid w:val="006B197E"/>
    <w:rsid w:val="006C4A34"/>
    <w:rsid w:val="006C653A"/>
    <w:rsid w:val="006E5C54"/>
    <w:rsid w:val="006F0783"/>
    <w:rsid w:val="006F22EB"/>
    <w:rsid w:val="00707AF1"/>
    <w:rsid w:val="007202ED"/>
    <w:rsid w:val="007316A2"/>
    <w:rsid w:val="0073319F"/>
    <w:rsid w:val="00734455"/>
    <w:rsid w:val="00735432"/>
    <w:rsid w:val="00737598"/>
    <w:rsid w:val="00737B25"/>
    <w:rsid w:val="00740C2E"/>
    <w:rsid w:val="00741897"/>
    <w:rsid w:val="00741B32"/>
    <w:rsid w:val="00743C39"/>
    <w:rsid w:val="00750BD5"/>
    <w:rsid w:val="0075224D"/>
    <w:rsid w:val="007524FF"/>
    <w:rsid w:val="00757841"/>
    <w:rsid w:val="00761538"/>
    <w:rsid w:val="007624C0"/>
    <w:rsid w:val="00762C74"/>
    <w:rsid w:val="00763610"/>
    <w:rsid w:val="00765F50"/>
    <w:rsid w:val="00774639"/>
    <w:rsid w:val="00776025"/>
    <w:rsid w:val="00777332"/>
    <w:rsid w:val="007809A7"/>
    <w:rsid w:val="00783119"/>
    <w:rsid w:val="00783E4F"/>
    <w:rsid w:val="00784E78"/>
    <w:rsid w:val="00786FD1"/>
    <w:rsid w:val="007A26C3"/>
    <w:rsid w:val="007A5895"/>
    <w:rsid w:val="007B24EB"/>
    <w:rsid w:val="007C4C71"/>
    <w:rsid w:val="007D5C38"/>
    <w:rsid w:val="007E0B0E"/>
    <w:rsid w:val="007E1F11"/>
    <w:rsid w:val="00800198"/>
    <w:rsid w:val="00800E21"/>
    <w:rsid w:val="008012FD"/>
    <w:rsid w:val="00801C4E"/>
    <w:rsid w:val="00806F53"/>
    <w:rsid w:val="0081010B"/>
    <w:rsid w:val="008124B2"/>
    <w:rsid w:val="008126AF"/>
    <w:rsid w:val="0081310D"/>
    <w:rsid w:val="00815F6F"/>
    <w:rsid w:val="00821A6C"/>
    <w:rsid w:val="00825539"/>
    <w:rsid w:val="008264D8"/>
    <w:rsid w:val="00831A63"/>
    <w:rsid w:val="008378FB"/>
    <w:rsid w:val="00842FA5"/>
    <w:rsid w:val="00851EDB"/>
    <w:rsid w:val="008646C7"/>
    <w:rsid w:val="008650E5"/>
    <w:rsid w:val="008738C4"/>
    <w:rsid w:val="008740ED"/>
    <w:rsid w:val="00893D93"/>
    <w:rsid w:val="008A3439"/>
    <w:rsid w:val="008A6979"/>
    <w:rsid w:val="008B4A1F"/>
    <w:rsid w:val="008B779E"/>
    <w:rsid w:val="008C542F"/>
    <w:rsid w:val="008E33C4"/>
    <w:rsid w:val="008F05A3"/>
    <w:rsid w:val="008F40CE"/>
    <w:rsid w:val="00901BCD"/>
    <w:rsid w:val="00904B72"/>
    <w:rsid w:val="009130DC"/>
    <w:rsid w:val="00915324"/>
    <w:rsid w:val="00920B1E"/>
    <w:rsid w:val="009213CB"/>
    <w:rsid w:val="00927187"/>
    <w:rsid w:val="00943B85"/>
    <w:rsid w:val="00946D4D"/>
    <w:rsid w:val="00950ADF"/>
    <w:rsid w:val="009538DA"/>
    <w:rsid w:val="00954A9E"/>
    <w:rsid w:val="00955093"/>
    <w:rsid w:val="00955104"/>
    <w:rsid w:val="00956CF0"/>
    <w:rsid w:val="00961495"/>
    <w:rsid w:val="00962D21"/>
    <w:rsid w:val="00970065"/>
    <w:rsid w:val="00971597"/>
    <w:rsid w:val="0098390D"/>
    <w:rsid w:val="00992F56"/>
    <w:rsid w:val="009948AA"/>
    <w:rsid w:val="009A6A90"/>
    <w:rsid w:val="009A7ADA"/>
    <w:rsid w:val="009B18E8"/>
    <w:rsid w:val="009B37E4"/>
    <w:rsid w:val="009B3BD0"/>
    <w:rsid w:val="009C396B"/>
    <w:rsid w:val="009C6BA9"/>
    <w:rsid w:val="009D42B3"/>
    <w:rsid w:val="009E04FF"/>
    <w:rsid w:val="009F02FB"/>
    <w:rsid w:val="009F0C7A"/>
    <w:rsid w:val="009F3293"/>
    <w:rsid w:val="00A01170"/>
    <w:rsid w:val="00A0149E"/>
    <w:rsid w:val="00A0308C"/>
    <w:rsid w:val="00A0709E"/>
    <w:rsid w:val="00A079D0"/>
    <w:rsid w:val="00A16127"/>
    <w:rsid w:val="00A263CF"/>
    <w:rsid w:val="00A300AA"/>
    <w:rsid w:val="00A305B9"/>
    <w:rsid w:val="00A34128"/>
    <w:rsid w:val="00A36D89"/>
    <w:rsid w:val="00A40012"/>
    <w:rsid w:val="00A428C1"/>
    <w:rsid w:val="00A5356D"/>
    <w:rsid w:val="00A5409F"/>
    <w:rsid w:val="00A61453"/>
    <w:rsid w:val="00A66A58"/>
    <w:rsid w:val="00A71DB8"/>
    <w:rsid w:val="00A74219"/>
    <w:rsid w:val="00A81C0D"/>
    <w:rsid w:val="00A85248"/>
    <w:rsid w:val="00A928EF"/>
    <w:rsid w:val="00A94881"/>
    <w:rsid w:val="00A95CFF"/>
    <w:rsid w:val="00AA1D06"/>
    <w:rsid w:val="00AA36B8"/>
    <w:rsid w:val="00AB5E27"/>
    <w:rsid w:val="00AB6335"/>
    <w:rsid w:val="00AC0311"/>
    <w:rsid w:val="00AC1160"/>
    <w:rsid w:val="00AC5388"/>
    <w:rsid w:val="00AD5A94"/>
    <w:rsid w:val="00AE35AE"/>
    <w:rsid w:val="00AF17D4"/>
    <w:rsid w:val="00B0455E"/>
    <w:rsid w:val="00B10244"/>
    <w:rsid w:val="00B113E1"/>
    <w:rsid w:val="00B157B0"/>
    <w:rsid w:val="00B15DDF"/>
    <w:rsid w:val="00B1758A"/>
    <w:rsid w:val="00B20812"/>
    <w:rsid w:val="00B25AFE"/>
    <w:rsid w:val="00B32BD4"/>
    <w:rsid w:val="00B40A26"/>
    <w:rsid w:val="00B42284"/>
    <w:rsid w:val="00B54234"/>
    <w:rsid w:val="00B56E80"/>
    <w:rsid w:val="00B6235F"/>
    <w:rsid w:val="00B63C5D"/>
    <w:rsid w:val="00B7137F"/>
    <w:rsid w:val="00B71ED6"/>
    <w:rsid w:val="00B74899"/>
    <w:rsid w:val="00B861A5"/>
    <w:rsid w:val="00BA7191"/>
    <w:rsid w:val="00BC18E0"/>
    <w:rsid w:val="00BC3840"/>
    <w:rsid w:val="00BC79FA"/>
    <w:rsid w:val="00BC7D98"/>
    <w:rsid w:val="00BE643C"/>
    <w:rsid w:val="00BF1469"/>
    <w:rsid w:val="00BF1ACE"/>
    <w:rsid w:val="00BF1D62"/>
    <w:rsid w:val="00BF24DA"/>
    <w:rsid w:val="00BF5734"/>
    <w:rsid w:val="00C02CCB"/>
    <w:rsid w:val="00C0411B"/>
    <w:rsid w:val="00C07A75"/>
    <w:rsid w:val="00C173E7"/>
    <w:rsid w:val="00C210C7"/>
    <w:rsid w:val="00C23AD5"/>
    <w:rsid w:val="00C36217"/>
    <w:rsid w:val="00C40B77"/>
    <w:rsid w:val="00C45548"/>
    <w:rsid w:val="00C5085A"/>
    <w:rsid w:val="00C54156"/>
    <w:rsid w:val="00C55217"/>
    <w:rsid w:val="00C6153F"/>
    <w:rsid w:val="00C62C96"/>
    <w:rsid w:val="00C6333E"/>
    <w:rsid w:val="00C749A2"/>
    <w:rsid w:val="00C92666"/>
    <w:rsid w:val="00C92976"/>
    <w:rsid w:val="00CB035A"/>
    <w:rsid w:val="00CB07FF"/>
    <w:rsid w:val="00CC406C"/>
    <w:rsid w:val="00CC583A"/>
    <w:rsid w:val="00CD4B4C"/>
    <w:rsid w:val="00CE67DD"/>
    <w:rsid w:val="00D00DFA"/>
    <w:rsid w:val="00D05EB8"/>
    <w:rsid w:val="00D2164B"/>
    <w:rsid w:val="00D24FEF"/>
    <w:rsid w:val="00D34BE3"/>
    <w:rsid w:val="00D356A0"/>
    <w:rsid w:val="00D37172"/>
    <w:rsid w:val="00D52960"/>
    <w:rsid w:val="00D563D5"/>
    <w:rsid w:val="00D56977"/>
    <w:rsid w:val="00D56983"/>
    <w:rsid w:val="00D60EE8"/>
    <w:rsid w:val="00D6201F"/>
    <w:rsid w:val="00D631A2"/>
    <w:rsid w:val="00D65469"/>
    <w:rsid w:val="00D65EE8"/>
    <w:rsid w:val="00D70744"/>
    <w:rsid w:val="00D776D3"/>
    <w:rsid w:val="00D84C6B"/>
    <w:rsid w:val="00D9105D"/>
    <w:rsid w:val="00DB1E65"/>
    <w:rsid w:val="00DB7611"/>
    <w:rsid w:val="00DB7DDA"/>
    <w:rsid w:val="00DD2F92"/>
    <w:rsid w:val="00DD3103"/>
    <w:rsid w:val="00DD6FFA"/>
    <w:rsid w:val="00DE60E4"/>
    <w:rsid w:val="00DE661D"/>
    <w:rsid w:val="00DF1D1A"/>
    <w:rsid w:val="00DF4232"/>
    <w:rsid w:val="00E00210"/>
    <w:rsid w:val="00E00E8A"/>
    <w:rsid w:val="00E01881"/>
    <w:rsid w:val="00E0193B"/>
    <w:rsid w:val="00E05F0F"/>
    <w:rsid w:val="00E15BB5"/>
    <w:rsid w:val="00E1738E"/>
    <w:rsid w:val="00E2440F"/>
    <w:rsid w:val="00E25974"/>
    <w:rsid w:val="00E35619"/>
    <w:rsid w:val="00E4320C"/>
    <w:rsid w:val="00E44A75"/>
    <w:rsid w:val="00E553DE"/>
    <w:rsid w:val="00E56F76"/>
    <w:rsid w:val="00E57EF8"/>
    <w:rsid w:val="00E6445A"/>
    <w:rsid w:val="00E77231"/>
    <w:rsid w:val="00E80829"/>
    <w:rsid w:val="00E866D0"/>
    <w:rsid w:val="00E90AEC"/>
    <w:rsid w:val="00E90EF9"/>
    <w:rsid w:val="00E91C58"/>
    <w:rsid w:val="00EA28D3"/>
    <w:rsid w:val="00EA6023"/>
    <w:rsid w:val="00EB10BC"/>
    <w:rsid w:val="00EB29B7"/>
    <w:rsid w:val="00EB3334"/>
    <w:rsid w:val="00EB7D7C"/>
    <w:rsid w:val="00EC0721"/>
    <w:rsid w:val="00EC5592"/>
    <w:rsid w:val="00ED0CBE"/>
    <w:rsid w:val="00ED3C22"/>
    <w:rsid w:val="00EE10B0"/>
    <w:rsid w:val="00EF5B50"/>
    <w:rsid w:val="00F036AB"/>
    <w:rsid w:val="00F03847"/>
    <w:rsid w:val="00F114ED"/>
    <w:rsid w:val="00F16B3C"/>
    <w:rsid w:val="00F25C25"/>
    <w:rsid w:val="00F32208"/>
    <w:rsid w:val="00F34D94"/>
    <w:rsid w:val="00F37DA6"/>
    <w:rsid w:val="00F4316C"/>
    <w:rsid w:val="00F46502"/>
    <w:rsid w:val="00F547DC"/>
    <w:rsid w:val="00F60B16"/>
    <w:rsid w:val="00F6217D"/>
    <w:rsid w:val="00F64820"/>
    <w:rsid w:val="00F66951"/>
    <w:rsid w:val="00F67957"/>
    <w:rsid w:val="00F701A0"/>
    <w:rsid w:val="00F802E2"/>
    <w:rsid w:val="00F80482"/>
    <w:rsid w:val="00F80E44"/>
    <w:rsid w:val="00F97A81"/>
    <w:rsid w:val="00FA7596"/>
    <w:rsid w:val="00FB03AA"/>
    <w:rsid w:val="00FB07B5"/>
    <w:rsid w:val="00FB5E49"/>
    <w:rsid w:val="00FC16F4"/>
    <w:rsid w:val="00FD2194"/>
    <w:rsid w:val="00FF3054"/>
    <w:rsid w:val="00FF3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link w:val="ConsPlusNormal1"/>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link w:val="ab"/>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c">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d">
    <w:name w:val="Hyperlink"/>
    <w:basedOn w:val="a1"/>
    <w:uiPriority w:val="99"/>
    <w:unhideWhenUsed/>
    <w:rsid w:val="0068305F"/>
    <w:rPr>
      <w:color w:val="0000FF"/>
      <w:u w:val="single"/>
    </w:rPr>
  </w:style>
  <w:style w:type="paragraph" w:customStyle="1" w:styleId="ae">
    <w:name w:val="Знак Знак"/>
    <w:basedOn w:val="a0"/>
    <w:rsid w:val="007A5895"/>
    <w:pPr>
      <w:widowControl w:val="0"/>
      <w:adjustRightInd w:val="0"/>
      <w:spacing w:after="160" w:line="240" w:lineRule="exact"/>
      <w:jc w:val="right"/>
    </w:pPr>
    <w:rPr>
      <w:sz w:val="20"/>
      <w:szCs w:val="20"/>
      <w:lang w:val="en-GB" w:eastAsia="en-US"/>
    </w:rPr>
  </w:style>
  <w:style w:type="paragraph" w:styleId="af">
    <w:name w:val="header"/>
    <w:basedOn w:val="a0"/>
    <w:link w:val="af0"/>
    <w:rsid w:val="007A5895"/>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1"/>
    <w:link w:val="af"/>
    <w:rsid w:val="007A5895"/>
  </w:style>
  <w:style w:type="character" w:styleId="af1">
    <w:name w:val="page number"/>
    <w:basedOn w:val="a1"/>
    <w:rsid w:val="007A5895"/>
  </w:style>
  <w:style w:type="paragraph" w:styleId="af2">
    <w:name w:val="Body Text"/>
    <w:basedOn w:val="a0"/>
    <w:link w:val="af3"/>
    <w:rsid w:val="00543576"/>
    <w:pPr>
      <w:spacing w:after="120"/>
    </w:pPr>
  </w:style>
  <w:style w:type="character" w:customStyle="1" w:styleId="af3">
    <w:name w:val="Основной текст Знак"/>
    <w:basedOn w:val="a1"/>
    <w:link w:val="af2"/>
    <w:qFormat/>
    <w:rsid w:val="00543576"/>
    <w:rPr>
      <w:sz w:val="24"/>
      <w:szCs w:val="24"/>
    </w:rPr>
  </w:style>
  <w:style w:type="paragraph" w:customStyle="1" w:styleId="af4">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5">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6">
    <w:name w:val="Гипертекстовая ссылка"/>
    <w:basedOn w:val="a1"/>
    <w:rsid w:val="00321199"/>
    <w:rPr>
      <w:rFonts w:cs="Times New Roman"/>
      <w:color w:val="008000"/>
    </w:rPr>
  </w:style>
  <w:style w:type="character" w:customStyle="1" w:styleId="ConsPlusNormal1">
    <w:name w:val="ConsPlusNormal1"/>
    <w:link w:val="ConsPlusNormal"/>
    <w:locked/>
    <w:rsid w:val="004274DF"/>
    <w:rPr>
      <w:rFonts w:ascii="Calibri" w:hAnsi="Calibri" w:cs="Calibri"/>
      <w:sz w:val="22"/>
    </w:rPr>
  </w:style>
  <w:style w:type="character" w:customStyle="1" w:styleId="ab">
    <w:name w:val="Абзац списка Знак"/>
    <w:link w:val="aa"/>
    <w:locked/>
    <w:rsid w:val="004274DF"/>
    <w:rPr>
      <w:sz w:val="24"/>
      <w:szCs w:val="24"/>
    </w:r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DD05-1AF0-4399-ADFB-20442EA1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5742</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duma</cp:lastModifiedBy>
  <cp:revision>2</cp:revision>
  <cp:lastPrinted>2024-02-16T11:46:00Z</cp:lastPrinted>
  <dcterms:created xsi:type="dcterms:W3CDTF">2024-02-19T13:45:00Z</dcterms:created>
  <dcterms:modified xsi:type="dcterms:W3CDTF">2024-02-19T13:45:00Z</dcterms:modified>
</cp:coreProperties>
</file>