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3" w:rsidRPr="00827257" w:rsidRDefault="008E45E2" w:rsidP="008E45E2">
      <w:pPr>
        <w:spacing w:after="240"/>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FF46F3" w:rsidRPr="00FF46F3">
        <w:rPr>
          <w:rFonts w:ascii="Times New Roman" w:hAnsi="Times New Roman" w:cs="Times New Roman"/>
          <w:b/>
          <w:noProof/>
          <w:szCs w:val="28"/>
          <w:lang w:eastAsia="ru-RU"/>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FF46F3" w:rsidRPr="00FF46F3" w:rsidRDefault="00FF46F3" w:rsidP="00AA3D4E">
      <w:pPr>
        <w:spacing w:before="240"/>
        <w:jc w:val="center"/>
        <w:rPr>
          <w:rFonts w:ascii="Times New Roman" w:hAnsi="Times New Roman" w:cs="Times New Roman"/>
          <w:b/>
          <w:sz w:val="28"/>
          <w:szCs w:val="28"/>
        </w:rPr>
      </w:pPr>
      <w:r w:rsidRPr="00FF46F3">
        <w:rPr>
          <w:rFonts w:ascii="Times New Roman" w:hAnsi="Times New Roman" w:cs="Times New Roman"/>
          <w:b/>
          <w:sz w:val="28"/>
          <w:szCs w:val="28"/>
        </w:rPr>
        <w:t>ДУМА СВЕЧИНСКОГО МУНИЦИПАЛЬНОГО ОКРУГА</w:t>
      </w:r>
    </w:p>
    <w:p w:rsidR="00FF46F3" w:rsidRPr="00FF46F3" w:rsidRDefault="00FF46F3" w:rsidP="00FF46F3">
      <w:pPr>
        <w:spacing w:after="120"/>
        <w:jc w:val="center"/>
        <w:rPr>
          <w:rFonts w:ascii="Times New Roman" w:hAnsi="Times New Roman" w:cs="Times New Roman"/>
          <w:b/>
          <w:sz w:val="28"/>
          <w:szCs w:val="28"/>
        </w:rPr>
      </w:pPr>
      <w:r w:rsidRPr="00FF46F3">
        <w:rPr>
          <w:rFonts w:ascii="Times New Roman" w:hAnsi="Times New Roman" w:cs="Times New Roman"/>
          <w:b/>
          <w:sz w:val="28"/>
          <w:szCs w:val="28"/>
        </w:rPr>
        <w:t>КИРОВСКОЙ ОБЛАСТИ</w:t>
      </w:r>
    </w:p>
    <w:p w:rsidR="00FF46F3" w:rsidRPr="00FF46F3" w:rsidRDefault="00FF46F3" w:rsidP="00FF46F3">
      <w:pPr>
        <w:spacing w:after="360"/>
        <w:jc w:val="center"/>
        <w:rPr>
          <w:rFonts w:ascii="Times New Roman" w:hAnsi="Times New Roman" w:cs="Times New Roman"/>
          <w:sz w:val="28"/>
          <w:szCs w:val="28"/>
        </w:rPr>
      </w:pPr>
      <w:r w:rsidRPr="00FF46F3">
        <w:rPr>
          <w:rFonts w:ascii="Times New Roman" w:hAnsi="Times New Roman" w:cs="Times New Roman"/>
          <w:sz w:val="28"/>
          <w:szCs w:val="28"/>
        </w:rPr>
        <w:t xml:space="preserve">ПЕРВОГО СОЗЫВА </w:t>
      </w:r>
    </w:p>
    <w:p w:rsidR="00FF46F3" w:rsidRPr="00FF46F3" w:rsidRDefault="00FF46F3" w:rsidP="00AA3D4E">
      <w:pPr>
        <w:spacing w:after="360"/>
        <w:ind w:firstLine="0"/>
        <w:jc w:val="center"/>
        <w:rPr>
          <w:rFonts w:ascii="Times New Roman" w:hAnsi="Times New Roman" w:cs="Times New Roman"/>
          <w:b/>
          <w:sz w:val="32"/>
          <w:szCs w:val="32"/>
        </w:rPr>
      </w:pPr>
      <w:r w:rsidRPr="00FF46F3">
        <w:rPr>
          <w:rFonts w:ascii="Times New Roman" w:hAnsi="Times New Roman" w:cs="Times New Roman"/>
          <w:b/>
          <w:sz w:val="32"/>
          <w:szCs w:val="32"/>
        </w:rPr>
        <w:t>РЕШЕНИЕ</w:t>
      </w:r>
    </w:p>
    <w:p w:rsidR="00FF46F3" w:rsidRPr="00FF46F3" w:rsidRDefault="00611A7F" w:rsidP="00AA3D4E">
      <w:pPr>
        <w:ind w:firstLine="0"/>
        <w:rPr>
          <w:rFonts w:ascii="Times New Roman" w:hAnsi="Times New Roman" w:cs="Times New Roman"/>
          <w:b/>
          <w:sz w:val="28"/>
          <w:szCs w:val="28"/>
        </w:rPr>
      </w:pPr>
      <w:r w:rsidRPr="00611A7F">
        <w:rPr>
          <w:rFonts w:ascii="Times New Roman" w:hAnsi="Times New Roman" w:cs="Times New Roman"/>
          <w:sz w:val="28"/>
          <w:szCs w:val="28"/>
          <w:u w:val="single"/>
        </w:rPr>
        <w:t>26.04.2024</w:t>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AA3D4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F46F3" w:rsidRPr="00FF46F3">
        <w:rPr>
          <w:rFonts w:ascii="Times New Roman" w:hAnsi="Times New Roman" w:cs="Times New Roman"/>
          <w:sz w:val="28"/>
          <w:szCs w:val="28"/>
        </w:rPr>
        <w:t xml:space="preserve">№ </w:t>
      </w:r>
      <w:r w:rsidRPr="00611A7F">
        <w:rPr>
          <w:rFonts w:ascii="Times New Roman" w:hAnsi="Times New Roman" w:cs="Times New Roman"/>
          <w:sz w:val="28"/>
          <w:szCs w:val="28"/>
          <w:u w:val="single"/>
        </w:rPr>
        <w:t>48/4</w:t>
      </w:r>
      <w:r>
        <w:rPr>
          <w:rFonts w:ascii="Times New Roman" w:hAnsi="Times New Roman" w:cs="Times New Roman"/>
          <w:sz w:val="28"/>
          <w:szCs w:val="28"/>
          <w:u w:val="single"/>
        </w:rPr>
        <w:t>28</w:t>
      </w:r>
    </w:p>
    <w:p w:rsidR="00FF46F3" w:rsidRPr="00FF46F3" w:rsidRDefault="00FF46F3" w:rsidP="00AA3D4E">
      <w:pPr>
        <w:tabs>
          <w:tab w:val="left" w:pos="0"/>
        </w:tabs>
        <w:spacing w:after="480"/>
        <w:jc w:val="center"/>
        <w:rPr>
          <w:rFonts w:ascii="Times New Roman" w:hAnsi="Times New Roman" w:cs="Times New Roman"/>
          <w:sz w:val="28"/>
          <w:szCs w:val="28"/>
        </w:rPr>
      </w:pPr>
      <w:r w:rsidRPr="00FF46F3">
        <w:rPr>
          <w:rFonts w:ascii="Times New Roman" w:hAnsi="Times New Roman" w:cs="Times New Roman"/>
          <w:sz w:val="28"/>
          <w:szCs w:val="28"/>
        </w:rPr>
        <w:t>пгт Свеча</w:t>
      </w:r>
    </w:p>
    <w:p w:rsidR="00B97D96" w:rsidRPr="00B97D96" w:rsidRDefault="00B97D96" w:rsidP="00B97D96">
      <w:pPr>
        <w:pStyle w:val="a4"/>
        <w:spacing w:after="480"/>
        <w:jc w:val="center"/>
        <w:rPr>
          <w:b/>
          <w:sz w:val="28"/>
          <w:szCs w:val="28"/>
        </w:rPr>
      </w:pPr>
      <w:r w:rsidRPr="00B97D96">
        <w:rPr>
          <w:b/>
          <w:sz w:val="28"/>
          <w:szCs w:val="28"/>
        </w:rPr>
        <w:t>О ходе реализации муниципальной  программы «Управление муниципальным имуществом</w:t>
      </w:r>
      <w:r w:rsidR="00072BDE">
        <w:rPr>
          <w:b/>
          <w:sz w:val="28"/>
          <w:szCs w:val="28"/>
        </w:rPr>
        <w:t>»</w:t>
      </w:r>
      <w:r w:rsidRPr="00B97D96">
        <w:rPr>
          <w:b/>
          <w:sz w:val="28"/>
          <w:szCs w:val="28"/>
        </w:rPr>
        <w:t xml:space="preserve"> муниципального образо</w:t>
      </w:r>
      <w:r w:rsidR="00827257">
        <w:rPr>
          <w:b/>
          <w:sz w:val="28"/>
          <w:szCs w:val="28"/>
        </w:rPr>
        <w:t>вания Свечинский муниципальный округ</w:t>
      </w:r>
      <w:r w:rsidRPr="00B97D96">
        <w:rPr>
          <w:b/>
          <w:sz w:val="28"/>
          <w:szCs w:val="28"/>
        </w:rPr>
        <w:t xml:space="preserve"> Кировской области</w:t>
      </w:r>
    </w:p>
    <w:p w:rsidR="00B97D96" w:rsidRPr="00B97D96" w:rsidRDefault="007835BB" w:rsidP="00480C04">
      <w:pPr>
        <w:spacing w:line="336" w:lineRule="auto"/>
        <w:ind w:firstLine="709"/>
        <w:rPr>
          <w:rFonts w:ascii="Times New Roman" w:hAnsi="Times New Roman" w:cs="Times New Roman"/>
          <w:sz w:val="28"/>
          <w:szCs w:val="28"/>
        </w:rPr>
      </w:pPr>
      <w:r w:rsidRPr="00057EC5">
        <w:rPr>
          <w:rFonts w:ascii="Times New Roman" w:hAnsi="Times New Roman" w:cs="Times New Roman"/>
          <w:sz w:val="28"/>
          <w:szCs w:val="28"/>
        </w:rPr>
        <w:t>Заслушав информацию управления</w:t>
      </w:r>
      <w:r>
        <w:rPr>
          <w:rFonts w:ascii="Times New Roman" w:hAnsi="Times New Roman" w:cs="Times New Roman"/>
          <w:sz w:val="28"/>
          <w:szCs w:val="28"/>
        </w:rPr>
        <w:t xml:space="preserve"> </w:t>
      </w:r>
      <w:r w:rsidR="00FF46F3">
        <w:rPr>
          <w:rFonts w:ascii="Times New Roman" w:hAnsi="Times New Roman" w:cs="Times New Roman"/>
          <w:sz w:val="28"/>
          <w:szCs w:val="28"/>
        </w:rPr>
        <w:t xml:space="preserve">по имуществу и экономике </w:t>
      </w:r>
      <w:r>
        <w:rPr>
          <w:rFonts w:ascii="Times New Roman" w:hAnsi="Times New Roman" w:cs="Times New Roman"/>
          <w:sz w:val="28"/>
          <w:szCs w:val="28"/>
        </w:rPr>
        <w:t xml:space="preserve">администрации </w:t>
      </w:r>
      <w:r w:rsidR="00FF46F3">
        <w:rPr>
          <w:rFonts w:ascii="Times New Roman" w:hAnsi="Times New Roman" w:cs="Times New Roman"/>
          <w:sz w:val="28"/>
          <w:szCs w:val="28"/>
        </w:rPr>
        <w:t>Свечинского муниципального округа</w:t>
      </w:r>
      <w:r w:rsidR="00072BDE">
        <w:rPr>
          <w:rFonts w:ascii="Times New Roman" w:hAnsi="Times New Roman" w:cs="Times New Roman"/>
          <w:sz w:val="28"/>
          <w:szCs w:val="28"/>
        </w:rPr>
        <w:t xml:space="preserve"> </w:t>
      </w:r>
      <w:r w:rsidR="00B97D96" w:rsidRPr="00B97D96">
        <w:rPr>
          <w:rFonts w:ascii="Times New Roman" w:hAnsi="Times New Roman" w:cs="Times New Roman"/>
          <w:sz w:val="28"/>
          <w:szCs w:val="28"/>
        </w:rPr>
        <w:t>о ходе реализации муниципальной  программы «Управление муниципальным имуществом</w:t>
      </w:r>
      <w:r w:rsidR="00072BDE">
        <w:rPr>
          <w:rFonts w:ascii="Times New Roman" w:hAnsi="Times New Roman" w:cs="Times New Roman"/>
          <w:sz w:val="28"/>
          <w:szCs w:val="28"/>
        </w:rPr>
        <w:t>»</w:t>
      </w:r>
      <w:r w:rsidR="00B97D96" w:rsidRPr="00B97D96">
        <w:rPr>
          <w:rFonts w:ascii="Times New Roman" w:hAnsi="Times New Roman" w:cs="Times New Roman"/>
          <w:sz w:val="28"/>
          <w:szCs w:val="28"/>
        </w:rPr>
        <w:t xml:space="preserve"> муниципального образования Свечинский муниципальный </w:t>
      </w:r>
      <w:r w:rsidR="00072BDE">
        <w:rPr>
          <w:rFonts w:ascii="Times New Roman" w:hAnsi="Times New Roman" w:cs="Times New Roman"/>
          <w:sz w:val="28"/>
          <w:szCs w:val="28"/>
        </w:rPr>
        <w:t>округ</w:t>
      </w:r>
      <w:r w:rsidR="00B97D96" w:rsidRPr="00B97D96">
        <w:rPr>
          <w:rFonts w:ascii="Times New Roman" w:hAnsi="Times New Roman" w:cs="Times New Roman"/>
          <w:sz w:val="28"/>
          <w:szCs w:val="28"/>
        </w:rPr>
        <w:t xml:space="preserve"> Кировской области, утвержденной постановлением администрации Свечинского района от</w:t>
      </w:r>
      <w:r w:rsidR="00072BDE" w:rsidRPr="0049079F">
        <w:rPr>
          <w:color w:val="FF0000"/>
          <w:sz w:val="28"/>
          <w:szCs w:val="28"/>
        </w:rPr>
        <w:t xml:space="preserve"> </w:t>
      </w:r>
      <w:r w:rsidR="00072BDE">
        <w:rPr>
          <w:rFonts w:ascii="Times New Roman" w:hAnsi="Times New Roman" w:cs="Times New Roman"/>
          <w:sz w:val="28"/>
          <w:szCs w:val="28"/>
        </w:rPr>
        <w:t>13.11.2020</w:t>
      </w:r>
      <w:r w:rsidR="00B97D96" w:rsidRPr="00B97D96">
        <w:rPr>
          <w:rFonts w:ascii="Times New Roman" w:hAnsi="Times New Roman" w:cs="Times New Roman"/>
          <w:sz w:val="28"/>
          <w:szCs w:val="28"/>
        </w:rPr>
        <w:t xml:space="preserve"> № </w:t>
      </w:r>
      <w:r w:rsidR="00072BDE">
        <w:rPr>
          <w:rFonts w:ascii="Times New Roman" w:hAnsi="Times New Roman" w:cs="Times New Roman"/>
          <w:sz w:val="28"/>
          <w:szCs w:val="28"/>
        </w:rPr>
        <w:t>551</w:t>
      </w:r>
      <w:r w:rsidR="009028B7">
        <w:rPr>
          <w:rFonts w:ascii="Times New Roman" w:hAnsi="Times New Roman" w:cs="Times New Roman"/>
          <w:sz w:val="28"/>
          <w:szCs w:val="28"/>
        </w:rPr>
        <w:t>,</w:t>
      </w:r>
      <w:r w:rsidR="00B97D96" w:rsidRPr="00B97D96">
        <w:rPr>
          <w:rFonts w:ascii="Times New Roman" w:hAnsi="Times New Roman" w:cs="Times New Roman"/>
          <w:sz w:val="28"/>
          <w:szCs w:val="28"/>
        </w:rPr>
        <w:t xml:space="preserve"> </w:t>
      </w:r>
      <w:r w:rsidR="00993422" w:rsidRPr="00993422">
        <w:rPr>
          <w:rFonts w:ascii="Times New Roman" w:hAnsi="Times New Roman" w:cs="Times New Roman"/>
          <w:sz w:val="28"/>
          <w:szCs w:val="28"/>
        </w:rPr>
        <w:t>Дума Свечинского муниципального округа РЕШИЛА</w:t>
      </w:r>
      <w:r w:rsidR="00B97D96" w:rsidRPr="00993422">
        <w:rPr>
          <w:rFonts w:ascii="Times New Roman" w:hAnsi="Times New Roman" w:cs="Times New Roman"/>
          <w:sz w:val="28"/>
          <w:szCs w:val="28"/>
        </w:rPr>
        <w:t>:</w:t>
      </w:r>
    </w:p>
    <w:p w:rsidR="00B97D96" w:rsidRPr="00B97D96" w:rsidRDefault="00B97D96" w:rsidP="009028B7">
      <w:pPr>
        <w:spacing w:after="720" w:line="336" w:lineRule="auto"/>
        <w:ind w:firstLine="709"/>
        <w:rPr>
          <w:rFonts w:ascii="Times New Roman" w:hAnsi="Times New Roman" w:cs="Times New Roman"/>
          <w:sz w:val="28"/>
          <w:szCs w:val="28"/>
        </w:rPr>
      </w:pPr>
      <w:r w:rsidRPr="00B97D96">
        <w:rPr>
          <w:rFonts w:ascii="Times New Roman" w:hAnsi="Times New Roman" w:cs="Times New Roman"/>
          <w:sz w:val="28"/>
          <w:szCs w:val="28"/>
        </w:rPr>
        <w:t xml:space="preserve">Принять информацию </w:t>
      </w:r>
      <w:bookmarkStart w:id="0" w:name="OLE_LINK1"/>
      <w:bookmarkStart w:id="1" w:name="OLE_LINK2"/>
      <w:r w:rsidRPr="00B97D96">
        <w:rPr>
          <w:rFonts w:ascii="Times New Roman" w:hAnsi="Times New Roman" w:cs="Times New Roman"/>
          <w:sz w:val="28"/>
          <w:szCs w:val="28"/>
        </w:rPr>
        <w:t>о ходе реализации муниципальной программы «Управление муниципальным имуществом</w:t>
      </w:r>
      <w:r w:rsidR="00072BDE">
        <w:rPr>
          <w:rFonts w:ascii="Times New Roman" w:hAnsi="Times New Roman" w:cs="Times New Roman"/>
          <w:sz w:val="28"/>
          <w:szCs w:val="28"/>
        </w:rPr>
        <w:t>»</w:t>
      </w:r>
      <w:r w:rsidRPr="00B97D96">
        <w:rPr>
          <w:rFonts w:ascii="Times New Roman" w:hAnsi="Times New Roman" w:cs="Times New Roman"/>
          <w:sz w:val="28"/>
          <w:szCs w:val="28"/>
        </w:rPr>
        <w:t xml:space="preserve"> муниципального образования Свечинский муниципальный </w:t>
      </w:r>
      <w:r w:rsidR="00072BDE">
        <w:rPr>
          <w:rFonts w:ascii="Times New Roman" w:hAnsi="Times New Roman" w:cs="Times New Roman"/>
          <w:sz w:val="28"/>
          <w:szCs w:val="28"/>
        </w:rPr>
        <w:t>округ</w:t>
      </w:r>
      <w:r w:rsidRPr="00B97D96">
        <w:rPr>
          <w:rFonts w:ascii="Times New Roman" w:hAnsi="Times New Roman" w:cs="Times New Roman"/>
          <w:sz w:val="28"/>
          <w:szCs w:val="28"/>
        </w:rPr>
        <w:t xml:space="preserve"> Кировской области»</w:t>
      </w:r>
      <w:bookmarkEnd w:id="0"/>
      <w:bookmarkEnd w:id="1"/>
      <w:r w:rsidR="00FF46F3">
        <w:rPr>
          <w:rFonts w:ascii="Times New Roman" w:hAnsi="Times New Roman" w:cs="Times New Roman"/>
          <w:sz w:val="28"/>
          <w:szCs w:val="28"/>
        </w:rPr>
        <w:t xml:space="preserve"> за 202</w:t>
      </w:r>
      <w:r w:rsidR="00AA3D4E">
        <w:rPr>
          <w:rFonts w:ascii="Times New Roman" w:hAnsi="Times New Roman" w:cs="Times New Roman"/>
          <w:sz w:val="28"/>
          <w:szCs w:val="28"/>
        </w:rPr>
        <w:t>3</w:t>
      </w:r>
      <w:r w:rsidR="00FF46F3">
        <w:rPr>
          <w:rFonts w:ascii="Times New Roman" w:hAnsi="Times New Roman" w:cs="Times New Roman"/>
          <w:sz w:val="28"/>
          <w:szCs w:val="28"/>
        </w:rPr>
        <w:t xml:space="preserve"> год</w:t>
      </w:r>
      <w:r w:rsidRPr="00B97D96">
        <w:rPr>
          <w:rFonts w:ascii="Times New Roman" w:hAnsi="Times New Roman" w:cs="Times New Roman"/>
          <w:sz w:val="28"/>
          <w:szCs w:val="28"/>
        </w:rPr>
        <w:t xml:space="preserve"> к сведению. Прилагается.</w:t>
      </w:r>
    </w:p>
    <w:p w:rsidR="00AA3D4E" w:rsidRDefault="00AA3D4E" w:rsidP="00AA3D4E">
      <w:pPr>
        <w:pStyle w:val="a4"/>
        <w:rPr>
          <w:sz w:val="28"/>
          <w:szCs w:val="28"/>
        </w:rPr>
      </w:pPr>
      <w:r>
        <w:rPr>
          <w:sz w:val="28"/>
          <w:szCs w:val="28"/>
        </w:rPr>
        <w:t>Первый заместитель главы</w:t>
      </w:r>
    </w:p>
    <w:p w:rsidR="00AA3D4E" w:rsidRDefault="00AA3D4E" w:rsidP="00AA3D4E">
      <w:pPr>
        <w:pStyle w:val="a4"/>
        <w:rPr>
          <w:sz w:val="28"/>
          <w:szCs w:val="28"/>
        </w:rPr>
      </w:pPr>
      <w:r>
        <w:rPr>
          <w:sz w:val="28"/>
          <w:szCs w:val="28"/>
        </w:rPr>
        <w:t>администрации Свечинского</w:t>
      </w:r>
    </w:p>
    <w:p w:rsidR="00AA3D4E" w:rsidRDefault="00AA3D4E" w:rsidP="00AA3D4E">
      <w:pPr>
        <w:pStyle w:val="a4"/>
        <w:rPr>
          <w:sz w:val="28"/>
          <w:szCs w:val="28"/>
        </w:rPr>
      </w:pPr>
      <w:r>
        <w:rPr>
          <w:sz w:val="28"/>
          <w:szCs w:val="28"/>
        </w:rPr>
        <w:t>муниципального округа –</w:t>
      </w:r>
    </w:p>
    <w:p w:rsidR="00AA3D4E" w:rsidRPr="00DF2C4E" w:rsidRDefault="00AA3D4E" w:rsidP="00AA3D4E">
      <w:pPr>
        <w:pStyle w:val="a4"/>
        <w:rPr>
          <w:sz w:val="28"/>
          <w:szCs w:val="28"/>
        </w:rPr>
      </w:pPr>
      <w:r>
        <w:rPr>
          <w:sz w:val="28"/>
          <w:szCs w:val="28"/>
        </w:rPr>
        <w:t>начальник финансового управления               Е.Г. Градобоева</w:t>
      </w:r>
    </w:p>
    <w:p w:rsidR="00FF46F3" w:rsidRPr="00FF46F3" w:rsidRDefault="00FF46F3" w:rsidP="00FF46F3">
      <w:pPr>
        <w:pStyle w:val="23"/>
        <w:spacing w:after="0" w:line="240" w:lineRule="auto"/>
        <w:ind w:right="-28"/>
        <w:rPr>
          <w:sz w:val="28"/>
          <w:szCs w:val="28"/>
        </w:rPr>
      </w:pPr>
    </w:p>
    <w:p w:rsidR="00FF46F3" w:rsidRPr="00FF46F3" w:rsidRDefault="00FF46F3" w:rsidP="00FF46F3">
      <w:pPr>
        <w:pStyle w:val="23"/>
        <w:spacing w:after="0" w:line="240" w:lineRule="auto"/>
        <w:ind w:right="-28"/>
        <w:rPr>
          <w:sz w:val="28"/>
          <w:szCs w:val="28"/>
        </w:rPr>
      </w:pPr>
      <w:r w:rsidRPr="00FF46F3">
        <w:rPr>
          <w:sz w:val="28"/>
          <w:szCs w:val="28"/>
        </w:rPr>
        <w:t>Председатель Думы Свечинского</w:t>
      </w:r>
    </w:p>
    <w:p w:rsidR="00FF46F3" w:rsidRDefault="00FF46F3" w:rsidP="008E45E2">
      <w:pPr>
        <w:pStyle w:val="23"/>
        <w:spacing w:after="0" w:line="240" w:lineRule="auto"/>
        <w:ind w:right="-28"/>
        <w:rPr>
          <w:sz w:val="28"/>
          <w:szCs w:val="28"/>
        </w:rPr>
      </w:pPr>
      <w:r w:rsidRPr="00FF46F3">
        <w:rPr>
          <w:sz w:val="28"/>
          <w:szCs w:val="28"/>
        </w:rPr>
        <w:t xml:space="preserve">муниципального округа      </w:t>
      </w:r>
      <w:r w:rsidR="00827257">
        <w:rPr>
          <w:sz w:val="28"/>
          <w:szCs w:val="28"/>
        </w:rPr>
        <w:t xml:space="preserve">                             </w:t>
      </w:r>
      <w:r w:rsidRPr="00FF46F3">
        <w:rPr>
          <w:sz w:val="28"/>
          <w:szCs w:val="28"/>
        </w:rPr>
        <w:t>С.А. Шабанов</w:t>
      </w:r>
    </w:p>
    <w:p w:rsidR="008E45E2" w:rsidRDefault="008E45E2" w:rsidP="00E801C7">
      <w:pPr>
        <w:tabs>
          <w:tab w:val="left" w:pos="708"/>
          <w:tab w:val="center" w:pos="4153"/>
          <w:tab w:val="right" w:pos="8306"/>
        </w:tabs>
        <w:ind w:firstLine="0"/>
        <w:rPr>
          <w:rFonts w:ascii="Times New Roman" w:eastAsia="Times New Roman" w:hAnsi="Times New Roman" w:cs="Times New Roman"/>
          <w:sz w:val="28"/>
          <w:szCs w:val="28"/>
        </w:rPr>
      </w:pPr>
    </w:p>
    <w:p w:rsidR="008E45E2" w:rsidRDefault="008E45E2" w:rsidP="00E801C7">
      <w:pPr>
        <w:tabs>
          <w:tab w:val="left" w:pos="708"/>
          <w:tab w:val="center" w:pos="4153"/>
          <w:tab w:val="right" w:pos="8306"/>
        </w:tabs>
        <w:ind w:firstLine="0"/>
        <w:rPr>
          <w:rFonts w:ascii="Times New Roman" w:eastAsia="Times New Roman" w:hAnsi="Times New Roman" w:cs="Times New Roman"/>
          <w:sz w:val="28"/>
          <w:szCs w:val="28"/>
        </w:rPr>
      </w:pPr>
    </w:p>
    <w:p w:rsidR="002E37BD" w:rsidRDefault="002E37BD" w:rsidP="008E45E2">
      <w:pPr>
        <w:ind w:firstLine="0"/>
        <w:rPr>
          <w:rFonts w:ascii="Times New Roman" w:hAnsi="Times New Roman" w:cs="Times New Roman"/>
          <w:sz w:val="28"/>
          <w:szCs w:val="28"/>
        </w:rPr>
      </w:pPr>
    </w:p>
    <w:p w:rsidR="002E37BD" w:rsidRDefault="002E37BD" w:rsidP="008E45E2">
      <w:pPr>
        <w:ind w:firstLine="0"/>
        <w:rPr>
          <w:rFonts w:ascii="Times New Roman" w:hAnsi="Times New Roman" w:cs="Times New Roman"/>
          <w:sz w:val="28"/>
          <w:szCs w:val="28"/>
        </w:rPr>
      </w:pPr>
    </w:p>
    <w:p w:rsidR="008E45E2" w:rsidRDefault="008E45E2" w:rsidP="008E45E2">
      <w:pPr>
        <w:ind w:firstLine="0"/>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6"/>
        <w:gridCol w:w="4064"/>
      </w:tblGrid>
      <w:tr w:rsidR="00B97D96" w:rsidRPr="00993422" w:rsidTr="00F21BFA">
        <w:tc>
          <w:tcPr>
            <w:tcW w:w="5506" w:type="dxa"/>
          </w:tcPr>
          <w:p w:rsidR="00072BDE" w:rsidRDefault="00072BDE" w:rsidP="00827257">
            <w:pPr>
              <w:ind w:firstLine="0"/>
              <w:rPr>
                <w:rFonts w:ascii="Times New Roman" w:hAnsi="Times New Roman" w:cs="Times New Roman"/>
                <w:sz w:val="28"/>
                <w:szCs w:val="28"/>
              </w:rPr>
            </w:pPr>
          </w:p>
        </w:tc>
        <w:tc>
          <w:tcPr>
            <w:tcW w:w="4064" w:type="dxa"/>
          </w:tcPr>
          <w:p w:rsidR="00993422" w:rsidRDefault="00993422" w:rsidP="00B20E4F">
            <w:pPr>
              <w:ind w:right="-1" w:firstLine="0"/>
              <w:rPr>
                <w:rFonts w:ascii="Times New Roman" w:hAnsi="Times New Roman" w:cs="Times New Roman"/>
                <w:sz w:val="28"/>
                <w:szCs w:val="28"/>
              </w:rPr>
            </w:pPr>
            <w:r w:rsidRPr="00993422">
              <w:rPr>
                <w:rFonts w:ascii="Times New Roman" w:hAnsi="Times New Roman" w:cs="Times New Roman"/>
                <w:sz w:val="28"/>
                <w:szCs w:val="28"/>
              </w:rPr>
              <w:t>Приложение</w:t>
            </w:r>
          </w:p>
          <w:p w:rsidR="00B20E4F" w:rsidRPr="00993422" w:rsidRDefault="00B20E4F" w:rsidP="00B20E4F">
            <w:pPr>
              <w:ind w:right="-1" w:firstLine="0"/>
              <w:rPr>
                <w:rFonts w:ascii="Times New Roman" w:hAnsi="Times New Roman" w:cs="Times New Roman"/>
                <w:sz w:val="28"/>
                <w:szCs w:val="28"/>
              </w:rPr>
            </w:pPr>
          </w:p>
          <w:p w:rsidR="00993422" w:rsidRPr="00993422" w:rsidRDefault="00993422" w:rsidP="00827257">
            <w:pPr>
              <w:ind w:right="-1" w:firstLine="0"/>
              <w:rPr>
                <w:rFonts w:ascii="Times New Roman" w:hAnsi="Times New Roman" w:cs="Times New Roman"/>
                <w:sz w:val="28"/>
                <w:szCs w:val="28"/>
              </w:rPr>
            </w:pPr>
            <w:r>
              <w:rPr>
                <w:rFonts w:ascii="Times New Roman" w:hAnsi="Times New Roman" w:cs="Times New Roman"/>
                <w:sz w:val="28"/>
                <w:szCs w:val="28"/>
              </w:rPr>
              <w:t xml:space="preserve">к </w:t>
            </w:r>
            <w:r w:rsidRPr="00993422">
              <w:rPr>
                <w:rFonts w:ascii="Times New Roman" w:hAnsi="Times New Roman" w:cs="Times New Roman"/>
                <w:sz w:val="28"/>
                <w:szCs w:val="28"/>
              </w:rPr>
              <w:t>решени</w:t>
            </w:r>
            <w:r>
              <w:rPr>
                <w:rFonts w:ascii="Times New Roman" w:hAnsi="Times New Roman" w:cs="Times New Roman"/>
                <w:sz w:val="28"/>
                <w:szCs w:val="28"/>
              </w:rPr>
              <w:t>ю</w:t>
            </w:r>
            <w:r w:rsidRPr="00993422">
              <w:rPr>
                <w:rFonts w:ascii="Times New Roman" w:hAnsi="Times New Roman" w:cs="Times New Roman"/>
                <w:sz w:val="28"/>
                <w:szCs w:val="28"/>
              </w:rPr>
              <w:t xml:space="preserve">  Думы</w:t>
            </w:r>
            <w:r w:rsidR="009028B7" w:rsidRPr="00993422">
              <w:rPr>
                <w:rFonts w:ascii="Times New Roman" w:hAnsi="Times New Roman" w:cs="Times New Roman"/>
                <w:sz w:val="28"/>
                <w:szCs w:val="28"/>
              </w:rPr>
              <w:t xml:space="preserve"> Свечинского</w:t>
            </w:r>
          </w:p>
          <w:p w:rsidR="00993422" w:rsidRPr="00993422" w:rsidRDefault="00993422" w:rsidP="00827257">
            <w:pPr>
              <w:ind w:right="-1" w:firstLine="0"/>
              <w:rPr>
                <w:rFonts w:ascii="Times New Roman" w:hAnsi="Times New Roman" w:cs="Times New Roman"/>
                <w:sz w:val="28"/>
                <w:szCs w:val="28"/>
              </w:rPr>
            </w:pPr>
            <w:r w:rsidRPr="00993422">
              <w:rPr>
                <w:rFonts w:ascii="Times New Roman" w:hAnsi="Times New Roman" w:cs="Times New Roman"/>
                <w:sz w:val="28"/>
                <w:szCs w:val="28"/>
              </w:rPr>
              <w:t xml:space="preserve">муниципального округа </w:t>
            </w:r>
          </w:p>
          <w:p w:rsidR="00B97D96" w:rsidRPr="00993422" w:rsidRDefault="00993422" w:rsidP="00611A7F">
            <w:pPr>
              <w:spacing w:after="720"/>
              <w:ind w:firstLine="0"/>
              <w:rPr>
                <w:rFonts w:ascii="Times New Roman" w:hAnsi="Times New Roman" w:cs="Times New Roman"/>
                <w:sz w:val="28"/>
                <w:szCs w:val="28"/>
              </w:rPr>
            </w:pPr>
            <w:r w:rsidRPr="00993422">
              <w:rPr>
                <w:rFonts w:ascii="Times New Roman" w:hAnsi="Times New Roman" w:cs="Times New Roman"/>
                <w:sz w:val="28"/>
                <w:szCs w:val="28"/>
              </w:rPr>
              <w:t xml:space="preserve">от </w:t>
            </w:r>
            <w:r w:rsidR="00072BDE">
              <w:rPr>
                <w:rFonts w:ascii="Times New Roman" w:hAnsi="Times New Roman" w:cs="Times New Roman"/>
                <w:sz w:val="28"/>
                <w:szCs w:val="28"/>
              </w:rPr>
              <w:t xml:space="preserve"> </w:t>
            </w:r>
            <w:r w:rsidR="00611A7F">
              <w:rPr>
                <w:rFonts w:ascii="Times New Roman" w:hAnsi="Times New Roman" w:cs="Times New Roman"/>
                <w:sz w:val="28"/>
                <w:szCs w:val="28"/>
              </w:rPr>
              <w:t>26.04.2024</w:t>
            </w:r>
            <w:r w:rsidR="008E45E2">
              <w:rPr>
                <w:rFonts w:ascii="Times New Roman" w:hAnsi="Times New Roman" w:cs="Times New Roman"/>
                <w:sz w:val="28"/>
                <w:szCs w:val="28"/>
              </w:rPr>
              <w:t xml:space="preserve"> </w:t>
            </w:r>
            <w:r w:rsidRPr="00993422">
              <w:rPr>
                <w:rFonts w:ascii="Times New Roman" w:hAnsi="Times New Roman" w:cs="Times New Roman"/>
                <w:sz w:val="28"/>
                <w:szCs w:val="28"/>
              </w:rPr>
              <w:t xml:space="preserve">№ </w:t>
            </w:r>
            <w:r w:rsidR="00611A7F">
              <w:rPr>
                <w:rFonts w:ascii="Times New Roman" w:hAnsi="Times New Roman" w:cs="Times New Roman"/>
                <w:sz w:val="28"/>
                <w:szCs w:val="28"/>
              </w:rPr>
              <w:t>48/428</w:t>
            </w:r>
          </w:p>
        </w:tc>
      </w:tr>
    </w:tbl>
    <w:p w:rsidR="002053B4" w:rsidRDefault="00F5475E" w:rsidP="00827257">
      <w:pPr>
        <w:spacing w:after="480"/>
        <w:jc w:val="center"/>
        <w:rPr>
          <w:rFonts w:ascii="Times New Roman" w:hAnsi="Times New Roman" w:cs="Times New Roman"/>
          <w:b/>
          <w:sz w:val="28"/>
          <w:szCs w:val="28"/>
        </w:rPr>
      </w:pPr>
      <w:r w:rsidRPr="00B97D96">
        <w:rPr>
          <w:rFonts w:ascii="Times New Roman" w:hAnsi="Times New Roman" w:cs="Times New Roman"/>
          <w:b/>
          <w:sz w:val="28"/>
          <w:szCs w:val="28"/>
        </w:rPr>
        <w:t>Информация о ходе реализации</w:t>
      </w:r>
      <w:r w:rsidR="00E34B29" w:rsidRPr="00B97D96">
        <w:rPr>
          <w:rFonts w:ascii="Times New Roman" w:hAnsi="Times New Roman" w:cs="Times New Roman"/>
          <w:b/>
          <w:sz w:val="28"/>
          <w:szCs w:val="28"/>
        </w:rPr>
        <w:t xml:space="preserve"> муниципальной программ</w:t>
      </w:r>
      <w:r w:rsidRPr="00B97D96">
        <w:rPr>
          <w:rFonts w:ascii="Times New Roman" w:hAnsi="Times New Roman" w:cs="Times New Roman"/>
          <w:b/>
          <w:sz w:val="28"/>
          <w:szCs w:val="28"/>
        </w:rPr>
        <w:t>ы</w:t>
      </w:r>
      <w:r w:rsidR="00E34B29" w:rsidRPr="00B97D96">
        <w:rPr>
          <w:rFonts w:ascii="Times New Roman" w:hAnsi="Times New Roman" w:cs="Times New Roman"/>
          <w:b/>
          <w:sz w:val="28"/>
          <w:szCs w:val="28"/>
        </w:rPr>
        <w:t xml:space="preserve"> </w:t>
      </w:r>
      <w:r w:rsidR="00E34B29" w:rsidRPr="00B97D96">
        <w:rPr>
          <w:rFonts w:ascii="Times New Roman" w:eastAsia="Calibri" w:hAnsi="Times New Roman" w:cs="Times New Roman"/>
          <w:b/>
          <w:sz w:val="28"/>
          <w:szCs w:val="28"/>
        </w:rPr>
        <w:t xml:space="preserve">«Управление муниципальным </w:t>
      </w:r>
      <w:r w:rsidR="002E37BD">
        <w:rPr>
          <w:rFonts w:ascii="Times New Roman" w:eastAsia="Calibri" w:hAnsi="Times New Roman" w:cs="Times New Roman"/>
          <w:b/>
          <w:sz w:val="28"/>
          <w:szCs w:val="28"/>
        </w:rPr>
        <w:tab/>
      </w:r>
      <w:r w:rsidR="00E34B29" w:rsidRPr="00B97D96">
        <w:rPr>
          <w:rFonts w:ascii="Times New Roman" w:eastAsia="Calibri" w:hAnsi="Times New Roman" w:cs="Times New Roman"/>
          <w:b/>
          <w:sz w:val="28"/>
          <w:szCs w:val="28"/>
        </w:rPr>
        <w:t>имуществом</w:t>
      </w:r>
      <w:r w:rsidR="00072BDE">
        <w:rPr>
          <w:rFonts w:ascii="Times New Roman" w:eastAsia="Calibri" w:hAnsi="Times New Roman" w:cs="Times New Roman"/>
          <w:b/>
          <w:sz w:val="28"/>
          <w:szCs w:val="28"/>
        </w:rPr>
        <w:t>»</w:t>
      </w:r>
      <w:r w:rsidR="00E34B29" w:rsidRPr="00B97D96">
        <w:rPr>
          <w:rFonts w:ascii="Times New Roman" w:eastAsia="Calibri" w:hAnsi="Times New Roman" w:cs="Times New Roman"/>
          <w:b/>
          <w:sz w:val="28"/>
          <w:szCs w:val="28"/>
        </w:rPr>
        <w:t xml:space="preserve"> муниципального образования Свечинский муниципальный </w:t>
      </w:r>
      <w:r w:rsidR="00827257">
        <w:rPr>
          <w:rFonts w:ascii="Times New Roman" w:eastAsia="Calibri" w:hAnsi="Times New Roman" w:cs="Times New Roman"/>
          <w:b/>
          <w:sz w:val="28"/>
          <w:szCs w:val="28"/>
        </w:rPr>
        <w:t>округ</w:t>
      </w:r>
      <w:r w:rsidR="00176F95" w:rsidRPr="00B97D96">
        <w:rPr>
          <w:rFonts w:ascii="Times New Roman" w:hAnsi="Times New Roman" w:cs="Times New Roman"/>
          <w:b/>
          <w:sz w:val="28"/>
          <w:szCs w:val="28"/>
        </w:rPr>
        <w:t xml:space="preserve"> Кировской области</w:t>
      </w:r>
    </w:p>
    <w:p w:rsidR="00B20E4F" w:rsidRDefault="00B20E4F" w:rsidP="000859B1">
      <w:pPr>
        <w:widowControl w:val="0"/>
        <w:autoSpaceDE w:val="0"/>
        <w:autoSpaceDN w:val="0"/>
        <w:adjustRightInd w:val="0"/>
        <w:spacing w:line="360" w:lineRule="auto"/>
        <w:ind w:firstLine="540"/>
        <w:rPr>
          <w:rFonts w:ascii="Times New Roman" w:hAnsi="Times New Roman" w:cs="Times New Roman"/>
          <w:sz w:val="28"/>
          <w:szCs w:val="28"/>
        </w:rPr>
      </w:pPr>
      <w:r>
        <w:rPr>
          <w:rFonts w:ascii="Times New Roman" w:hAnsi="Times New Roman"/>
          <w:sz w:val="28"/>
          <w:szCs w:val="28"/>
        </w:rPr>
        <w:t>Основными целями муниципальной программы являются:</w:t>
      </w:r>
      <w:r>
        <w:rPr>
          <w:rFonts w:ascii="Times New Roman" w:hAnsi="Times New Roman" w:cs="Times New Roman"/>
          <w:sz w:val="28"/>
          <w:szCs w:val="28"/>
        </w:rPr>
        <w:t xml:space="preserve"> увеличение    доходов    бюджета    муниципального образования  Свечинский муниципальный округ Кировской области,   на    основе эффективного управления муниципальным  имуществом и обеспечение реализации полномочий муниципального образования.             </w:t>
      </w:r>
    </w:p>
    <w:p w:rsidR="00B20E4F" w:rsidRDefault="00B20E4F" w:rsidP="000859B1">
      <w:pPr>
        <w:widowControl w:val="0"/>
        <w:autoSpaceDE w:val="0"/>
        <w:autoSpaceDN w:val="0"/>
        <w:adjustRightInd w:val="0"/>
        <w:spacing w:line="360" w:lineRule="auto"/>
        <w:rPr>
          <w:rFonts w:ascii="Times New Roman" w:hAnsi="Times New Roman"/>
          <w:sz w:val="28"/>
          <w:szCs w:val="28"/>
        </w:rPr>
      </w:pPr>
      <w:r>
        <w:rPr>
          <w:rFonts w:ascii="Times New Roman" w:hAnsi="Times New Roman" w:cs="Times New Roman"/>
          <w:sz w:val="24"/>
          <w:szCs w:val="24"/>
        </w:rPr>
        <w:t xml:space="preserve"> </w:t>
      </w:r>
      <w:r>
        <w:rPr>
          <w:rFonts w:ascii="Times New Roman" w:hAnsi="Times New Roman"/>
          <w:sz w:val="28"/>
          <w:szCs w:val="28"/>
        </w:rPr>
        <w:t>Задачи муниципальной программы решаются в рамках реализации данной муниципальной программы:</w:t>
      </w:r>
    </w:p>
    <w:p w:rsidR="00B20E4F" w:rsidRPr="002A20E7" w:rsidRDefault="00B20E4F" w:rsidP="000859B1">
      <w:pPr>
        <w:widowControl w:val="0"/>
        <w:autoSpaceDE w:val="0"/>
        <w:autoSpaceDN w:val="0"/>
        <w:adjustRightInd w:val="0"/>
        <w:spacing w:line="360" w:lineRule="auto"/>
        <w:rPr>
          <w:rFonts w:ascii="Times New Roman" w:eastAsia="Times New Roman" w:hAnsi="Times New Roman" w:cs="Times New Roman"/>
          <w:sz w:val="28"/>
        </w:rPr>
      </w:pPr>
      <w:r w:rsidRPr="00C2377B">
        <w:rPr>
          <w:rFonts w:ascii="Times New Roman" w:eastAsia="Times New Roman" w:hAnsi="Times New Roman" w:cs="Times New Roman"/>
          <w:sz w:val="28"/>
        </w:rPr>
        <w:t xml:space="preserve"> </w:t>
      </w:r>
      <w:r w:rsidRPr="002A20E7">
        <w:rPr>
          <w:rFonts w:ascii="Times New Roman" w:eastAsia="Times New Roman" w:hAnsi="Times New Roman" w:cs="Times New Roman"/>
          <w:sz w:val="28"/>
        </w:rPr>
        <w:t>- обеспечение полноты и достоверности учета муниципального имущества муниципального округа;</w:t>
      </w:r>
    </w:p>
    <w:p w:rsidR="00B20E4F" w:rsidRPr="002A20E7" w:rsidRDefault="00B20E4F" w:rsidP="000859B1">
      <w:pPr>
        <w:widowControl w:val="0"/>
        <w:autoSpaceDE w:val="0"/>
        <w:autoSpaceDN w:val="0"/>
        <w:adjustRightInd w:val="0"/>
        <w:spacing w:line="360" w:lineRule="auto"/>
        <w:rPr>
          <w:rFonts w:ascii="Times New Roman" w:eastAsia="Times New Roman" w:hAnsi="Times New Roman" w:cs="Times New Roman"/>
          <w:sz w:val="28"/>
        </w:rPr>
      </w:pPr>
      <w:r w:rsidRPr="002A20E7">
        <w:rPr>
          <w:rFonts w:ascii="Times New Roman" w:eastAsia="Times New Roman" w:hAnsi="Times New Roman" w:cs="Times New Roman"/>
          <w:sz w:val="28"/>
        </w:rPr>
        <w:t>- разграничение муниципального имущества муниципального округа в целях обеспечения исполнения функций местного самоуправления;</w:t>
      </w:r>
    </w:p>
    <w:p w:rsidR="00B20E4F" w:rsidRPr="002A20E7" w:rsidRDefault="00B20E4F" w:rsidP="000859B1">
      <w:pPr>
        <w:widowControl w:val="0"/>
        <w:autoSpaceDE w:val="0"/>
        <w:autoSpaceDN w:val="0"/>
        <w:adjustRightInd w:val="0"/>
        <w:spacing w:line="360" w:lineRule="auto"/>
        <w:rPr>
          <w:rFonts w:ascii="Times New Roman" w:eastAsia="Times New Roman" w:hAnsi="Times New Roman" w:cs="Times New Roman"/>
          <w:sz w:val="28"/>
        </w:rPr>
      </w:pPr>
      <w:r w:rsidRPr="002A20E7">
        <w:rPr>
          <w:rFonts w:ascii="Times New Roman" w:eastAsia="Times New Roman" w:hAnsi="Times New Roman" w:cs="Times New Roman"/>
          <w:sz w:val="28"/>
        </w:rPr>
        <w:t>- обеспечение полноты и своевременности поступления в  бюджет муниципального округа части чистой прибыли муниципальных унитарных предприятий;</w:t>
      </w:r>
    </w:p>
    <w:p w:rsidR="00B20E4F" w:rsidRDefault="00B20E4F" w:rsidP="000859B1">
      <w:pPr>
        <w:widowControl w:val="0"/>
        <w:autoSpaceDE w:val="0"/>
        <w:autoSpaceDN w:val="0"/>
        <w:adjustRightInd w:val="0"/>
        <w:spacing w:line="360" w:lineRule="auto"/>
        <w:rPr>
          <w:rFonts w:ascii="Times New Roman" w:eastAsia="Times New Roman" w:hAnsi="Times New Roman" w:cs="Times New Roman"/>
          <w:sz w:val="28"/>
        </w:rPr>
      </w:pPr>
      <w:r w:rsidRPr="002A20E7">
        <w:rPr>
          <w:rFonts w:ascii="Times New Roman" w:eastAsia="Times New Roman" w:hAnsi="Times New Roman" w:cs="Times New Roman"/>
          <w:sz w:val="28"/>
        </w:rPr>
        <w:t xml:space="preserve">- приватизация муниципального имущества </w:t>
      </w:r>
      <w:r>
        <w:rPr>
          <w:rFonts w:ascii="Times New Roman" w:eastAsia="Times New Roman" w:hAnsi="Times New Roman" w:cs="Times New Roman"/>
          <w:sz w:val="28"/>
        </w:rPr>
        <w:t xml:space="preserve"> и земельных участков </w:t>
      </w:r>
      <w:r w:rsidRPr="002A20E7">
        <w:rPr>
          <w:rFonts w:ascii="Times New Roman" w:eastAsia="Times New Roman" w:hAnsi="Times New Roman" w:cs="Times New Roman"/>
          <w:sz w:val="28"/>
        </w:rPr>
        <w:t xml:space="preserve">муниципального округа, не участвующего в обеспечении исполнения полномочий местного самоуправления и осуществлении деятельности муниципальных учреждений                                     </w:t>
      </w:r>
    </w:p>
    <w:p w:rsidR="00B20E4F" w:rsidRPr="002A20E7" w:rsidRDefault="00B20E4F" w:rsidP="000859B1">
      <w:pPr>
        <w:widowControl w:val="0"/>
        <w:autoSpaceDE w:val="0"/>
        <w:autoSpaceDN w:val="0"/>
        <w:adjustRightInd w:val="0"/>
        <w:spacing w:line="360" w:lineRule="auto"/>
        <w:rPr>
          <w:rFonts w:ascii="Times New Roman" w:eastAsia="Times New Roman" w:hAnsi="Times New Roman" w:cs="Times New Roman"/>
          <w:sz w:val="28"/>
        </w:rPr>
      </w:pPr>
      <w:r w:rsidRPr="002A20E7">
        <w:rPr>
          <w:rFonts w:ascii="Times New Roman" w:eastAsia="Times New Roman" w:hAnsi="Times New Roman" w:cs="Times New Roman"/>
          <w:sz w:val="28"/>
        </w:rPr>
        <w:t xml:space="preserve">- максимальное вовлечение в оборот </w:t>
      </w:r>
      <w:r>
        <w:rPr>
          <w:rFonts w:ascii="Times New Roman" w:eastAsia="Times New Roman" w:hAnsi="Times New Roman" w:cs="Times New Roman"/>
          <w:sz w:val="28"/>
        </w:rPr>
        <w:t>земельных участков</w:t>
      </w:r>
      <w:r w:rsidRPr="002A20E7">
        <w:rPr>
          <w:rFonts w:ascii="Times New Roman" w:eastAsia="Times New Roman" w:hAnsi="Times New Roman" w:cs="Times New Roman"/>
          <w:sz w:val="28"/>
        </w:rPr>
        <w:t xml:space="preserve"> муниципального округа;</w:t>
      </w:r>
    </w:p>
    <w:p w:rsidR="00B20E4F" w:rsidRPr="002A20E7" w:rsidRDefault="00B20E4F" w:rsidP="000859B1">
      <w:pPr>
        <w:widowControl w:val="0"/>
        <w:autoSpaceDE w:val="0"/>
        <w:autoSpaceDN w:val="0"/>
        <w:adjustRightInd w:val="0"/>
        <w:spacing w:line="360" w:lineRule="auto"/>
        <w:rPr>
          <w:rFonts w:ascii="Times New Roman" w:eastAsia="Times New Roman" w:hAnsi="Times New Roman" w:cs="Times New Roman"/>
          <w:sz w:val="28"/>
        </w:rPr>
      </w:pPr>
      <w:r w:rsidRPr="002A20E7">
        <w:rPr>
          <w:rFonts w:ascii="Times New Roman" w:eastAsia="Times New Roman" w:hAnsi="Times New Roman" w:cs="Times New Roman"/>
          <w:sz w:val="28"/>
        </w:rPr>
        <w:t xml:space="preserve">- предоставление свободного имущества через проведение процедуры </w:t>
      </w:r>
      <w:r w:rsidRPr="002A20E7">
        <w:rPr>
          <w:rFonts w:ascii="Times New Roman" w:eastAsia="Times New Roman" w:hAnsi="Times New Roman" w:cs="Times New Roman"/>
          <w:sz w:val="28"/>
        </w:rPr>
        <w:lastRenderedPageBreak/>
        <w:t>торгов на право заключения договора аренды муниципального имущества муниципального округа;</w:t>
      </w:r>
    </w:p>
    <w:p w:rsidR="00B20E4F" w:rsidRPr="002A20E7" w:rsidRDefault="00B20E4F" w:rsidP="000859B1">
      <w:pPr>
        <w:widowControl w:val="0"/>
        <w:autoSpaceDE w:val="0"/>
        <w:autoSpaceDN w:val="0"/>
        <w:adjustRightInd w:val="0"/>
        <w:spacing w:line="360" w:lineRule="auto"/>
        <w:ind w:firstLine="539"/>
        <w:rPr>
          <w:rFonts w:ascii="Times New Roman" w:eastAsia="Times New Roman" w:hAnsi="Times New Roman" w:cs="Times New Roman"/>
          <w:sz w:val="28"/>
        </w:rPr>
      </w:pPr>
      <w:r w:rsidRPr="002A20E7">
        <w:rPr>
          <w:rFonts w:ascii="Times New Roman" w:eastAsia="Times New Roman" w:hAnsi="Times New Roman" w:cs="Times New Roman"/>
          <w:sz w:val="28"/>
        </w:rPr>
        <w:t>- обеспечение контроля за использованием и сохранностью</w:t>
      </w:r>
      <w:r>
        <w:rPr>
          <w:rFonts w:ascii="Times New Roman" w:eastAsia="Times New Roman" w:hAnsi="Times New Roman" w:cs="Times New Roman"/>
          <w:sz w:val="28"/>
        </w:rPr>
        <w:t xml:space="preserve"> </w:t>
      </w:r>
      <w:r w:rsidRPr="002A20E7">
        <w:rPr>
          <w:rFonts w:ascii="Times New Roman" w:eastAsia="Times New Roman" w:hAnsi="Times New Roman" w:cs="Times New Roman"/>
          <w:sz w:val="28"/>
        </w:rPr>
        <w:t xml:space="preserve">муниципального имущества </w:t>
      </w:r>
      <w:r>
        <w:rPr>
          <w:rFonts w:ascii="Times New Roman" w:eastAsia="Times New Roman" w:hAnsi="Times New Roman" w:cs="Times New Roman"/>
          <w:sz w:val="28"/>
        </w:rPr>
        <w:t xml:space="preserve"> и земельных имущества муниципального округа</w:t>
      </w:r>
      <w:r w:rsidRPr="002A20E7">
        <w:rPr>
          <w:rFonts w:ascii="Times New Roman" w:eastAsia="Times New Roman" w:hAnsi="Times New Roman" w:cs="Times New Roman"/>
          <w:sz w:val="28"/>
        </w:rPr>
        <w:t>;</w:t>
      </w:r>
    </w:p>
    <w:p w:rsidR="00B20E4F" w:rsidRDefault="00B20E4F" w:rsidP="000859B1">
      <w:pPr>
        <w:spacing w:line="360" w:lineRule="auto"/>
        <w:rPr>
          <w:rFonts w:ascii="Times New Roman" w:eastAsia="Times New Roman" w:hAnsi="Times New Roman" w:cs="Times New Roman"/>
          <w:sz w:val="28"/>
        </w:rPr>
      </w:pPr>
      <w:r w:rsidRPr="002A20E7">
        <w:rPr>
          <w:rFonts w:ascii="Times New Roman" w:eastAsia="Times New Roman" w:hAnsi="Times New Roman" w:cs="Times New Roman"/>
          <w:sz w:val="28"/>
        </w:rPr>
        <w:t xml:space="preserve">- </w:t>
      </w:r>
      <w:r>
        <w:rPr>
          <w:rFonts w:ascii="Times New Roman" w:eastAsia="Times New Roman" w:hAnsi="Times New Roman" w:cs="Times New Roman"/>
          <w:sz w:val="28"/>
        </w:rPr>
        <w:t>постановка на кадастровый учет объектом недвижимого имущества</w:t>
      </w:r>
      <w:r w:rsidRPr="002A20E7">
        <w:rPr>
          <w:rFonts w:ascii="Times New Roman" w:eastAsia="Times New Roman" w:hAnsi="Times New Roman" w:cs="Times New Roman"/>
          <w:sz w:val="28"/>
        </w:rPr>
        <w:t>, имеющихся в муниципальной собственности</w:t>
      </w:r>
      <w:r>
        <w:rPr>
          <w:rFonts w:ascii="Times New Roman" w:eastAsia="Times New Roman" w:hAnsi="Times New Roman" w:cs="Times New Roman"/>
          <w:sz w:val="28"/>
        </w:rPr>
        <w:t>.</w:t>
      </w:r>
    </w:p>
    <w:p w:rsidR="00B20E4F" w:rsidRDefault="00B20E4F" w:rsidP="000859B1">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 01.01.2024 г. балансовая стоимость муниципального имущества Свечинского муниципального </w:t>
      </w:r>
      <w:r w:rsidRPr="00EC0A3A">
        <w:rPr>
          <w:rFonts w:ascii="Times New Roman" w:hAnsi="Times New Roman" w:cs="Times New Roman"/>
          <w:sz w:val="28"/>
          <w:szCs w:val="28"/>
        </w:rPr>
        <w:t>округа составила 690,5 млн. рублей. В том числе имущество Казны (имущество, переданное в аренду, безвозмездное пользование, невостребованное) составляет 573,5 млн.</w:t>
      </w:r>
      <w:r>
        <w:rPr>
          <w:rFonts w:ascii="Times New Roman" w:hAnsi="Times New Roman" w:cs="Times New Roman"/>
          <w:sz w:val="28"/>
          <w:szCs w:val="28"/>
        </w:rPr>
        <w:t xml:space="preserve"> </w:t>
      </w:r>
      <w:r w:rsidRPr="00EC0A3A">
        <w:rPr>
          <w:rFonts w:ascii="Times New Roman" w:hAnsi="Times New Roman" w:cs="Times New Roman"/>
          <w:sz w:val="28"/>
          <w:szCs w:val="28"/>
        </w:rPr>
        <w:t>рублей; имущество, переданное в оперативное управление муниципальным казенным учреждениям в сумме 117,0</w:t>
      </w:r>
      <w:r w:rsidRPr="00E0566F">
        <w:rPr>
          <w:rFonts w:ascii="Times New Roman" w:hAnsi="Times New Roman" w:cs="Times New Roman"/>
          <w:sz w:val="28"/>
          <w:szCs w:val="28"/>
        </w:rPr>
        <w:t xml:space="preserve"> млн.рублей.</w:t>
      </w:r>
    </w:p>
    <w:p w:rsidR="00B20E4F" w:rsidRDefault="00B20E4F" w:rsidP="000859B1">
      <w:pPr>
        <w:spacing w:line="360" w:lineRule="auto"/>
        <w:rPr>
          <w:rFonts w:ascii="Times New Roman" w:hAnsi="Times New Roman" w:cs="Times New Roman"/>
          <w:sz w:val="28"/>
          <w:szCs w:val="28"/>
        </w:rPr>
      </w:pPr>
      <w:r>
        <w:rPr>
          <w:rFonts w:ascii="Times New Roman" w:hAnsi="Times New Roman" w:cs="Times New Roman"/>
          <w:sz w:val="28"/>
          <w:szCs w:val="28"/>
        </w:rPr>
        <w:t>На 01.01.2024 г. в собственности Свечинского муниципального округа числится 2 муниципальных унитарных предприятия и 12 муниципальных казенных учреждений.</w:t>
      </w:r>
    </w:p>
    <w:p w:rsidR="00B20E4F" w:rsidRDefault="00B20E4F" w:rsidP="000859B1">
      <w:pPr>
        <w:spacing w:line="360" w:lineRule="auto"/>
        <w:rPr>
          <w:rFonts w:ascii="Times New Roman" w:hAnsi="Times New Roman" w:cs="Times New Roman"/>
          <w:sz w:val="28"/>
          <w:szCs w:val="28"/>
        </w:rPr>
      </w:pPr>
      <w:r>
        <w:rPr>
          <w:rFonts w:ascii="Times New Roman" w:hAnsi="Times New Roman" w:cs="Times New Roman"/>
          <w:sz w:val="28"/>
          <w:szCs w:val="28"/>
        </w:rPr>
        <w:t>По результатам 2023 года МУП «БТИ» Свечинского муниципального округа Кировской области получило убыток в размере 714 тыс. рублей,  в 2022 году предприятие получило прибыл</w:t>
      </w:r>
      <w:r w:rsidRPr="00127630">
        <w:rPr>
          <w:rFonts w:ascii="Times New Roman" w:hAnsi="Times New Roman" w:cs="Times New Roman"/>
          <w:sz w:val="28"/>
          <w:szCs w:val="28"/>
        </w:rPr>
        <w:t>ь</w:t>
      </w:r>
      <w:r>
        <w:rPr>
          <w:rFonts w:ascii="Times New Roman" w:hAnsi="Times New Roman" w:cs="Times New Roman"/>
          <w:sz w:val="28"/>
          <w:szCs w:val="28"/>
        </w:rPr>
        <w:t xml:space="preserve"> в размере 249 тыс. руб</w:t>
      </w:r>
      <w:r w:rsidRPr="00127630">
        <w:rPr>
          <w:rFonts w:ascii="Times New Roman" w:hAnsi="Times New Roman" w:cs="Times New Roman"/>
          <w:sz w:val="28"/>
          <w:szCs w:val="28"/>
        </w:rPr>
        <w:t>.</w:t>
      </w:r>
    </w:p>
    <w:p w:rsidR="00B20E4F" w:rsidRPr="003328CF" w:rsidRDefault="00B20E4F" w:rsidP="000859B1">
      <w:pPr>
        <w:spacing w:line="360" w:lineRule="auto"/>
        <w:ind w:firstLine="600"/>
        <w:rPr>
          <w:rFonts w:ascii="Times New Roman" w:hAnsi="Times New Roman" w:cs="Times New Roman"/>
          <w:sz w:val="28"/>
          <w:szCs w:val="28"/>
        </w:rPr>
      </w:pPr>
      <w:r>
        <w:rPr>
          <w:rFonts w:ascii="Times New Roman" w:hAnsi="Times New Roman" w:cs="Times New Roman"/>
          <w:sz w:val="28"/>
          <w:szCs w:val="28"/>
        </w:rPr>
        <w:t>Приватизация муниципального имущества осуществлялась в соответствии с Программой приватизации</w:t>
      </w:r>
      <w:r w:rsidRPr="004A125E">
        <w:rPr>
          <w:rFonts w:ascii="Times New Roman" w:hAnsi="Times New Roman" w:cs="Times New Roman"/>
          <w:sz w:val="28"/>
          <w:szCs w:val="28"/>
        </w:rPr>
        <w:t xml:space="preserve">, утвержденной решением Думы Свечинского муниципального </w:t>
      </w:r>
      <w:r w:rsidRPr="00556CBF">
        <w:rPr>
          <w:rFonts w:ascii="Times New Roman" w:hAnsi="Times New Roman" w:cs="Times New Roman"/>
          <w:sz w:val="28"/>
          <w:szCs w:val="28"/>
        </w:rPr>
        <w:t xml:space="preserve">округа </w:t>
      </w:r>
      <w:r w:rsidRPr="00556CBF">
        <w:rPr>
          <w:rFonts w:ascii="Times New Roman" w:eastAsia="Calibri" w:hAnsi="Times New Roman" w:cs="Times New Roman"/>
          <w:sz w:val="28"/>
          <w:szCs w:val="28"/>
        </w:rPr>
        <w:t>от 10.12.202</w:t>
      </w:r>
      <w:r>
        <w:rPr>
          <w:rFonts w:ascii="Times New Roman" w:eastAsia="Calibri" w:hAnsi="Times New Roman" w:cs="Times New Roman"/>
          <w:sz w:val="28"/>
          <w:szCs w:val="28"/>
        </w:rPr>
        <w:t>2</w:t>
      </w:r>
      <w:r w:rsidRPr="00556CB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556CBF">
        <w:rPr>
          <w:rFonts w:ascii="Times New Roman" w:eastAsia="Calibri" w:hAnsi="Times New Roman" w:cs="Times New Roman"/>
          <w:sz w:val="28"/>
          <w:szCs w:val="28"/>
        </w:rPr>
        <w:t xml:space="preserve">21/214 </w:t>
      </w:r>
      <w:r w:rsidRPr="00556CBF">
        <w:rPr>
          <w:rFonts w:ascii="Times New Roman" w:hAnsi="Times New Roman" w:cs="Times New Roman"/>
          <w:sz w:val="28"/>
          <w:szCs w:val="28"/>
        </w:rPr>
        <w:t>«Об</w:t>
      </w:r>
      <w:r w:rsidRPr="004A125E">
        <w:rPr>
          <w:rFonts w:ascii="Times New Roman" w:hAnsi="Times New Roman" w:cs="Times New Roman"/>
          <w:sz w:val="28"/>
          <w:szCs w:val="28"/>
        </w:rPr>
        <w:t xml:space="preserve"> утверждении Программы приватизации муниципального имущества, подлежащего отчуждению в 202</w:t>
      </w:r>
      <w:r>
        <w:rPr>
          <w:rFonts w:ascii="Times New Roman" w:hAnsi="Times New Roman" w:cs="Times New Roman"/>
          <w:sz w:val="28"/>
          <w:szCs w:val="28"/>
        </w:rPr>
        <w:t>3</w:t>
      </w:r>
      <w:r w:rsidRPr="004A125E">
        <w:rPr>
          <w:rFonts w:ascii="Times New Roman" w:hAnsi="Times New Roman" w:cs="Times New Roman"/>
          <w:sz w:val="28"/>
          <w:szCs w:val="28"/>
        </w:rPr>
        <w:t xml:space="preserve"> </w:t>
      </w:r>
      <w:r w:rsidRPr="003328CF">
        <w:rPr>
          <w:rFonts w:ascii="Times New Roman" w:hAnsi="Times New Roman" w:cs="Times New Roman"/>
          <w:sz w:val="28"/>
          <w:szCs w:val="28"/>
        </w:rPr>
        <w:t>году» (с изменениями).</w:t>
      </w:r>
    </w:p>
    <w:p w:rsidR="00B20E4F" w:rsidRPr="003328CF" w:rsidRDefault="00B20E4F" w:rsidP="000859B1">
      <w:pPr>
        <w:spacing w:line="360" w:lineRule="auto"/>
        <w:ind w:firstLine="600"/>
        <w:rPr>
          <w:rFonts w:ascii="Times New Roman" w:eastAsia="Times New Roman" w:hAnsi="Times New Roman"/>
          <w:color w:val="000000"/>
          <w:sz w:val="28"/>
          <w:szCs w:val="28"/>
        </w:rPr>
      </w:pPr>
      <w:r w:rsidRPr="003328CF">
        <w:rPr>
          <w:rFonts w:ascii="Times New Roman" w:hAnsi="Times New Roman"/>
          <w:color w:val="000000"/>
          <w:sz w:val="28"/>
          <w:szCs w:val="28"/>
        </w:rPr>
        <w:t>Проведено 23 процедур по продаже муниципального имущества округа в форме открытых аукционов, посредством публичного предложения и без объявления цены по результатам которых 19 процедур признаны не состоявшимися по причине отсутствия заявок.</w:t>
      </w:r>
    </w:p>
    <w:p w:rsidR="00B20E4F" w:rsidRPr="00A95BBC" w:rsidRDefault="00B20E4F" w:rsidP="000859B1">
      <w:pPr>
        <w:spacing w:line="360" w:lineRule="auto"/>
        <w:ind w:firstLine="600"/>
        <w:rPr>
          <w:rFonts w:ascii="Times New Roman" w:hAnsi="Times New Roman"/>
          <w:color w:val="000000"/>
          <w:sz w:val="28"/>
          <w:szCs w:val="28"/>
        </w:rPr>
      </w:pPr>
      <w:r w:rsidRPr="00A95BBC">
        <w:rPr>
          <w:rFonts w:ascii="Times New Roman" w:eastAsia="Times New Roman" w:hAnsi="Times New Roman"/>
          <w:color w:val="000000"/>
          <w:sz w:val="28"/>
          <w:szCs w:val="28"/>
        </w:rPr>
        <w:t>Также проведено 12 открытых аукционов на право заключения договоров аренды муниципального имущества</w:t>
      </w:r>
      <w:r w:rsidRPr="00A95BBC">
        <w:rPr>
          <w:rFonts w:ascii="Times New Roman" w:hAnsi="Times New Roman"/>
          <w:color w:val="000000"/>
          <w:sz w:val="28"/>
          <w:szCs w:val="28"/>
        </w:rPr>
        <w:t xml:space="preserve">. Открытые аукционы </w:t>
      </w:r>
      <w:r w:rsidRPr="00A95BBC">
        <w:rPr>
          <w:rFonts w:ascii="Times New Roman" w:hAnsi="Times New Roman"/>
          <w:color w:val="000000"/>
          <w:sz w:val="28"/>
          <w:szCs w:val="28"/>
        </w:rPr>
        <w:lastRenderedPageBreak/>
        <w:t>признаны несостоявшимися</w:t>
      </w:r>
      <w:r>
        <w:rPr>
          <w:rFonts w:ascii="Times New Roman" w:hAnsi="Times New Roman"/>
          <w:color w:val="000000"/>
          <w:sz w:val="28"/>
          <w:szCs w:val="28"/>
        </w:rPr>
        <w:t>:</w:t>
      </w:r>
      <w:r w:rsidRPr="00A95BBC">
        <w:rPr>
          <w:rFonts w:ascii="Times New Roman" w:hAnsi="Times New Roman"/>
          <w:color w:val="000000"/>
          <w:sz w:val="28"/>
          <w:szCs w:val="28"/>
        </w:rPr>
        <w:t xml:space="preserve"> 1 аукцион по причине отсутствия заявок и 11 по причине подачи единственной заявки, по результатам торгов  заключены договоры аренды муниципального имущества с единственным участником. </w:t>
      </w:r>
    </w:p>
    <w:p w:rsidR="00B20E4F" w:rsidRDefault="00B20E4F" w:rsidP="000859B1">
      <w:pPr>
        <w:spacing w:line="360" w:lineRule="auto"/>
        <w:ind w:firstLine="600"/>
        <w:rPr>
          <w:rFonts w:ascii="Times New Roman" w:hAnsi="Times New Roman"/>
          <w:color w:val="000000"/>
          <w:sz w:val="28"/>
          <w:szCs w:val="28"/>
        </w:rPr>
      </w:pPr>
      <w:r w:rsidRPr="00A95BBC">
        <w:rPr>
          <w:rFonts w:ascii="Times New Roman" w:eastAsia="Times New Roman" w:hAnsi="Times New Roman"/>
          <w:color w:val="000000"/>
          <w:sz w:val="28"/>
          <w:szCs w:val="28"/>
        </w:rPr>
        <w:t>Также проведено 14 открытых аукционов на право заключения договоров аренды земельных участков</w:t>
      </w:r>
      <w:r w:rsidRPr="00A95BBC">
        <w:rPr>
          <w:rFonts w:ascii="Times New Roman" w:hAnsi="Times New Roman"/>
          <w:color w:val="000000"/>
          <w:sz w:val="28"/>
          <w:szCs w:val="28"/>
        </w:rPr>
        <w:t>. Данные открытые аукционы признаны несостоявшимися</w:t>
      </w:r>
      <w:r>
        <w:rPr>
          <w:rFonts w:ascii="Times New Roman" w:hAnsi="Times New Roman"/>
          <w:color w:val="000000"/>
          <w:sz w:val="28"/>
          <w:szCs w:val="28"/>
        </w:rPr>
        <w:t>:</w:t>
      </w:r>
      <w:r w:rsidRPr="00A95BBC">
        <w:rPr>
          <w:rFonts w:ascii="Times New Roman" w:hAnsi="Times New Roman"/>
          <w:color w:val="000000"/>
          <w:sz w:val="28"/>
          <w:szCs w:val="28"/>
        </w:rPr>
        <w:t xml:space="preserve"> 9 аукционов по причине отсутствия заявок и 5 по причине подачи единственной заявки, по результатам торгов  заключены договоры аренды земельных участков с единственным участником.</w:t>
      </w:r>
      <w:r>
        <w:rPr>
          <w:rFonts w:ascii="Times New Roman" w:hAnsi="Times New Roman"/>
          <w:color w:val="000000"/>
          <w:sz w:val="28"/>
          <w:szCs w:val="28"/>
        </w:rPr>
        <w:t xml:space="preserve"> </w:t>
      </w:r>
    </w:p>
    <w:p w:rsidR="00B20E4F" w:rsidRDefault="00B20E4F" w:rsidP="000859B1">
      <w:pPr>
        <w:spacing w:line="360" w:lineRule="auto"/>
        <w:rPr>
          <w:rFonts w:ascii="Times New Roman" w:hAnsi="Times New Roman" w:cs="Times New Roman"/>
          <w:sz w:val="28"/>
          <w:szCs w:val="28"/>
        </w:rPr>
      </w:pPr>
      <w:r>
        <w:rPr>
          <w:rFonts w:ascii="Times New Roman" w:hAnsi="Times New Roman" w:cs="Times New Roman"/>
          <w:sz w:val="28"/>
          <w:szCs w:val="28"/>
        </w:rPr>
        <w:t>В соответствии с реализацией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(далее - Федеральный закон № 159-ФЗ)  с начала действия закона приватизировано 6 объектов муниципальной собственности. В 2023 году заявлений на приватизацию арендованного имущества с преимущественным правом арендатора не поступало.</w:t>
      </w:r>
    </w:p>
    <w:p w:rsidR="00B20E4F" w:rsidRDefault="00B20E4F" w:rsidP="000859B1">
      <w:pPr>
        <w:spacing w:line="360" w:lineRule="auto"/>
        <w:ind w:firstLine="708"/>
        <w:rPr>
          <w:rFonts w:ascii="Times New Roman" w:hAnsi="Times New Roman"/>
          <w:sz w:val="28"/>
          <w:szCs w:val="28"/>
        </w:rPr>
      </w:pPr>
      <w:r>
        <w:rPr>
          <w:rFonts w:ascii="Times New Roman" w:hAnsi="Times New Roman"/>
          <w:sz w:val="28"/>
          <w:szCs w:val="28"/>
        </w:rPr>
        <w:t>В целях реализации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постановлением администрации Свечинского района от 19.04.2012 № 264 утверждены перечни земельных участков для осуществления индивидуального жилищного строительства (26), для ведения личного подсобного хозяйства (18), для  осуществления дачного хозяйства (6). Количество земельных участков для осуществления индивидуального жилищного строительства по сравнению с 2022 годом не изменилось.</w:t>
      </w:r>
    </w:p>
    <w:p w:rsidR="00B20E4F" w:rsidRPr="0053307E" w:rsidRDefault="00B20E4F" w:rsidP="000859B1">
      <w:pPr>
        <w:spacing w:line="360" w:lineRule="auto"/>
        <w:ind w:firstLine="0"/>
        <w:rPr>
          <w:rFonts w:ascii="Times New Roman" w:hAnsi="Times New Roman"/>
          <w:sz w:val="28"/>
          <w:szCs w:val="28"/>
        </w:rPr>
      </w:pPr>
      <w:r>
        <w:rPr>
          <w:rFonts w:ascii="Times New Roman" w:hAnsi="Times New Roman"/>
          <w:sz w:val="28"/>
          <w:szCs w:val="28"/>
        </w:rPr>
        <w:tab/>
      </w:r>
      <w:r w:rsidRPr="0053307E">
        <w:rPr>
          <w:rFonts w:ascii="Times New Roman" w:hAnsi="Times New Roman"/>
          <w:sz w:val="28"/>
          <w:szCs w:val="28"/>
        </w:rPr>
        <w:t xml:space="preserve">В Свечинском </w:t>
      </w:r>
      <w:r>
        <w:rPr>
          <w:rFonts w:ascii="Times New Roman" w:hAnsi="Times New Roman"/>
          <w:sz w:val="28"/>
          <w:szCs w:val="28"/>
        </w:rPr>
        <w:t>округе</w:t>
      </w:r>
      <w:r w:rsidRPr="0053307E">
        <w:rPr>
          <w:rFonts w:ascii="Times New Roman" w:hAnsi="Times New Roman"/>
          <w:sz w:val="28"/>
          <w:szCs w:val="28"/>
        </w:rPr>
        <w:t xml:space="preserve"> 2</w:t>
      </w:r>
      <w:r>
        <w:rPr>
          <w:rFonts w:ascii="Times New Roman" w:hAnsi="Times New Roman"/>
          <w:sz w:val="28"/>
          <w:szCs w:val="28"/>
        </w:rPr>
        <w:t>8</w:t>
      </w:r>
      <w:r w:rsidRPr="0053307E">
        <w:rPr>
          <w:rFonts w:ascii="Times New Roman" w:hAnsi="Times New Roman"/>
          <w:sz w:val="28"/>
          <w:szCs w:val="28"/>
        </w:rPr>
        <w:t xml:space="preserve"> многодетных семей решили воспользоваться своим правом: </w:t>
      </w:r>
    </w:p>
    <w:p w:rsidR="00B20E4F" w:rsidRPr="0053307E" w:rsidRDefault="00B20E4F" w:rsidP="000859B1">
      <w:pPr>
        <w:spacing w:line="360" w:lineRule="auto"/>
        <w:ind w:firstLine="709"/>
        <w:rPr>
          <w:rFonts w:ascii="Times New Roman" w:hAnsi="Times New Roman"/>
          <w:sz w:val="28"/>
          <w:szCs w:val="28"/>
        </w:rPr>
      </w:pPr>
      <w:r w:rsidRPr="0053307E">
        <w:rPr>
          <w:rFonts w:ascii="Times New Roman" w:hAnsi="Times New Roman"/>
          <w:sz w:val="28"/>
          <w:szCs w:val="28"/>
        </w:rPr>
        <w:t>- с начала действия закона области одной семье администрация округа предоставила земельный участок в собственность для осуществления дачного хозяйства;</w:t>
      </w:r>
    </w:p>
    <w:p w:rsidR="00B20E4F" w:rsidRPr="0053307E" w:rsidRDefault="00B20E4F" w:rsidP="000859B1">
      <w:pPr>
        <w:spacing w:line="360" w:lineRule="auto"/>
        <w:ind w:firstLine="709"/>
        <w:rPr>
          <w:rFonts w:ascii="Times New Roman" w:hAnsi="Times New Roman"/>
          <w:sz w:val="28"/>
          <w:szCs w:val="28"/>
        </w:rPr>
      </w:pPr>
      <w:r w:rsidRPr="0053307E">
        <w:rPr>
          <w:rFonts w:ascii="Times New Roman" w:hAnsi="Times New Roman"/>
          <w:sz w:val="28"/>
          <w:szCs w:val="28"/>
        </w:rPr>
        <w:lastRenderedPageBreak/>
        <w:t xml:space="preserve">- двадцать </w:t>
      </w:r>
      <w:r>
        <w:rPr>
          <w:rFonts w:ascii="Times New Roman" w:hAnsi="Times New Roman"/>
          <w:sz w:val="28"/>
          <w:szCs w:val="28"/>
        </w:rPr>
        <w:t>семь</w:t>
      </w:r>
      <w:r w:rsidRPr="0053307E">
        <w:rPr>
          <w:rFonts w:ascii="Times New Roman" w:hAnsi="Times New Roman"/>
          <w:sz w:val="28"/>
          <w:szCs w:val="28"/>
        </w:rPr>
        <w:t xml:space="preserve"> многодетных семей получили в собственность земельные участки для индивидуального жилищного строительства. </w:t>
      </w:r>
    </w:p>
    <w:p w:rsidR="00B20E4F" w:rsidRDefault="00B20E4F" w:rsidP="000859B1">
      <w:pPr>
        <w:spacing w:line="360" w:lineRule="auto"/>
        <w:ind w:firstLine="709"/>
        <w:rPr>
          <w:rFonts w:ascii="Times New Roman" w:hAnsi="Times New Roman"/>
          <w:sz w:val="28"/>
          <w:szCs w:val="28"/>
        </w:rPr>
      </w:pPr>
      <w:r w:rsidRPr="0053307E">
        <w:rPr>
          <w:rFonts w:ascii="Times New Roman" w:hAnsi="Times New Roman"/>
          <w:sz w:val="28"/>
          <w:szCs w:val="28"/>
        </w:rPr>
        <w:t>Две семьи получили в собственность бесплатно ранее переданного им в аренду земельного участка.</w:t>
      </w:r>
    </w:p>
    <w:p w:rsidR="00B20E4F" w:rsidRDefault="00B20E4F" w:rsidP="000859B1">
      <w:pPr>
        <w:spacing w:line="360" w:lineRule="auto"/>
        <w:ind w:firstLine="708"/>
        <w:rPr>
          <w:rFonts w:ascii="Times New Roman" w:hAnsi="Times New Roman"/>
          <w:sz w:val="28"/>
          <w:szCs w:val="28"/>
        </w:rPr>
      </w:pPr>
      <w:r w:rsidRPr="00E15F48">
        <w:rPr>
          <w:rFonts w:ascii="Times New Roman" w:hAnsi="Times New Roman"/>
          <w:sz w:val="28"/>
          <w:szCs w:val="28"/>
        </w:rPr>
        <w:t xml:space="preserve">В соответствии с законом Кировской области от 28.02.2022  № 44-ЗО </w:t>
      </w:r>
      <w:r>
        <w:rPr>
          <w:rFonts w:ascii="Times New Roman" w:hAnsi="Times New Roman"/>
          <w:sz w:val="28"/>
          <w:szCs w:val="28"/>
        </w:rPr>
        <w:t xml:space="preserve">  </w:t>
      </w:r>
      <w:r w:rsidRPr="00E15F48">
        <w:rPr>
          <w:rFonts w:ascii="Times New Roman" w:hAnsi="Times New Roman"/>
          <w:sz w:val="28"/>
          <w:szCs w:val="28"/>
        </w:rPr>
        <w:t>«О внесении изменений в отдельные законы Кировской области», предусматривающий введение новой меры социальной поддержки семьям, имеющих трех и более детей в виде единовременной денежной выплаты взамен предоставления земельного участка в собственность бесплатно.</w:t>
      </w:r>
      <w:r w:rsidRPr="00E15F48">
        <w:t xml:space="preserve"> </w:t>
      </w:r>
      <w:r w:rsidRPr="00E15F48">
        <w:rPr>
          <w:rFonts w:ascii="Times New Roman" w:hAnsi="Times New Roman"/>
          <w:sz w:val="28"/>
          <w:szCs w:val="28"/>
        </w:rPr>
        <w:t>В 2023 году в нашем округе 15 многодетных  семей поставлены на учет для получения денежной  компенсации. 2 семьи</w:t>
      </w:r>
      <w:r>
        <w:rPr>
          <w:rFonts w:ascii="Times New Roman" w:hAnsi="Times New Roman"/>
          <w:sz w:val="28"/>
          <w:szCs w:val="28"/>
        </w:rPr>
        <w:t xml:space="preserve"> получили единовременную выплату, обе выплаты направлены на приобретение в собственность жилого помещения, находящегося на территории Кировской области. </w:t>
      </w:r>
    </w:p>
    <w:p w:rsidR="00B20E4F" w:rsidRDefault="00B20E4F" w:rsidP="000859B1">
      <w:pPr>
        <w:spacing w:line="360" w:lineRule="auto"/>
        <w:ind w:firstLine="708"/>
        <w:rPr>
          <w:rFonts w:ascii="Times New Roman" w:hAnsi="Times New Roman"/>
          <w:sz w:val="28"/>
          <w:szCs w:val="28"/>
        </w:rPr>
      </w:pPr>
      <w:r>
        <w:rPr>
          <w:rFonts w:ascii="Times New Roman" w:hAnsi="Times New Roman"/>
          <w:sz w:val="28"/>
          <w:szCs w:val="28"/>
        </w:rPr>
        <w:t xml:space="preserve">За 2023 год сумма доходов, поступивших в бюджет Свечинского муниципального округа составила: </w:t>
      </w:r>
    </w:p>
    <w:p w:rsidR="00B20E4F" w:rsidRDefault="00B20E4F" w:rsidP="000859B1">
      <w:pPr>
        <w:numPr>
          <w:ilvl w:val="0"/>
          <w:numId w:val="3"/>
        </w:numPr>
        <w:tabs>
          <w:tab w:val="clear" w:pos="900"/>
        </w:tabs>
        <w:spacing w:line="360" w:lineRule="auto"/>
        <w:ind w:left="0" w:firstLine="567"/>
        <w:rPr>
          <w:rFonts w:ascii="Times New Roman" w:hAnsi="Times New Roman"/>
          <w:sz w:val="28"/>
          <w:szCs w:val="28"/>
        </w:rPr>
      </w:pPr>
      <w:r>
        <w:rPr>
          <w:rFonts w:ascii="Times New Roman" w:hAnsi="Times New Roman"/>
          <w:sz w:val="28"/>
          <w:szCs w:val="28"/>
        </w:rPr>
        <w:lastRenderedPageBreak/>
        <w:t xml:space="preserve"> от сдачи в аренду муниципального имущества  903,5 тыс. рублей, что выше по сравнению с аналогичным периодом 2022 года на 111,3 тыс. рублей;</w:t>
      </w:r>
    </w:p>
    <w:p w:rsidR="00B20E4F" w:rsidRDefault="00B20E4F" w:rsidP="000859B1">
      <w:pPr>
        <w:spacing w:line="360" w:lineRule="auto"/>
        <w:rPr>
          <w:rFonts w:ascii="Times New Roman" w:hAnsi="Times New Roman"/>
          <w:sz w:val="28"/>
          <w:szCs w:val="28"/>
        </w:rPr>
      </w:pPr>
      <w:r>
        <w:rPr>
          <w:rFonts w:ascii="Times New Roman" w:hAnsi="Times New Roman"/>
          <w:sz w:val="28"/>
          <w:szCs w:val="28"/>
        </w:rPr>
        <w:t xml:space="preserve">- от сдачи в аренду земельных участков 1966,9 тыс. рублей, что ниже по сравнению с аналогичным периодом 2022 года на 73,5  тыс. рублей; </w:t>
      </w:r>
    </w:p>
    <w:p w:rsidR="00B20E4F" w:rsidRDefault="00B20E4F" w:rsidP="000859B1">
      <w:pPr>
        <w:widowControl w:val="0"/>
        <w:autoSpaceDE w:val="0"/>
        <w:autoSpaceDN w:val="0"/>
        <w:adjustRightInd w:val="0"/>
        <w:spacing w:line="360" w:lineRule="auto"/>
        <w:rPr>
          <w:rFonts w:ascii="Times New Roman" w:hAnsi="Times New Roman"/>
          <w:sz w:val="28"/>
          <w:szCs w:val="28"/>
        </w:rPr>
      </w:pPr>
      <w:r>
        <w:rPr>
          <w:rFonts w:ascii="Times New Roman" w:hAnsi="Times New Roman"/>
          <w:sz w:val="28"/>
          <w:szCs w:val="28"/>
        </w:rPr>
        <w:t>- от продажи муниципального имущества 247,1  тыс. рублей, что ниже по сравнению с аналогичным периодом 2022 года на 449,8 тыс. рублей;</w:t>
      </w:r>
    </w:p>
    <w:p w:rsidR="00B20E4F" w:rsidRDefault="00B20E4F" w:rsidP="000859B1">
      <w:pPr>
        <w:spacing w:line="360" w:lineRule="auto"/>
        <w:rPr>
          <w:rFonts w:ascii="Times New Roman" w:hAnsi="Times New Roman"/>
          <w:sz w:val="28"/>
          <w:szCs w:val="28"/>
        </w:rPr>
      </w:pPr>
      <w:r>
        <w:rPr>
          <w:rFonts w:ascii="Times New Roman" w:hAnsi="Times New Roman"/>
          <w:sz w:val="28"/>
          <w:szCs w:val="28"/>
        </w:rPr>
        <w:t>- от продажи земельных участков 164,8 тыс. руб.,</w:t>
      </w:r>
      <w:r w:rsidRPr="002C39E0">
        <w:rPr>
          <w:rFonts w:ascii="Times New Roman" w:hAnsi="Times New Roman"/>
          <w:sz w:val="28"/>
          <w:szCs w:val="28"/>
        </w:rPr>
        <w:t xml:space="preserve"> </w:t>
      </w:r>
      <w:r>
        <w:rPr>
          <w:rFonts w:ascii="Times New Roman" w:hAnsi="Times New Roman"/>
          <w:sz w:val="28"/>
          <w:szCs w:val="28"/>
        </w:rPr>
        <w:t>что ниже по сравнению с аналогичным периодом 202</w:t>
      </w:r>
      <w:r w:rsidR="00BF2F64">
        <w:rPr>
          <w:rFonts w:ascii="Times New Roman" w:hAnsi="Times New Roman"/>
          <w:sz w:val="28"/>
          <w:szCs w:val="28"/>
        </w:rPr>
        <w:t>2</w:t>
      </w:r>
      <w:r>
        <w:rPr>
          <w:rFonts w:ascii="Times New Roman" w:hAnsi="Times New Roman"/>
          <w:sz w:val="28"/>
          <w:szCs w:val="28"/>
        </w:rPr>
        <w:t xml:space="preserve"> года на 541,9  тыс. рублей; </w:t>
      </w:r>
    </w:p>
    <w:p w:rsidR="00B20E4F" w:rsidRPr="001470AF" w:rsidRDefault="00B20E4F" w:rsidP="000859B1">
      <w:pPr>
        <w:spacing w:line="360" w:lineRule="auto"/>
        <w:ind w:firstLine="709"/>
        <w:rPr>
          <w:rFonts w:ascii="Times New Roman" w:hAnsi="Times New Roman" w:cs="Times New Roman"/>
          <w:sz w:val="28"/>
          <w:szCs w:val="28"/>
        </w:rPr>
      </w:pPr>
      <w:r w:rsidRPr="001470AF">
        <w:rPr>
          <w:rFonts w:ascii="Times New Roman" w:hAnsi="Times New Roman" w:cs="Times New Roman"/>
          <w:sz w:val="28"/>
          <w:szCs w:val="28"/>
        </w:rPr>
        <w:t>Целевыми показателями эффективности реализации Муниципальной программы являются:</w:t>
      </w:r>
    </w:p>
    <w:p w:rsidR="00B20E4F" w:rsidRPr="001470AF" w:rsidRDefault="00B20E4F" w:rsidP="000859B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470AF">
        <w:rPr>
          <w:rFonts w:ascii="Times New Roman" w:hAnsi="Times New Roman" w:cs="Times New Roman"/>
          <w:sz w:val="28"/>
          <w:szCs w:val="28"/>
        </w:rPr>
        <w:t>доходы от перечисления части прибыли муниципальных предприятий, тыс.</w:t>
      </w:r>
      <w:r>
        <w:rPr>
          <w:rFonts w:ascii="Times New Roman" w:hAnsi="Times New Roman" w:cs="Times New Roman"/>
          <w:sz w:val="28"/>
          <w:szCs w:val="28"/>
        </w:rPr>
        <w:t xml:space="preserve"> </w:t>
      </w:r>
      <w:r w:rsidRPr="001470AF">
        <w:rPr>
          <w:rFonts w:ascii="Times New Roman" w:hAnsi="Times New Roman" w:cs="Times New Roman"/>
          <w:sz w:val="28"/>
          <w:szCs w:val="28"/>
        </w:rPr>
        <w:t>руб.;</w:t>
      </w:r>
    </w:p>
    <w:p w:rsidR="00B20E4F" w:rsidRPr="001470AF" w:rsidRDefault="00B20E4F" w:rsidP="000859B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470AF">
        <w:rPr>
          <w:rFonts w:ascii="Times New Roman" w:hAnsi="Times New Roman" w:cs="Times New Roman"/>
          <w:sz w:val="28"/>
          <w:szCs w:val="28"/>
        </w:rPr>
        <w:t>вовлечение в хозяйственный оборот земельные участки и объекты капитального строительства, да/нет;</w:t>
      </w:r>
    </w:p>
    <w:p w:rsidR="00B20E4F" w:rsidRPr="001470AF" w:rsidRDefault="00B20E4F" w:rsidP="000859B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470AF">
        <w:rPr>
          <w:rFonts w:ascii="Times New Roman" w:hAnsi="Times New Roman" w:cs="Times New Roman"/>
          <w:sz w:val="28"/>
          <w:szCs w:val="28"/>
        </w:rPr>
        <w:t>доходы от аренды земельных участков, тыс.</w:t>
      </w:r>
      <w:r>
        <w:rPr>
          <w:rFonts w:ascii="Times New Roman" w:hAnsi="Times New Roman" w:cs="Times New Roman"/>
          <w:sz w:val="28"/>
          <w:szCs w:val="28"/>
        </w:rPr>
        <w:t xml:space="preserve"> </w:t>
      </w:r>
      <w:r w:rsidRPr="001470AF">
        <w:rPr>
          <w:rFonts w:ascii="Times New Roman" w:hAnsi="Times New Roman" w:cs="Times New Roman"/>
          <w:sz w:val="28"/>
          <w:szCs w:val="28"/>
        </w:rPr>
        <w:t>руб.;</w:t>
      </w:r>
    </w:p>
    <w:p w:rsidR="00B20E4F" w:rsidRPr="001470AF" w:rsidRDefault="00B20E4F" w:rsidP="000859B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470AF">
        <w:rPr>
          <w:rFonts w:ascii="Times New Roman" w:hAnsi="Times New Roman" w:cs="Times New Roman"/>
          <w:sz w:val="28"/>
          <w:szCs w:val="28"/>
        </w:rPr>
        <w:t>доходы от продажи земельных участков, тыс.</w:t>
      </w:r>
      <w:r>
        <w:rPr>
          <w:rFonts w:ascii="Times New Roman" w:hAnsi="Times New Roman" w:cs="Times New Roman"/>
          <w:sz w:val="28"/>
          <w:szCs w:val="28"/>
        </w:rPr>
        <w:t xml:space="preserve"> </w:t>
      </w:r>
      <w:r w:rsidRPr="001470AF">
        <w:rPr>
          <w:rFonts w:ascii="Times New Roman" w:hAnsi="Times New Roman" w:cs="Times New Roman"/>
          <w:sz w:val="28"/>
          <w:szCs w:val="28"/>
        </w:rPr>
        <w:t>руб.;</w:t>
      </w:r>
    </w:p>
    <w:p w:rsidR="00B20E4F" w:rsidRPr="001470AF" w:rsidRDefault="00B20E4F" w:rsidP="000859B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470AF">
        <w:rPr>
          <w:rFonts w:ascii="Times New Roman" w:hAnsi="Times New Roman" w:cs="Times New Roman"/>
          <w:sz w:val="28"/>
          <w:szCs w:val="28"/>
        </w:rPr>
        <w:t>доходы от продажи муниципального имущества, тыс.</w:t>
      </w:r>
      <w:r>
        <w:rPr>
          <w:rFonts w:ascii="Times New Roman" w:hAnsi="Times New Roman" w:cs="Times New Roman"/>
          <w:sz w:val="28"/>
          <w:szCs w:val="28"/>
        </w:rPr>
        <w:t xml:space="preserve"> </w:t>
      </w:r>
      <w:r w:rsidRPr="001470AF">
        <w:rPr>
          <w:rFonts w:ascii="Times New Roman" w:hAnsi="Times New Roman" w:cs="Times New Roman"/>
          <w:sz w:val="28"/>
          <w:szCs w:val="28"/>
        </w:rPr>
        <w:t>руб.;</w:t>
      </w:r>
    </w:p>
    <w:p w:rsidR="00B20E4F" w:rsidRPr="001470AF" w:rsidRDefault="00B20E4F" w:rsidP="000859B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470AF">
        <w:rPr>
          <w:rFonts w:ascii="Times New Roman" w:hAnsi="Times New Roman" w:cs="Times New Roman"/>
          <w:sz w:val="28"/>
          <w:szCs w:val="28"/>
        </w:rPr>
        <w:t>предоставление земельных участков по результатам аукциона, да/нет;</w:t>
      </w:r>
    </w:p>
    <w:p w:rsidR="00B20E4F" w:rsidRPr="001470AF" w:rsidRDefault="00B20E4F" w:rsidP="000859B1">
      <w:pPr>
        <w:spacing w:line="360" w:lineRule="auto"/>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Pr="001470AF">
        <w:rPr>
          <w:rFonts w:ascii="Times New Roman" w:hAnsi="Times New Roman" w:cs="Times New Roman"/>
          <w:sz w:val="28"/>
          <w:szCs w:val="28"/>
        </w:rPr>
        <w:t>выполнение плана проведения проверок (доля проведенных плановых проверок в процентах общего количества запланированных проверок сфере</w:t>
      </w:r>
    </w:p>
    <w:p w:rsidR="00B20E4F" w:rsidRDefault="00B20E4F" w:rsidP="000859B1">
      <w:pPr>
        <w:spacing w:line="360" w:lineRule="auto"/>
        <w:ind w:firstLine="709"/>
        <w:rPr>
          <w:rFonts w:ascii="Times New Roman" w:hAnsi="Times New Roman" w:cs="Times New Roman"/>
          <w:sz w:val="28"/>
          <w:szCs w:val="28"/>
        </w:rPr>
      </w:pPr>
      <w:r>
        <w:rPr>
          <w:rFonts w:ascii="Times New Roman" w:hAnsi="Times New Roman" w:cs="Times New Roman"/>
          <w:sz w:val="28"/>
          <w:szCs w:val="28"/>
        </w:rPr>
        <w:t>земельного законодательства), %;</w:t>
      </w:r>
    </w:p>
    <w:p w:rsidR="00B20E4F" w:rsidRPr="001470AF" w:rsidRDefault="00B20E4F" w:rsidP="000859B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rPr>
        <w:t>уточнение границ земельных участков и зданий, ед.</w:t>
      </w:r>
    </w:p>
    <w:p w:rsidR="00B20E4F" w:rsidRPr="001470AF" w:rsidRDefault="00B20E4F" w:rsidP="000859B1">
      <w:pPr>
        <w:spacing w:line="360" w:lineRule="auto"/>
        <w:ind w:firstLine="709"/>
        <w:rPr>
          <w:rFonts w:ascii="Times New Roman" w:hAnsi="Times New Roman" w:cs="Times New Roman"/>
          <w:sz w:val="28"/>
          <w:szCs w:val="28"/>
        </w:rPr>
      </w:pPr>
      <w:r w:rsidRPr="001470AF">
        <w:rPr>
          <w:rFonts w:ascii="Times New Roman" w:hAnsi="Times New Roman" w:cs="Times New Roman"/>
          <w:sz w:val="28"/>
          <w:szCs w:val="28"/>
        </w:rPr>
        <w:t xml:space="preserve">Целевые показатели эффективности реализации муниципальной программы и их значения </w:t>
      </w:r>
      <w:r>
        <w:rPr>
          <w:rFonts w:ascii="Times New Roman" w:hAnsi="Times New Roman" w:cs="Times New Roman"/>
          <w:sz w:val="28"/>
          <w:szCs w:val="28"/>
        </w:rPr>
        <w:t xml:space="preserve">за 2023 год выполнены в полном объеме и </w:t>
      </w:r>
      <w:r w:rsidRPr="001470AF">
        <w:rPr>
          <w:rFonts w:ascii="Times New Roman" w:hAnsi="Times New Roman" w:cs="Times New Roman"/>
          <w:sz w:val="28"/>
          <w:szCs w:val="28"/>
        </w:rPr>
        <w:t>представлены в Приложении № 1 к Муниципальной программе.</w:t>
      </w:r>
    </w:p>
    <w:p w:rsidR="00B20E4F" w:rsidRDefault="00B20E4F" w:rsidP="000859B1">
      <w:pPr>
        <w:spacing w:line="360" w:lineRule="auto"/>
        <w:rPr>
          <w:rFonts w:ascii="Times New Roman" w:hAnsi="Times New Roman" w:cs="Times New Roman"/>
          <w:sz w:val="28"/>
          <w:szCs w:val="28"/>
        </w:rPr>
      </w:pPr>
      <w:r w:rsidRPr="00A67573">
        <w:rPr>
          <w:rFonts w:ascii="Times New Roman" w:hAnsi="Times New Roman" w:cs="Times New Roman"/>
          <w:sz w:val="28"/>
          <w:szCs w:val="28"/>
        </w:rPr>
        <w:t>На 01.01.2024 года в реестре казны муниципального имущества числятся 73 неиспользуемых объектов недвижимого имущества и 174 земельных</w:t>
      </w:r>
      <w:r w:rsidRPr="00E0566F">
        <w:rPr>
          <w:rFonts w:ascii="Times New Roman" w:hAnsi="Times New Roman" w:cs="Times New Roman"/>
          <w:sz w:val="28"/>
          <w:szCs w:val="28"/>
        </w:rPr>
        <w:t xml:space="preserve"> участка.</w:t>
      </w:r>
      <w:r>
        <w:rPr>
          <w:rFonts w:ascii="Times New Roman" w:hAnsi="Times New Roman" w:cs="Times New Roman"/>
          <w:sz w:val="28"/>
          <w:szCs w:val="28"/>
        </w:rPr>
        <w:t xml:space="preserve"> </w:t>
      </w:r>
    </w:p>
    <w:p w:rsidR="00B20E4F" w:rsidRDefault="00B20E4F" w:rsidP="000859B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Перечень неиспользуемого имущества размещен на сайте муниципального образования Свечинский муниципальный округ Кировской области.</w:t>
      </w:r>
    </w:p>
    <w:p w:rsidR="00B20E4F" w:rsidRPr="005F5312" w:rsidRDefault="00B20E4F" w:rsidP="000859B1">
      <w:pPr>
        <w:spacing w:line="360" w:lineRule="auto"/>
        <w:ind w:firstLine="709"/>
        <w:rPr>
          <w:rFonts w:ascii="Times New Roman" w:hAnsi="Times New Roman"/>
          <w:sz w:val="28"/>
          <w:szCs w:val="28"/>
        </w:rPr>
      </w:pPr>
      <w:r>
        <w:rPr>
          <w:rFonts w:ascii="Times New Roman" w:hAnsi="Times New Roman"/>
          <w:sz w:val="28"/>
          <w:szCs w:val="28"/>
        </w:rPr>
        <w:t>Плановых</w:t>
      </w:r>
      <w:r w:rsidRPr="005F5312">
        <w:rPr>
          <w:rFonts w:ascii="Times New Roman" w:hAnsi="Times New Roman"/>
          <w:sz w:val="28"/>
          <w:szCs w:val="28"/>
        </w:rPr>
        <w:t xml:space="preserve"> проверок, предусмотренных ежегодным планом проведения проверок, администрацией Свечинский муниципальный </w:t>
      </w:r>
      <w:r>
        <w:rPr>
          <w:rFonts w:ascii="Times New Roman" w:hAnsi="Times New Roman"/>
          <w:sz w:val="28"/>
          <w:szCs w:val="28"/>
        </w:rPr>
        <w:t>округ</w:t>
      </w:r>
      <w:r w:rsidRPr="005F5312">
        <w:rPr>
          <w:rFonts w:ascii="Times New Roman" w:hAnsi="Times New Roman"/>
          <w:sz w:val="28"/>
          <w:szCs w:val="28"/>
        </w:rPr>
        <w:t xml:space="preserve">  в  отношении юридических лиц, и</w:t>
      </w:r>
      <w:r>
        <w:rPr>
          <w:rFonts w:ascii="Times New Roman" w:hAnsi="Times New Roman"/>
          <w:sz w:val="28"/>
          <w:szCs w:val="28"/>
        </w:rPr>
        <w:t>ндивидуальных предпринимателей в</w:t>
      </w:r>
      <w:r w:rsidRPr="005F5312">
        <w:rPr>
          <w:rFonts w:ascii="Times New Roman" w:hAnsi="Times New Roman"/>
          <w:sz w:val="28"/>
          <w:szCs w:val="28"/>
        </w:rPr>
        <w:t xml:space="preserve"> 202</w:t>
      </w:r>
      <w:r>
        <w:rPr>
          <w:rFonts w:ascii="Times New Roman" w:hAnsi="Times New Roman"/>
          <w:sz w:val="28"/>
          <w:szCs w:val="28"/>
        </w:rPr>
        <w:t>3</w:t>
      </w:r>
      <w:r w:rsidRPr="005F5312">
        <w:rPr>
          <w:rFonts w:ascii="Times New Roman" w:hAnsi="Times New Roman"/>
          <w:sz w:val="28"/>
          <w:szCs w:val="28"/>
        </w:rPr>
        <w:t xml:space="preserve"> год</w:t>
      </w:r>
      <w:r>
        <w:rPr>
          <w:rFonts w:ascii="Times New Roman" w:hAnsi="Times New Roman"/>
          <w:sz w:val="28"/>
          <w:szCs w:val="28"/>
        </w:rPr>
        <w:t>у</w:t>
      </w:r>
      <w:r w:rsidRPr="005F5312">
        <w:rPr>
          <w:rFonts w:ascii="Times New Roman" w:hAnsi="Times New Roman"/>
          <w:sz w:val="28"/>
          <w:szCs w:val="28"/>
        </w:rPr>
        <w:t xml:space="preserve"> не проводилось.</w:t>
      </w:r>
    </w:p>
    <w:p w:rsidR="00B20E4F" w:rsidRDefault="00B20E4F" w:rsidP="000859B1">
      <w:pPr>
        <w:spacing w:line="360" w:lineRule="auto"/>
        <w:rPr>
          <w:rFonts w:ascii="Times New Roman" w:hAnsi="Times New Roman" w:cs="Times New Roman"/>
          <w:sz w:val="28"/>
          <w:szCs w:val="28"/>
        </w:rPr>
      </w:pPr>
      <w:r>
        <w:rPr>
          <w:rFonts w:ascii="Times New Roman" w:hAnsi="Times New Roman" w:cs="Times New Roman"/>
          <w:sz w:val="28"/>
          <w:szCs w:val="28"/>
        </w:rPr>
        <w:t>В результате проведения претензионно - исковой работы по взысканию задолженности по арендной плате за муниципальное имущество и земельные участки направлено 180 претензии  и 7 исков на сумму 2336,36  тыс. рублей из них удовлетворено 92 претензии и 1 иск на сумму  337,33 тыс. рублей.</w:t>
      </w:r>
    </w:p>
    <w:p w:rsidR="00B20E4F" w:rsidRPr="00EC0A3A" w:rsidRDefault="00B20E4F" w:rsidP="000859B1">
      <w:pPr>
        <w:spacing w:line="360" w:lineRule="auto"/>
        <w:rPr>
          <w:rFonts w:ascii="Times New Roman" w:hAnsi="Times New Roman" w:cs="Times New Roman"/>
          <w:sz w:val="28"/>
          <w:szCs w:val="28"/>
        </w:rPr>
      </w:pPr>
      <w:r>
        <w:rPr>
          <w:rFonts w:ascii="Times New Roman" w:hAnsi="Times New Roman" w:cs="Times New Roman"/>
          <w:sz w:val="28"/>
          <w:szCs w:val="28"/>
        </w:rPr>
        <w:t xml:space="preserve">По </w:t>
      </w:r>
      <w:r w:rsidRPr="00EC0A3A">
        <w:rPr>
          <w:rFonts w:ascii="Times New Roman" w:hAnsi="Times New Roman" w:cs="Times New Roman"/>
          <w:sz w:val="28"/>
          <w:szCs w:val="28"/>
        </w:rPr>
        <w:t xml:space="preserve">Программе запланированы расходы, связанные с управлением и распоряжением муниципальным имуществом и земельными участками на 2023 год в сумме </w:t>
      </w:r>
      <w:r w:rsidRPr="00EC0A3A">
        <w:rPr>
          <w:rFonts w:ascii="Times New Roman" w:hAnsi="Times New Roman" w:cs="Times New Roman"/>
          <w:bCs/>
          <w:sz w:val="28"/>
          <w:szCs w:val="28"/>
        </w:rPr>
        <w:t xml:space="preserve">8439,01 </w:t>
      </w:r>
      <w:r w:rsidRPr="00EC0A3A">
        <w:rPr>
          <w:rFonts w:ascii="Times New Roman" w:hAnsi="Times New Roman" w:cs="Times New Roman"/>
          <w:sz w:val="28"/>
          <w:szCs w:val="28"/>
        </w:rPr>
        <w:t>тыс. рублей.</w:t>
      </w:r>
    </w:p>
    <w:p w:rsidR="00B20E4F" w:rsidRPr="00B20E4F" w:rsidRDefault="00B20E4F" w:rsidP="000859B1">
      <w:pPr>
        <w:spacing w:line="360" w:lineRule="auto"/>
        <w:rPr>
          <w:rFonts w:ascii="Times New Roman" w:hAnsi="Times New Roman" w:cs="Times New Roman"/>
          <w:sz w:val="28"/>
          <w:szCs w:val="28"/>
        </w:rPr>
      </w:pPr>
      <w:r w:rsidRPr="00EC0A3A">
        <w:rPr>
          <w:rFonts w:ascii="Times New Roman" w:hAnsi="Times New Roman" w:cs="Times New Roman"/>
          <w:sz w:val="28"/>
          <w:szCs w:val="28"/>
        </w:rPr>
        <w:t>Запланированные</w:t>
      </w:r>
      <w:r>
        <w:rPr>
          <w:rFonts w:ascii="Times New Roman" w:hAnsi="Times New Roman" w:cs="Times New Roman"/>
          <w:sz w:val="28"/>
          <w:szCs w:val="28"/>
        </w:rPr>
        <w:t xml:space="preserve"> денежные средства, связанные с управлением и распоряжением муниципальным имуществом и земельными участками реализованы на 96,4 % или на 8134,91 тыс. рублей (в т.ч. на техническую инвентаризация, н</w:t>
      </w:r>
      <w:r>
        <w:rPr>
          <w:rFonts w:ascii="Times New Roman" w:eastAsia="Times New Roman" w:hAnsi="Times New Roman" w:cs="Times New Roman"/>
          <w:sz w:val="28"/>
          <w:szCs w:val="28"/>
          <w:lang w:eastAsia="ru-RU"/>
        </w:rPr>
        <w:t>езависимую оценку, лизинг и на содержание муниципального имущества и проведение кадастровых работ).</w:t>
      </w:r>
    </w:p>
    <w:p w:rsidR="00B20E4F" w:rsidRDefault="00B20E4F" w:rsidP="00B20E4F">
      <w:pPr>
        <w:pStyle w:val="a3"/>
        <w:spacing w:line="276" w:lineRule="auto"/>
        <w:ind w:firstLine="720"/>
        <w:jc w:val="both"/>
        <w:rPr>
          <w:b w:val="0"/>
          <w:sz w:val="28"/>
          <w:szCs w:val="28"/>
        </w:rPr>
      </w:pPr>
      <w:r>
        <w:rPr>
          <w:b w:val="0"/>
          <w:sz w:val="28"/>
          <w:szCs w:val="28"/>
        </w:rPr>
        <w:t>Результаты реализации Программы представлены в таблице</w:t>
      </w:r>
      <w:r w:rsidR="000859B1">
        <w:rPr>
          <w:b w:val="0"/>
          <w:sz w:val="28"/>
          <w:szCs w:val="28"/>
        </w:rPr>
        <w:t xml:space="preserve"> </w:t>
      </w:r>
      <w:r>
        <w:rPr>
          <w:b w:val="0"/>
          <w:sz w:val="28"/>
          <w:szCs w:val="28"/>
        </w:rPr>
        <w:t>№</w:t>
      </w:r>
      <w:r w:rsidR="000859B1">
        <w:rPr>
          <w:b w:val="0"/>
          <w:sz w:val="28"/>
          <w:szCs w:val="28"/>
        </w:rPr>
        <w:t xml:space="preserve"> </w:t>
      </w:r>
      <w:r>
        <w:rPr>
          <w:b w:val="0"/>
          <w:sz w:val="28"/>
          <w:szCs w:val="28"/>
        </w:rPr>
        <w:t>1.</w:t>
      </w:r>
    </w:p>
    <w:p w:rsidR="00B20E4F" w:rsidRDefault="00B20E4F" w:rsidP="00B20E4F">
      <w:pPr>
        <w:widowControl w:val="0"/>
        <w:autoSpaceDE w:val="0"/>
        <w:autoSpaceDN w:val="0"/>
        <w:adjustRightInd w:val="0"/>
        <w:ind w:firstLine="540"/>
        <w:jc w:val="right"/>
        <w:rPr>
          <w:rFonts w:ascii="Times New Roman" w:hAnsi="Times New Roman"/>
          <w:sz w:val="28"/>
          <w:szCs w:val="28"/>
        </w:rPr>
      </w:pPr>
      <w:r>
        <w:rPr>
          <w:rFonts w:ascii="Times New Roman" w:hAnsi="Times New Roman"/>
          <w:sz w:val="28"/>
          <w:szCs w:val="28"/>
        </w:rPr>
        <w:t>Таблица №</w:t>
      </w:r>
      <w:r w:rsidR="000859B1">
        <w:rPr>
          <w:rFonts w:ascii="Times New Roman" w:hAnsi="Times New Roman"/>
          <w:sz w:val="28"/>
          <w:szCs w:val="28"/>
        </w:rPr>
        <w:t xml:space="preserve"> </w:t>
      </w:r>
      <w:r>
        <w:rPr>
          <w:rFonts w:ascii="Times New Roman" w:hAnsi="Times New Roman"/>
          <w:sz w:val="28"/>
          <w:szCs w:val="28"/>
        </w:rPr>
        <w:t>1</w:t>
      </w:r>
    </w:p>
    <w:p w:rsidR="00B20E4F" w:rsidRDefault="00B20E4F" w:rsidP="00B20E4F">
      <w:pPr>
        <w:widowControl w:val="0"/>
        <w:autoSpaceDE w:val="0"/>
        <w:autoSpaceDN w:val="0"/>
        <w:adjustRightInd w:val="0"/>
        <w:ind w:firstLine="540"/>
        <w:jc w:val="right"/>
        <w:rPr>
          <w:rFonts w:ascii="Times New Roman" w:hAnsi="Times New Roman"/>
          <w:sz w:val="28"/>
          <w:szCs w:val="28"/>
        </w:rPr>
      </w:pPr>
    </w:p>
    <w:tbl>
      <w:tblPr>
        <w:tblStyle w:val="ab"/>
        <w:tblW w:w="9324" w:type="dxa"/>
        <w:tblLayout w:type="fixed"/>
        <w:tblLook w:val="04A0"/>
      </w:tblPr>
      <w:tblGrid>
        <w:gridCol w:w="513"/>
        <w:gridCol w:w="2289"/>
        <w:gridCol w:w="1134"/>
        <w:gridCol w:w="1276"/>
        <w:gridCol w:w="1559"/>
        <w:gridCol w:w="1419"/>
        <w:gridCol w:w="1134"/>
      </w:tblGrid>
      <w:tr w:rsidR="00B20E4F" w:rsidRPr="00EC0A3A" w:rsidTr="00B20E4F">
        <w:tc>
          <w:tcPr>
            <w:tcW w:w="513" w:type="dxa"/>
            <w:vMerge w:val="restart"/>
          </w:tcPr>
          <w:p w:rsidR="00B20E4F" w:rsidRPr="00EC0A3A" w:rsidRDefault="00B20E4F" w:rsidP="00CC789C">
            <w:pPr>
              <w:autoSpaceDE w:val="0"/>
              <w:autoSpaceDN w:val="0"/>
              <w:adjustRightInd w:val="0"/>
              <w:ind w:firstLine="0"/>
              <w:jc w:val="center"/>
              <w:outlineLvl w:val="2"/>
              <w:rPr>
                <w:rFonts w:ascii="Times New Roman" w:eastAsia="Times New Roman" w:hAnsi="Times New Roman" w:cs="Times New Roman"/>
                <w:sz w:val="24"/>
                <w:szCs w:val="24"/>
                <w:lang w:eastAsia="ru-RU"/>
              </w:rPr>
            </w:pPr>
            <w:r w:rsidRPr="00EC0A3A">
              <w:rPr>
                <w:rFonts w:ascii="Times New Roman" w:eastAsia="Times New Roman" w:hAnsi="Times New Roman" w:cs="Times New Roman"/>
                <w:sz w:val="24"/>
                <w:szCs w:val="24"/>
                <w:lang w:eastAsia="ru-RU"/>
              </w:rPr>
              <w:t>№</w:t>
            </w:r>
          </w:p>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r w:rsidRPr="00EC0A3A">
              <w:rPr>
                <w:rFonts w:ascii="Times New Roman" w:eastAsia="Times New Roman" w:hAnsi="Times New Roman" w:cs="Times New Roman"/>
                <w:sz w:val="24"/>
                <w:szCs w:val="24"/>
                <w:lang w:eastAsia="ru-RU"/>
              </w:rPr>
              <w:t>п/п</w:t>
            </w:r>
          </w:p>
        </w:tc>
        <w:tc>
          <w:tcPr>
            <w:tcW w:w="2289" w:type="dxa"/>
            <w:vMerge w:val="restart"/>
          </w:tcPr>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r w:rsidRPr="00EC0A3A">
              <w:rPr>
                <w:rFonts w:ascii="Times New Roman" w:eastAsia="Times New Roman" w:hAnsi="Times New Roman" w:cs="Times New Roman"/>
                <w:sz w:val="24"/>
                <w:szCs w:val="24"/>
                <w:lang w:eastAsia="ru-RU"/>
              </w:rPr>
              <w:t xml:space="preserve">Наименование показателей </w:t>
            </w:r>
          </w:p>
        </w:tc>
        <w:tc>
          <w:tcPr>
            <w:tcW w:w="1134" w:type="dxa"/>
            <w:vMerge w:val="restart"/>
          </w:tcPr>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r w:rsidRPr="00EC0A3A">
              <w:rPr>
                <w:rFonts w:ascii="Times New Roman" w:eastAsia="Times New Roman" w:hAnsi="Times New Roman" w:cs="Times New Roman"/>
                <w:sz w:val="24"/>
                <w:szCs w:val="24"/>
                <w:lang w:eastAsia="ru-RU"/>
              </w:rPr>
              <w:t>Период выполнения показателей  эффективности</w:t>
            </w:r>
          </w:p>
        </w:tc>
        <w:tc>
          <w:tcPr>
            <w:tcW w:w="1276" w:type="dxa"/>
            <w:vMerge w:val="restart"/>
          </w:tcPr>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r w:rsidRPr="00EC0A3A">
              <w:rPr>
                <w:rFonts w:ascii="Times New Roman" w:eastAsia="Times New Roman" w:hAnsi="Times New Roman" w:cs="Times New Roman"/>
                <w:sz w:val="24"/>
                <w:szCs w:val="24"/>
                <w:lang w:eastAsia="ru-RU"/>
              </w:rPr>
              <w:t>Единица измерения</w:t>
            </w:r>
          </w:p>
        </w:tc>
        <w:tc>
          <w:tcPr>
            <w:tcW w:w="4112" w:type="dxa"/>
            <w:gridSpan w:val="3"/>
          </w:tcPr>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r w:rsidRPr="00EC0A3A">
              <w:rPr>
                <w:rFonts w:ascii="Times New Roman" w:eastAsia="Times New Roman" w:hAnsi="Times New Roman" w:cs="Times New Roman"/>
                <w:sz w:val="24"/>
                <w:szCs w:val="24"/>
                <w:lang w:eastAsia="ru-RU"/>
              </w:rPr>
              <w:t>Значение показателей эффективности</w:t>
            </w:r>
          </w:p>
        </w:tc>
      </w:tr>
      <w:tr w:rsidR="00B20E4F" w:rsidRPr="00EC0A3A" w:rsidTr="00B20E4F">
        <w:tc>
          <w:tcPr>
            <w:tcW w:w="513" w:type="dxa"/>
            <w:vMerge/>
          </w:tcPr>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p>
        </w:tc>
        <w:tc>
          <w:tcPr>
            <w:tcW w:w="2289" w:type="dxa"/>
            <w:vMerge/>
          </w:tcPr>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p>
        </w:tc>
        <w:tc>
          <w:tcPr>
            <w:tcW w:w="1134" w:type="dxa"/>
            <w:vMerge/>
          </w:tcPr>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p>
        </w:tc>
        <w:tc>
          <w:tcPr>
            <w:tcW w:w="1276" w:type="dxa"/>
            <w:vMerge/>
          </w:tcPr>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p>
        </w:tc>
        <w:tc>
          <w:tcPr>
            <w:tcW w:w="1559" w:type="dxa"/>
          </w:tcPr>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r w:rsidRPr="00EC0A3A">
              <w:rPr>
                <w:rFonts w:ascii="Times New Roman" w:eastAsia="Times New Roman" w:hAnsi="Times New Roman" w:cs="Times New Roman"/>
                <w:sz w:val="24"/>
                <w:szCs w:val="24"/>
                <w:lang w:eastAsia="ru-RU"/>
              </w:rPr>
              <w:t>Предусмотрено  на соответствующий период</w:t>
            </w:r>
          </w:p>
        </w:tc>
        <w:tc>
          <w:tcPr>
            <w:tcW w:w="1419" w:type="dxa"/>
          </w:tcPr>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r w:rsidRPr="00EC0A3A">
              <w:rPr>
                <w:rFonts w:ascii="Times New Roman" w:eastAsia="Times New Roman" w:hAnsi="Times New Roman" w:cs="Times New Roman"/>
                <w:sz w:val="24"/>
                <w:szCs w:val="24"/>
                <w:lang w:eastAsia="ru-RU"/>
              </w:rPr>
              <w:t>фактически выполнено за соответствующий период</w:t>
            </w:r>
          </w:p>
        </w:tc>
        <w:tc>
          <w:tcPr>
            <w:tcW w:w="1134" w:type="dxa"/>
          </w:tcPr>
          <w:p w:rsidR="00B20E4F" w:rsidRPr="00EC0A3A" w:rsidRDefault="00B20E4F" w:rsidP="00CC789C">
            <w:pPr>
              <w:widowControl w:val="0"/>
              <w:autoSpaceDE w:val="0"/>
              <w:autoSpaceDN w:val="0"/>
              <w:adjustRightInd w:val="0"/>
              <w:ind w:firstLine="0"/>
              <w:jc w:val="center"/>
              <w:rPr>
                <w:rFonts w:ascii="Times New Roman" w:hAnsi="Times New Roman" w:cs="Times New Roman"/>
                <w:sz w:val="24"/>
                <w:szCs w:val="24"/>
              </w:rPr>
            </w:pPr>
            <w:r w:rsidRPr="00EC0A3A">
              <w:rPr>
                <w:rFonts w:ascii="Times New Roman" w:eastAsia="Times New Roman" w:hAnsi="Times New Roman" w:cs="Times New Roman"/>
                <w:sz w:val="24"/>
                <w:szCs w:val="24"/>
                <w:lang w:eastAsia="ru-RU"/>
              </w:rPr>
              <w:t>Отклонение (ф. – пл.)</w:t>
            </w:r>
          </w:p>
        </w:tc>
      </w:tr>
      <w:tr w:rsidR="00B20E4F" w:rsidRPr="00EC0A3A" w:rsidTr="00B20E4F">
        <w:tc>
          <w:tcPr>
            <w:tcW w:w="513" w:type="dxa"/>
          </w:tcPr>
          <w:p w:rsidR="00B20E4F" w:rsidRPr="00EC0A3A" w:rsidRDefault="00B20E4F" w:rsidP="00CC789C">
            <w:pPr>
              <w:widowControl w:val="0"/>
              <w:autoSpaceDE w:val="0"/>
              <w:autoSpaceDN w:val="0"/>
              <w:adjustRightInd w:val="0"/>
              <w:ind w:firstLine="0"/>
              <w:jc w:val="right"/>
              <w:rPr>
                <w:rFonts w:ascii="Times New Roman" w:hAnsi="Times New Roman" w:cs="Times New Roman"/>
                <w:sz w:val="24"/>
                <w:szCs w:val="24"/>
              </w:rPr>
            </w:pPr>
            <w:r w:rsidRPr="00EC0A3A">
              <w:rPr>
                <w:rFonts w:ascii="Times New Roman" w:hAnsi="Times New Roman" w:cs="Times New Roman"/>
                <w:sz w:val="24"/>
                <w:szCs w:val="24"/>
              </w:rPr>
              <w:t>1</w:t>
            </w:r>
          </w:p>
        </w:tc>
        <w:tc>
          <w:tcPr>
            <w:tcW w:w="2289" w:type="dxa"/>
          </w:tcPr>
          <w:p w:rsidR="00B20E4F" w:rsidRPr="00EC0A3A" w:rsidRDefault="00B20E4F" w:rsidP="00CC789C">
            <w:pPr>
              <w:ind w:firstLine="0"/>
              <w:rPr>
                <w:rFonts w:ascii="Times New Roman" w:hAnsi="Times New Roman" w:cs="Times New Roman"/>
                <w:sz w:val="24"/>
                <w:szCs w:val="24"/>
              </w:rPr>
            </w:pPr>
            <w:r w:rsidRPr="00EC0A3A">
              <w:rPr>
                <w:rFonts w:ascii="Times New Roman" w:hAnsi="Times New Roman" w:cs="Times New Roman"/>
                <w:sz w:val="24"/>
                <w:szCs w:val="24"/>
              </w:rPr>
              <w:t>Доходы от перечисления части прибыли муниципальных предприятий</w:t>
            </w:r>
          </w:p>
        </w:tc>
        <w:tc>
          <w:tcPr>
            <w:tcW w:w="1134" w:type="dxa"/>
            <w:vAlign w:val="center"/>
          </w:tcPr>
          <w:p w:rsidR="00B20E4F" w:rsidRPr="00EC0A3A" w:rsidRDefault="00B20E4F" w:rsidP="00CC789C">
            <w:pPr>
              <w:autoSpaceDE w:val="0"/>
              <w:autoSpaceDN w:val="0"/>
              <w:adjustRightInd w:val="0"/>
              <w:ind w:firstLine="0"/>
              <w:jc w:val="center"/>
              <w:outlineLvl w:val="2"/>
              <w:rPr>
                <w:rFonts w:ascii="Times New Roman" w:hAnsi="Times New Roman" w:cs="Times New Roman"/>
                <w:sz w:val="24"/>
                <w:szCs w:val="24"/>
              </w:rPr>
            </w:pPr>
            <w:r w:rsidRPr="00EC0A3A">
              <w:rPr>
                <w:rFonts w:ascii="Times New Roman" w:hAnsi="Times New Roman" w:cs="Times New Roman"/>
                <w:sz w:val="24"/>
                <w:szCs w:val="24"/>
              </w:rPr>
              <w:t>2023</w:t>
            </w:r>
          </w:p>
        </w:tc>
        <w:tc>
          <w:tcPr>
            <w:tcW w:w="1276" w:type="dxa"/>
            <w:vAlign w:val="center"/>
          </w:tcPr>
          <w:p w:rsidR="00B20E4F" w:rsidRPr="00EC0A3A" w:rsidRDefault="00B20E4F" w:rsidP="00CC789C">
            <w:pPr>
              <w:ind w:firstLine="0"/>
              <w:jc w:val="left"/>
              <w:rPr>
                <w:rFonts w:ascii="Times New Roman" w:hAnsi="Times New Roman" w:cs="Times New Roman"/>
                <w:sz w:val="24"/>
                <w:szCs w:val="24"/>
              </w:rPr>
            </w:pPr>
            <w:r w:rsidRPr="00EC0A3A">
              <w:rPr>
                <w:rFonts w:ascii="Times New Roman" w:hAnsi="Times New Roman" w:cs="Times New Roman"/>
                <w:sz w:val="24"/>
                <w:szCs w:val="24"/>
              </w:rPr>
              <w:t>тыс.руб.</w:t>
            </w:r>
          </w:p>
        </w:tc>
        <w:tc>
          <w:tcPr>
            <w:tcW w:w="155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24,9</w:t>
            </w:r>
          </w:p>
        </w:tc>
        <w:tc>
          <w:tcPr>
            <w:tcW w:w="141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24,9</w:t>
            </w:r>
          </w:p>
        </w:tc>
        <w:tc>
          <w:tcPr>
            <w:tcW w:w="1134" w:type="dxa"/>
            <w:vAlign w:val="center"/>
          </w:tcPr>
          <w:p w:rsidR="00B20E4F" w:rsidRPr="00EC0A3A" w:rsidRDefault="00B20E4F" w:rsidP="00CC789C">
            <w:pPr>
              <w:autoSpaceDE w:val="0"/>
              <w:autoSpaceDN w:val="0"/>
              <w:adjustRightInd w:val="0"/>
              <w:ind w:firstLine="0"/>
              <w:jc w:val="center"/>
              <w:rPr>
                <w:rFonts w:ascii="Times New Roman" w:hAnsi="Times New Roman" w:cs="Times New Roman"/>
                <w:sz w:val="24"/>
                <w:szCs w:val="24"/>
              </w:rPr>
            </w:pPr>
            <w:r w:rsidRPr="00EC0A3A">
              <w:rPr>
                <w:rFonts w:ascii="Times New Roman" w:hAnsi="Times New Roman" w:cs="Times New Roman"/>
                <w:sz w:val="24"/>
                <w:szCs w:val="24"/>
              </w:rPr>
              <w:t>0</w:t>
            </w:r>
          </w:p>
        </w:tc>
      </w:tr>
      <w:tr w:rsidR="00B20E4F" w:rsidRPr="00EC0A3A" w:rsidTr="00B20E4F">
        <w:tc>
          <w:tcPr>
            <w:tcW w:w="513" w:type="dxa"/>
          </w:tcPr>
          <w:p w:rsidR="00B20E4F" w:rsidRPr="00EC0A3A" w:rsidRDefault="00B20E4F" w:rsidP="00CC789C">
            <w:pPr>
              <w:widowControl w:val="0"/>
              <w:autoSpaceDE w:val="0"/>
              <w:autoSpaceDN w:val="0"/>
              <w:adjustRightInd w:val="0"/>
              <w:ind w:firstLine="0"/>
              <w:jc w:val="right"/>
              <w:rPr>
                <w:rFonts w:ascii="Times New Roman" w:hAnsi="Times New Roman" w:cs="Times New Roman"/>
                <w:sz w:val="24"/>
                <w:szCs w:val="24"/>
              </w:rPr>
            </w:pPr>
            <w:r w:rsidRPr="00EC0A3A">
              <w:rPr>
                <w:rFonts w:ascii="Times New Roman" w:hAnsi="Times New Roman" w:cs="Times New Roman"/>
                <w:sz w:val="24"/>
                <w:szCs w:val="24"/>
              </w:rPr>
              <w:t>2</w:t>
            </w:r>
          </w:p>
        </w:tc>
        <w:tc>
          <w:tcPr>
            <w:tcW w:w="2289" w:type="dxa"/>
          </w:tcPr>
          <w:p w:rsidR="00B20E4F" w:rsidRPr="00EC0A3A" w:rsidRDefault="00B20E4F" w:rsidP="00CC789C">
            <w:pPr>
              <w:ind w:firstLine="0"/>
              <w:rPr>
                <w:rFonts w:ascii="Times New Roman" w:hAnsi="Times New Roman" w:cs="Times New Roman"/>
                <w:sz w:val="24"/>
                <w:szCs w:val="24"/>
              </w:rPr>
            </w:pPr>
            <w:r w:rsidRPr="00EC0A3A">
              <w:rPr>
                <w:rFonts w:ascii="Times New Roman" w:hAnsi="Times New Roman" w:cs="Times New Roman"/>
                <w:sz w:val="24"/>
                <w:szCs w:val="24"/>
              </w:rPr>
              <w:t xml:space="preserve">Вовлечение в хозяйственный оборот земельные </w:t>
            </w:r>
            <w:r w:rsidRPr="00EC0A3A">
              <w:rPr>
                <w:rFonts w:ascii="Times New Roman" w:hAnsi="Times New Roman" w:cs="Times New Roman"/>
                <w:sz w:val="24"/>
                <w:szCs w:val="24"/>
              </w:rPr>
              <w:lastRenderedPageBreak/>
              <w:t>участки и объекты капитального строительства</w:t>
            </w:r>
          </w:p>
        </w:tc>
        <w:tc>
          <w:tcPr>
            <w:tcW w:w="1134" w:type="dxa"/>
            <w:vAlign w:val="center"/>
          </w:tcPr>
          <w:p w:rsidR="00B20E4F" w:rsidRPr="00EC0A3A" w:rsidRDefault="00B20E4F" w:rsidP="00CC789C">
            <w:pPr>
              <w:autoSpaceDE w:val="0"/>
              <w:autoSpaceDN w:val="0"/>
              <w:adjustRightInd w:val="0"/>
              <w:ind w:firstLine="0"/>
              <w:jc w:val="center"/>
              <w:outlineLvl w:val="2"/>
              <w:rPr>
                <w:rFonts w:ascii="Times New Roman" w:hAnsi="Times New Roman" w:cs="Times New Roman"/>
                <w:sz w:val="24"/>
                <w:szCs w:val="24"/>
              </w:rPr>
            </w:pPr>
            <w:r w:rsidRPr="00EC0A3A">
              <w:rPr>
                <w:rFonts w:ascii="Times New Roman" w:hAnsi="Times New Roman" w:cs="Times New Roman"/>
                <w:sz w:val="24"/>
                <w:szCs w:val="24"/>
              </w:rPr>
              <w:lastRenderedPageBreak/>
              <w:t>2023</w:t>
            </w:r>
          </w:p>
        </w:tc>
        <w:tc>
          <w:tcPr>
            <w:tcW w:w="1276" w:type="dxa"/>
            <w:vAlign w:val="center"/>
          </w:tcPr>
          <w:p w:rsidR="00B20E4F" w:rsidRPr="00EC0A3A" w:rsidRDefault="00B20E4F" w:rsidP="00CC789C">
            <w:pPr>
              <w:ind w:firstLine="0"/>
              <w:jc w:val="left"/>
              <w:rPr>
                <w:rFonts w:ascii="Times New Roman" w:hAnsi="Times New Roman" w:cs="Times New Roman"/>
                <w:sz w:val="24"/>
                <w:szCs w:val="24"/>
              </w:rPr>
            </w:pPr>
            <w:r w:rsidRPr="00EC0A3A">
              <w:rPr>
                <w:rFonts w:ascii="Times New Roman" w:hAnsi="Times New Roman" w:cs="Times New Roman"/>
                <w:sz w:val="24"/>
                <w:szCs w:val="24"/>
              </w:rPr>
              <w:t>да/нет</w:t>
            </w:r>
          </w:p>
        </w:tc>
        <w:tc>
          <w:tcPr>
            <w:tcW w:w="155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да</w:t>
            </w:r>
          </w:p>
        </w:tc>
        <w:tc>
          <w:tcPr>
            <w:tcW w:w="141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да</w:t>
            </w:r>
          </w:p>
        </w:tc>
        <w:tc>
          <w:tcPr>
            <w:tcW w:w="1134" w:type="dxa"/>
            <w:vAlign w:val="center"/>
          </w:tcPr>
          <w:p w:rsidR="00B20E4F" w:rsidRPr="00EC0A3A" w:rsidRDefault="00B20E4F" w:rsidP="00CC789C">
            <w:pPr>
              <w:autoSpaceDE w:val="0"/>
              <w:autoSpaceDN w:val="0"/>
              <w:adjustRightInd w:val="0"/>
              <w:ind w:firstLine="0"/>
              <w:jc w:val="center"/>
              <w:rPr>
                <w:rFonts w:ascii="Times New Roman" w:hAnsi="Times New Roman" w:cs="Times New Roman"/>
                <w:sz w:val="24"/>
                <w:szCs w:val="24"/>
              </w:rPr>
            </w:pPr>
            <w:r w:rsidRPr="00EC0A3A">
              <w:rPr>
                <w:rFonts w:ascii="Times New Roman" w:hAnsi="Times New Roman" w:cs="Times New Roman"/>
                <w:sz w:val="24"/>
                <w:szCs w:val="24"/>
              </w:rPr>
              <w:t>0</w:t>
            </w:r>
          </w:p>
        </w:tc>
      </w:tr>
      <w:tr w:rsidR="00B20E4F" w:rsidRPr="00EC0A3A" w:rsidTr="00B20E4F">
        <w:tc>
          <w:tcPr>
            <w:tcW w:w="513" w:type="dxa"/>
          </w:tcPr>
          <w:p w:rsidR="00B20E4F" w:rsidRPr="00EC0A3A" w:rsidRDefault="00B20E4F" w:rsidP="00CC789C">
            <w:pPr>
              <w:widowControl w:val="0"/>
              <w:autoSpaceDE w:val="0"/>
              <w:autoSpaceDN w:val="0"/>
              <w:adjustRightInd w:val="0"/>
              <w:ind w:firstLine="0"/>
              <w:jc w:val="right"/>
              <w:rPr>
                <w:rFonts w:ascii="Times New Roman" w:hAnsi="Times New Roman" w:cs="Times New Roman"/>
                <w:sz w:val="24"/>
                <w:szCs w:val="24"/>
              </w:rPr>
            </w:pPr>
            <w:r w:rsidRPr="00EC0A3A">
              <w:rPr>
                <w:rFonts w:ascii="Times New Roman" w:hAnsi="Times New Roman" w:cs="Times New Roman"/>
                <w:sz w:val="24"/>
                <w:szCs w:val="24"/>
              </w:rPr>
              <w:lastRenderedPageBreak/>
              <w:t>3</w:t>
            </w:r>
          </w:p>
        </w:tc>
        <w:tc>
          <w:tcPr>
            <w:tcW w:w="2289" w:type="dxa"/>
          </w:tcPr>
          <w:p w:rsidR="00B20E4F" w:rsidRPr="00EC0A3A" w:rsidRDefault="00B20E4F" w:rsidP="00CC789C">
            <w:pPr>
              <w:ind w:firstLine="0"/>
              <w:rPr>
                <w:rFonts w:ascii="Times New Roman" w:hAnsi="Times New Roman" w:cs="Times New Roman"/>
                <w:sz w:val="24"/>
                <w:szCs w:val="24"/>
              </w:rPr>
            </w:pPr>
            <w:r w:rsidRPr="00EC0A3A">
              <w:rPr>
                <w:rFonts w:ascii="Times New Roman" w:hAnsi="Times New Roman" w:cs="Times New Roman"/>
                <w:sz w:val="24"/>
                <w:szCs w:val="24"/>
              </w:rPr>
              <w:t>Доходы от аренды земельных участков</w:t>
            </w:r>
          </w:p>
        </w:tc>
        <w:tc>
          <w:tcPr>
            <w:tcW w:w="1134" w:type="dxa"/>
            <w:vAlign w:val="center"/>
          </w:tcPr>
          <w:p w:rsidR="00B20E4F" w:rsidRPr="00EC0A3A" w:rsidRDefault="00B20E4F" w:rsidP="00CC789C">
            <w:pPr>
              <w:autoSpaceDE w:val="0"/>
              <w:autoSpaceDN w:val="0"/>
              <w:adjustRightInd w:val="0"/>
              <w:ind w:firstLine="0"/>
              <w:jc w:val="center"/>
              <w:outlineLvl w:val="2"/>
              <w:rPr>
                <w:rFonts w:ascii="Times New Roman" w:hAnsi="Times New Roman" w:cs="Times New Roman"/>
                <w:sz w:val="24"/>
                <w:szCs w:val="24"/>
              </w:rPr>
            </w:pPr>
            <w:r w:rsidRPr="00EC0A3A">
              <w:rPr>
                <w:rFonts w:ascii="Times New Roman" w:hAnsi="Times New Roman" w:cs="Times New Roman"/>
                <w:sz w:val="24"/>
                <w:szCs w:val="24"/>
              </w:rPr>
              <w:t>2023</w:t>
            </w:r>
          </w:p>
        </w:tc>
        <w:tc>
          <w:tcPr>
            <w:tcW w:w="1276" w:type="dxa"/>
            <w:vAlign w:val="center"/>
          </w:tcPr>
          <w:p w:rsidR="00B20E4F" w:rsidRPr="00EC0A3A" w:rsidRDefault="00B20E4F" w:rsidP="00CC789C">
            <w:pPr>
              <w:ind w:firstLine="0"/>
              <w:jc w:val="left"/>
              <w:rPr>
                <w:rFonts w:ascii="Times New Roman" w:hAnsi="Times New Roman" w:cs="Times New Roman"/>
                <w:sz w:val="24"/>
                <w:szCs w:val="24"/>
              </w:rPr>
            </w:pPr>
            <w:r w:rsidRPr="00EC0A3A">
              <w:rPr>
                <w:rFonts w:ascii="Times New Roman" w:hAnsi="Times New Roman" w:cs="Times New Roman"/>
                <w:sz w:val="24"/>
                <w:szCs w:val="24"/>
              </w:rPr>
              <w:t>тыс.руб.</w:t>
            </w:r>
          </w:p>
        </w:tc>
        <w:tc>
          <w:tcPr>
            <w:tcW w:w="155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1950,0</w:t>
            </w:r>
          </w:p>
        </w:tc>
        <w:tc>
          <w:tcPr>
            <w:tcW w:w="141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1966,9</w:t>
            </w:r>
          </w:p>
        </w:tc>
        <w:tc>
          <w:tcPr>
            <w:tcW w:w="1134" w:type="dxa"/>
            <w:vAlign w:val="center"/>
          </w:tcPr>
          <w:p w:rsidR="00B20E4F" w:rsidRPr="00EC0A3A" w:rsidRDefault="00B20E4F" w:rsidP="00CC789C">
            <w:pPr>
              <w:autoSpaceDE w:val="0"/>
              <w:autoSpaceDN w:val="0"/>
              <w:adjustRightInd w:val="0"/>
              <w:ind w:firstLine="0"/>
              <w:jc w:val="center"/>
              <w:rPr>
                <w:rFonts w:ascii="Times New Roman" w:hAnsi="Times New Roman" w:cs="Times New Roman"/>
                <w:sz w:val="24"/>
                <w:szCs w:val="24"/>
              </w:rPr>
            </w:pPr>
            <w:r w:rsidRPr="00EC0A3A">
              <w:rPr>
                <w:rFonts w:ascii="Times New Roman" w:hAnsi="Times New Roman" w:cs="Times New Roman"/>
                <w:sz w:val="24"/>
                <w:szCs w:val="24"/>
              </w:rPr>
              <w:t>16,9</w:t>
            </w:r>
          </w:p>
        </w:tc>
      </w:tr>
      <w:tr w:rsidR="00B20E4F" w:rsidRPr="00EC0A3A" w:rsidTr="00B20E4F">
        <w:tc>
          <w:tcPr>
            <w:tcW w:w="513" w:type="dxa"/>
          </w:tcPr>
          <w:p w:rsidR="00B20E4F" w:rsidRPr="00EC0A3A" w:rsidRDefault="00B20E4F" w:rsidP="00CC789C">
            <w:pPr>
              <w:widowControl w:val="0"/>
              <w:autoSpaceDE w:val="0"/>
              <w:autoSpaceDN w:val="0"/>
              <w:adjustRightInd w:val="0"/>
              <w:ind w:firstLine="0"/>
              <w:jc w:val="right"/>
              <w:rPr>
                <w:rFonts w:ascii="Times New Roman" w:hAnsi="Times New Roman" w:cs="Times New Roman"/>
                <w:sz w:val="24"/>
                <w:szCs w:val="24"/>
              </w:rPr>
            </w:pPr>
            <w:r w:rsidRPr="00EC0A3A">
              <w:rPr>
                <w:rFonts w:ascii="Times New Roman" w:hAnsi="Times New Roman" w:cs="Times New Roman"/>
                <w:sz w:val="24"/>
                <w:szCs w:val="24"/>
              </w:rPr>
              <w:t>4</w:t>
            </w:r>
          </w:p>
        </w:tc>
        <w:tc>
          <w:tcPr>
            <w:tcW w:w="2289" w:type="dxa"/>
          </w:tcPr>
          <w:p w:rsidR="00B20E4F" w:rsidRPr="00EC0A3A" w:rsidRDefault="00B20E4F" w:rsidP="00CC789C">
            <w:pPr>
              <w:ind w:firstLine="0"/>
              <w:rPr>
                <w:rFonts w:ascii="Times New Roman" w:hAnsi="Times New Roman" w:cs="Times New Roman"/>
                <w:sz w:val="24"/>
                <w:szCs w:val="24"/>
              </w:rPr>
            </w:pPr>
            <w:r w:rsidRPr="00EC0A3A">
              <w:rPr>
                <w:rFonts w:ascii="Times New Roman" w:hAnsi="Times New Roman" w:cs="Times New Roman"/>
                <w:sz w:val="24"/>
                <w:szCs w:val="24"/>
              </w:rPr>
              <w:t>Доходы от продажи земельных участков</w:t>
            </w:r>
          </w:p>
        </w:tc>
        <w:tc>
          <w:tcPr>
            <w:tcW w:w="1134" w:type="dxa"/>
            <w:vAlign w:val="center"/>
          </w:tcPr>
          <w:p w:rsidR="00B20E4F" w:rsidRPr="00EC0A3A" w:rsidRDefault="00B20E4F" w:rsidP="00CC789C">
            <w:pPr>
              <w:autoSpaceDE w:val="0"/>
              <w:autoSpaceDN w:val="0"/>
              <w:adjustRightInd w:val="0"/>
              <w:ind w:firstLine="0"/>
              <w:jc w:val="center"/>
              <w:outlineLvl w:val="2"/>
              <w:rPr>
                <w:rFonts w:ascii="Times New Roman" w:hAnsi="Times New Roman" w:cs="Times New Roman"/>
                <w:sz w:val="24"/>
                <w:szCs w:val="24"/>
              </w:rPr>
            </w:pPr>
            <w:r w:rsidRPr="00EC0A3A">
              <w:rPr>
                <w:rFonts w:ascii="Times New Roman" w:hAnsi="Times New Roman" w:cs="Times New Roman"/>
                <w:sz w:val="24"/>
                <w:szCs w:val="24"/>
              </w:rPr>
              <w:t>2023</w:t>
            </w:r>
          </w:p>
        </w:tc>
        <w:tc>
          <w:tcPr>
            <w:tcW w:w="1276" w:type="dxa"/>
            <w:vAlign w:val="center"/>
          </w:tcPr>
          <w:p w:rsidR="00B20E4F" w:rsidRPr="00EC0A3A" w:rsidRDefault="00B20E4F" w:rsidP="00CC789C">
            <w:pPr>
              <w:ind w:firstLine="0"/>
              <w:jc w:val="left"/>
              <w:rPr>
                <w:rFonts w:ascii="Times New Roman" w:hAnsi="Times New Roman" w:cs="Times New Roman"/>
                <w:sz w:val="24"/>
                <w:szCs w:val="24"/>
              </w:rPr>
            </w:pPr>
            <w:r w:rsidRPr="00EC0A3A">
              <w:rPr>
                <w:rFonts w:ascii="Times New Roman" w:hAnsi="Times New Roman" w:cs="Times New Roman"/>
                <w:sz w:val="24"/>
                <w:szCs w:val="24"/>
              </w:rPr>
              <w:t>тыс.руб.</w:t>
            </w:r>
          </w:p>
        </w:tc>
        <w:tc>
          <w:tcPr>
            <w:tcW w:w="155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164,8</w:t>
            </w:r>
          </w:p>
        </w:tc>
        <w:tc>
          <w:tcPr>
            <w:tcW w:w="141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164,8</w:t>
            </w:r>
          </w:p>
        </w:tc>
        <w:tc>
          <w:tcPr>
            <w:tcW w:w="1134" w:type="dxa"/>
            <w:vAlign w:val="center"/>
          </w:tcPr>
          <w:p w:rsidR="00B20E4F" w:rsidRPr="00EC0A3A" w:rsidRDefault="00B20E4F" w:rsidP="00CC789C">
            <w:pPr>
              <w:autoSpaceDE w:val="0"/>
              <w:autoSpaceDN w:val="0"/>
              <w:adjustRightInd w:val="0"/>
              <w:ind w:firstLine="0"/>
              <w:jc w:val="center"/>
              <w:rPr>
                <w:rFonts w:ascii="Times New Roman" w:hAnsi="Times New Roman" w:cs="Times New Roman"/>
                <w:sz w:val="24"/>
                <w:szCs w:val="24"/>
              </w:rPr>
            </w:pPr>
            <w:r w:rsidRPr="00EC0A3A">
              <w:rPr>
                <w:rFonts w:ascii="Times New Roman" w:hAnsi="Times New Roman" w:cs="Times New Roman"/>
                <w:sz w:val="24"/>
                <w:szCs w:val="24"/>
              </w:rPr>
              <w:t>0</w:t>
            </w:r>
          </w:p>
        </w:tc>
      </w:tr>
      <w:tr w:rsidR="00B20E4F" w:rsidRPr="00EC0A3A" w:rsidTr="00B20E4F">
        <w:tc>
          <w:tcPr>
            <w:tcW w:w="513" w:type="dxa"/>
          </w:tcPr>
          <w:p w:rsidR="00B20E4F" w:rsidRPr="00EC0A3A" w:rsidRDefault="00B20E4F" w:rsidP="00CC789C">
            <w:pPr>
              <w:widowControl w:val="0"/>
              <w:autoSpaceDE w:val="0"/>
              <w:autoSpaceDN w:val="0"/>
              <w:adjustRightInd w:val="0"/>
              <w:ind w:firstLine="0"/>
              <w:jc w:val="right"/>
              <w:rPr>
                <w:rFonts w:ascii="Times New Roman" w:hAnsi="Times New Roman" w:cs="Times New Roman"/>
                <w:sz w:val="24"/>
                <w:szCs w:val="24"/>
              </w:rPr>
            </w:pPr>
            <w:r w:rsidRPr="00EC0A3A">
              <w:rPr>
                <w:rFonts w:ascii="Times New Roman" w:hAnsi="Times New Roman" w:cs="Times New Roman"/>
                <w:sz w:val="24"/>
                <w:szCs w:val="24"/>
              </w:rPr>
              <w:t>5</w:t>
            </w:r>
          </w:p>
        </w:tc>
        <w:tc>
          <w:tcPr>
            <w:tcW w:w="2289" w:type="dxa"/>
          </w:tcPr>
          <w:p w:rsidR="00B20E4F" w:rsidRPr="00EC0A3A" w:rsidRDefault="00B20E4F" w:rsidP="00CC789C">
            <w:pPr>
              <w:ind w:firstLine="0"/>
              <w:rPr>
                <w:rFonts w:ascii="Times New Roman" w:hAnsi="Times New Roman" w:cs="Times New Roman"/>
                <w:sz w:val="24"/>
                <w:szCs w:val="24"/>
              </w:rPr>
            </w:pPr>
            <w:r w:rsidRPr="00EC0A3A">
              <w:rPr>
                <w:rFonts w:ascii="Times New Roman" w:hAnsi="Times New Roman" w:cs="Times New Roman"/>
                <w:sz w:val="24"/>
                <w:szCs w:val="24"/>
              </w:rPr>
              <w:t>Доходы от продажи муниципального имуществ</w:t>
            </w:r>
          </w:p>
        </w:tc>
        <w:tc>
          <w:tcPr>
            <w:tcW w:w="1134" w:type="dxa"/>
            <w:vAlign w:val="center"/>
          </w:tcPr>
          <w:p w:rsidR="00B20E4F" w:rsidRPr="00EC0A3A" w:rsidRDefault="00B20E4F" w:rsidP="00CC789C">
            <w:pPr>
              <w:autoSpaceDE w:val="0"/>
              <w:autoSpaceDN w:val="0"/>
              <w:adjustRightInd w:val="0"/>
              <w:ind w:firstLine="0"/>
              <w:jc w:val="center"/>
              <w:outlineLvl w:val="2"/>
              <w:rPr>
                <w:rFonts w:ascii="Times New Roman" w:hAnsi="Times New Roman" w:cs="Times New Roman"/>
                <w:sz w:val="24"/>
                <w:szCs w:val="24"/>
              </w:rPr>
            </w:pPr>
            <w:r w:rsidRPr="00EC0A3A">
              <w:rPr>
                <w:rFonts w:ascii="Times New Roman" w:hAnsi="Times New Roman" w:cs="Times New Roman"/>
                <w:sz w:val="24"/>
                <w:szCs w:val="24"/>
              </w:rPr>
              <w:t>2023</w:t>
            </w:r>
          </w:p>
        </w:tc>
        <w:tc>
          <w:tcPr>
            <w:tcW w:w="1276" w:type="dxa"/>
            <w:vAlign w:val="center"/>
          </w:tcPr>
          <w:p w:rsidR="00B20E4F" w:rsidRPr="00EC0A3A" w:rsidRDefault="00B20E4F" w:rsidP="00CC789C">
            <w:pPr>
              <w:ind w:firstLine="0"/>
              <w:jc w:val="left"/>
              <w:rPr>
                <w:rFonts w:ascii="Times New Roman" w:hAnsi="Times New Roman" w:cs="Times New Roman"/>
                <w:sz w:val="24"/>
                <w:szCs w:val="24"/>
              </w:rPr>
            </w:pPr>
            <w:r w:rsidRPr="00EC0A3A">
              <w:rPr>
                <w:rFonts w:ascii="Times New Roman" w:hAnsi="Times New Roman" w:cs="Times New Roman"/>
                <w:sz w:val="24"/>
                <w:szCs w:val="24"/>
              </w:rPr>
              <w:t>тыс.руб.</w:t>
            </w:r>
          </w:p>
        </w:tc>
        <w:tc>
          <w:tcPr>
            <w:tcW w:w="155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247,1</w:t>
            </w:r>
          </w:p>
        </w:tc>
        <w:tc>
          <w:tcPr>
            <w:tcW w:w="141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247,1</w:t>
            </w:r>
          </w:p>
        </w:tc>
        <w:tc>
          <w:tcPr>
            <w:tcW w:w="1134" w:type="dxa"/>
            <w:vAlign w:val="center"/>
          </w:tcPr>
          <w:p w:rsidR="00B20E4F" w:rsidRPr="00EC0A3A" w:rsidRDefault="00B20E4F" w:rsidP="00CC789C">
            <w:pPr>
              <w:autoSpaceDE w:val="0"/>
              <w:autoSpaceDN w:val="0"/>
              <w:adjustRightInd w:val="0"/>
              <w:ind w:firstLine="0"/>
              <w:jc w:val="center"/>
              <w:rPr>
                <w:rFonts w:ascii="Times New Roman" w:hAnsi="Times New Roman" w:cs="Times New Roman"/>
                <w:sz w:val="24"/>
                <w:szCs w:val="24"/>
              </w:rPr>
            </w:pPr>
            <w:r w:rsidRPr="00EC0A3A">
              <w:rPr>
                <w:rFonts w:ascii="Times New Roman" w:hAnsi="Times New Roman" w:cs="Times New Roman"/>
                <w:sz w:val="24"/>
                <w:szCs w:val="24"/>
              </w:rPr>
              <w:t>0</w:t>
            </w:r>
          </w:p>
        </w:tc>
      </w:tr>
      <w:tr w:rsidR="00B20E4F" w:rsidRPr="00EC0A3A" w:rsidTr="00B20E4F">
        <w:tc>
          <w:tcPr>
            <w:tcW w:w="513" w:type="dxa"/>
          </w:tcPr>
          <w:p w:rsidR="00B20E4F" w:rsidRPr="00EC0A3A" w:rsidRDefault="00B20E4F" w:rsidP="00CC789C">
            <w:pPr>
              <w:widowControl w:val="0"/>
              <w:autoSpaceDE w:val="0"/>
              <w:autoSpaceDN w:val="0"/>
              <w:adjustRightInd w:val="0"/>
              <w:ind w:firstLine="0"/>
              <w:jc w:val="right"/>
              <w:rPr>
                <w:rFonts w:ascii="Times New Roman" w:hAnsi="Times New Roman" w:cs="Times New Roman"/>
                <w:sz w:val="24"/>
                <w:szCs w:val="24"/>
              </w:rPr>
            </w:pPr>
            <w:r w:rsidRPr="00EC0A3A">
              <w:rPr>
                <w:rFonts w:ascii="Times New Roman" w:hAnsi="Times New Roman" w:cs="Times New Roman"/>
                <w:sz w:val="24"/>
                <w:szCs w:val="24"/>
              </w:rPr>
              <w:t>6</w:t>
            </w:r>
          </w:p>
        </w:tc>
        <w:tc>
          <w:tcPr>
            <w:tcW w:w="2289" w:type="dxa"/>
          </w:tcPr>
          <w:p w:rsidR="00B20E4F" w:rsidRPr="00EC0A3A" w:rsidRDefault="00B20E4F" w:rsidP="00CC789C">
            <w:pPr>
              <w:ind w:firstLine="0"/>
              <w:rPr>
                <w:rFonts w:ascii="Times New Roman" w:hAnsi="Times New Roman" w:cs="Times New Roman"/>
                <w:sz w:val="24"/>
                <w:szCs w:val="24"/>
              </w:rPr>
            </w:pPr>
            <w:r w:rsidRPr="00EC0A3A">
              <w:rPr>
                <w:rFonts w:ascii="Times New Roman" w:hAnsi="Times New Roman" w:cs="Times New Roman"/>
                <w:sz w:val="24"/>
                <w:szCs w:val="24"/>
              </w:rPr>
              <w:t>Предоставление земельных участков по результатам аукциона</w:t>
            </w:r>
          </w:p>
        </w:tc>
        <w:tc>
          <w:tcPr>
            <w:tcW w:w="1134" w:type="dxa"/>
            <w:vAlign w:val="center"/>
          </w:tcPr>
          <w:p w:rsidR="00B20E4F" w:rsidRPr="00EC0A3A" w:rsidRDefault="00B20E4F" w:rsidP="00CC789C">
            <w:pPr>
              <w:autoSpaceDE w:val="0"/>
              <w:autoSpaceDN w:val="0"/>
              <w:adjustRightInd w:val="0"/>
              <w:ind w:firstLine="0"/>
              <w:jc w:val="center"/>
              <w:outlineLvl w:val="2"/>
              <w:rPr>
                <w:rFonts w:ascii="Times New Roman" w:hAnsi="Times New Roman" w:cs="Times New Roman"/>
                <w:sz w:val="24"/>
                <w:szCs w:val="24"/>
              </w:rPr>
            </w:pPr>
            <w:r w:rsidRPr="00EC0A3A">
              <w:rPr>
                <w:rFonts w:ascii="Times New Roman" w:hAnsi="Times New Roman" w:cs="Times New Roman"/>
                <w:sz w:val="24"/>
                <w:szCs w:val="24"/>
              </w:rPr>
              <w:t>2023</w:t>
            </w:r>
          </w:p>
        </w:tc>
        <w:tc>
          <w:tcPr>
            <w:tcW w:w="1276" w:type="dxa"/>
            <w:vAlign w:val="center"/>
          </w:tcPr>
          <w:p w:rsidR="00B20E4F" w:rsidRPr="00EC0A3A" w:rsidRDefault="00B20E4F" w:rsidP="00CC789C">
            <w:pPr>
              <w:ind w:firstLine="0"/>
              <w:jc w:val="left"/>
              <w:rPr>
                <w:rFonts w:ascii="Times New Roman" w:hAnsi="Times New Roman" w:cs="Times New Roman"/>
                <w:sz w:val="24"/>
                <w:szCs w:val="24"/>
              </w:rPr>
            </w:pPr>
            <w:r w:rsidRPr="00EC0A3A">
              <w:rPr>
                <w:rFonts w:ascii="Times New Roman" w:hAnsi="Times New Roman" w:cs="Times New Roman"/>
                <w:sz w:val="24"/>
                <w:szCs w:val="24"/>
              </w:rPr>
              <w:t>да/нет</w:t>
            </w:r>
          </w:p>
        </w:tc>
        <w:tc>
          <w:tcPr>
            <w:tcW w:w="155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да</w:t>
            </w:r>
          </w:p>
        </w:tc>
        <w:tc>
          <w:tcPr>
            <w:tcW w:w="141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да</w:t>
            </w:r>
          </w:p>
        </w:tc>
        <w:tc>
          <w:tcPr>
            <w:tcW w:w="1134" w:type="dxa"/>
            <w:vAlign w:val="center"/>
          </w:tcPr>
          <w:p w:rsidR="00B20E4F" w:rsidRPr="00EC0A3A" w:rsidRDefault="00B20E4F" w:rsidP="00CC789C">
            <w:pPr>
              <w:autoSpaceDE w:val="0"/>
              <w:autoSpaceDN w:val="0"/>
              <w:adjustRightInd w:val="0"/>
              <w:ind w:firstLine="0"/>
              <w:jc w:val="center"/>
              <w:rPr>
                <w:rFonts w:ascii="Times New Roman" w:hAnsi="Times New Roman" w:cs="Times New Roman"/>
                <w:sz w:val="24"/>
                <w:szCs w:val="24"/>
              </w:rPr>
            </w:pPr>
            <w:r w:rsidRPr="00EC0A3A">
              <w:rPr>
                <w:rFonts w:ascii="Times New Roman" w:hAnsi="Times New Roman" w:cs="Times New Roman"/>
                <w:sz w:val="24"/>
                <w:szCs w:val="24"/>
              </w:rPr>
              <w:t>0</w:t>
            </w:r>
          </w:p>
        </w:tc>
      </w:tr>
      <w:tr w:rsidR="00B20E4F" w:rsidRPr="00EC0A3A" w:rsidTr="00B20E4F">
        <w:tc>
          <w:tcPr>
            <w:tcW w:w="513" w:type="dxa"/>
          </w:tcPr>
          <w:p w:rsidR="00B20E4F" w:rsidRPr="00EC0A3A" w:rsidRDefault="00B20E4F" w:rsidP="00CC789C">
            <w:pPr>
              <w:widowControl w:val="0"/>
              <w:autoSpaceDE w:val="0"/>
              <w:autoSpaceDN w:val="0"/>
              <w:adjustRightInd w:val="0"/>
              <w:ind w:firstLine="0"/>
              <w:jc w:val="right"/>
              <w:rPr>
                <w:rFonts w:ascii="Times New Roman" w:hAnsi="Times New Roman" w:cs="Times New Roman"/>
                <w:sz w:val="24"/>
                <w:szCs w:val="24"/>
              </w:rPr>
            </w:pPr>
            <w:r w:rsidRPr="00EC0A3A">
              <w:rPr>
                <w:rFonts w:ascii="Times New Roman" w:hAnsi="Times New Roman" w:cs="Times New Roman"/>
                <w:sz w:val="24"/>
                <w:szCs w:val="24"/>
              </w:rPr>
              <w:t>7</w:t>
            </w:r>
          </w:p>
        </w:tc>
        <w:tc>
          <w:tcPr>
            <w:tcW w:w="2289" w:type="dxa"/>
          </w:tcPr>
          <w:p w:rsidR="00B20E4F" w:rsidRPr="00EC0A3A" w:rsidRDefault="00B20E4F" w:rsidP="00CC789C">
            <w:pPr>
              <w:ind w:firstLine="0"/>
              <w:rPr>
                <w:rFonts w:ascii="Times New Roman" w:hAnsi="Times New Roman" w:cs="Times New Roman"/>
                <w:sz w:val="24"/>
                <w:szCs w:val="24"/>
              </w:rPr>
            </w:pPr>
            <w:r w:rsidRPr="00EC0A3A">
              <w:rPr>
                <w:rFonts w:ascii="Times New Roman" w:hAnsi="Times New Roman" w:cs="Times New Roman"/>
                <w:sz w:val="24"/>
                <w:szCs w:val="24"/>
              </w:rPr>
              <w:t>Выполнение плана проведения проверок (доля проведенных плановых проверок в процентах общего количества запланированных проверок сфере земельного законодательства)</w:t>
            </w:r>
          </w:p>
        </w:tc>
        <w:tc>
          <w:tcPr>
            <w:tcW w:w="1134" w:type="dxa"/>
            <w:vAlign w:val="center"/>
          </w:tcPr>
          <w:p w:rsidR="00B20E4F" w:rsidRPr="00EC0A3A" w:rsidRDefault="00B20E4F" w:rsidP="00CC789C">
            <w:pPr>
              <w:autoSpaceDE w:val="0"/>
              <w:autoSpaceDN w:val="0"/>
              <w:adjustRightInd w:val="0"/>
              <w:ind w:firstLine="0"/>
              <w:jc w:val="center"/>
              <w:outlineLvl w:val="2"/>
              <w:rPr>
                <w:rFonts w:ascii="Times New Roman" w:hAnsi="Times New Roman" w:cs="Times New Roman"/>
                <w:sz w:val="24"/>
                <w:szCs w:val="24"/>
              </w:rPr>
            </w:pPr>
            <w:r w:rsidRPr="00EC0A3A">
              <w:rPr>
                <w:rFonts w:ascii="Times New Roman" w:hAnsi="Times New Roman" w:cs="Times New Roman"/>
                <w:sz w:val="24"/>
                <w:szCs w:val="24"/>
              </w:rPr>
              <w:t>2023</w:t>
            </w:r>
          </w:p>
        </w:tc>
        <w:tc>
          <w:tcPr>
            <w:tcW w:w="1276" w:type="dxa"/>
            <w:vAlign w:val="center"/>
          </w:tcPr>
          <w:p w:rsidR="00B20E4F" w:rsidRPr="00EC0A3A" w:rsidRDefault="00B20E4F" w:rsidP="00CC789C">
            <w:pPr>
              <w:ind w:firstLine="0"/>
              <w:jc w:val="left"/>
              <w:rPr>
                <w:rFonts w:ascii="Times New Roman" w:hAnsi="Times New Roman" w:cs="Times New Roman"/>
                <w:sz w:val="24"/>
                <w:szCs w:val="24"/>
              </w:rPr>
            </w:pPr>
            <w:r w:rsidRPr="00EC0A3A">
              <w:rPr>
                <w:rFonts w:ascii="Times New Roman" w:hAnsi="Times New Roman" w:cs="Times New Roman"/>
                <w:sz w:val="24"/>
                <w:szCs w:val="24"/>
              </w:rPr>
              <w:t>%</w:t>
            </w:r>
          </w:p>
        </w:tc>
        <w:tc>
          <w:tcPr>
            <w:tcW w:w="155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100</w:t>
            </w:r>
          </w:p>
        </w:tc>
        <w:tc>
          <w:tcPr>
            <w:tcW w:w="141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100</w:t>
            </w:r>
          </w:p>
        </w:tc>
        <w:tc>
          <w:tcPr>
            <w:tcW w:w="1134" w:type="dxa"/>
            <w:vAlign w:val="center"/>
          </w:tcPr>
          <w:p w:rsidR="00B20E4F" w:rsidRPr="00EC0A3A" w:rsidRDefault="00B20E4F" w:rsidP="00CC789C">
            <w:pPr>
              <w:autoSpaceDE w:val="0"/>
              <w:autoSpaceDN w:val="0"/>
              <w:adjustRightInd w:val="0"/>
              <w:ind w:firstLine="0"/>
              <w:jc w:val="center"/>
              <w:rPr>
                <w:rFonts w:ascii="Times New Roman" w:hAnsi="Times New Roman" w:cs="Times New Roman"/>
                <w:sz w:val="24"/>
                <w:szCs w:val="24"/>
              </w:rPr>
            </w:pPr>
            <w:r w:rsidRPr="00EC0A3A">
              <w:rPr>
                <w:rFonts w:ascii="Times New Roman" w:hAnsi="Times New Roman" w:cs="Times New Roman"/>
                <w:sz w:val="24"/>
                <w:szCs w:val="24"/>
              </w:rPr>
              <w:t>0</w:t>
            </w:r>
          </w:p>
        </w:tc>
      </w:tr>
      <w:tr w:rsidR="00B20E4F" w:rsidRPr="00EC0A3A" w:rsidTr="00B20E4F">
        <w:tc>
          <w:tcPr>
            <w:tcW w:w="513" w:type="dxa"/>
          </w:tcPr>
          <w:p w:rsidR="00B20E4F" w:rsidRPr="00EC0A3A" w:rsidRDefault="00B20E4F" w:rsidP="00CC789C">
            <w:pPr>
              <w:widowControl w:val="0"/>
              <w:autoSpaceDE w:val="0"/>
              <w:autoSpaceDN w:val="0"/>
              <w:adjustRightInd w:val="0"/>
              <w:ind w:firstLine="0"/>
              <w:jc w:val="right"/>
              <w:rPr>
                <w:rFonts w:ascii="Times New Roman" w:hAnsi="Times New Roman" w:cs="Times New Roman"/>
                <w:sz w:val="24"/>
                <w:szCs w:val="24"/>
              </w:rPr>
            </w:pPr>
            <w:r w:rsidRPr="00EC0A3A">
              <w:rPr>
                <w:rFonts w:ascii="Times New Roman" w:hAnsi="Times New Roman" w:cs="Times New Roman"/>
                <w:sz w:val="24"/>
                <w:szCs w:val="24"/>
              </w:rPr>
              <w:t>8</w:t>
            </w:r>
          </w:p>
        </w:tc>
        <w:tc>
          <w:tcPr>
            <w:tcW w:w="2289" w:type="dxa"/>
          </w:tcPr>
          <w:p w:rsidR="00B20E4F" w:rsidRPr="00EC0A3A" w:rsidRDefault="00B20E4F" w:rsidP="00CC789C">
            <w:pPr>
              <w:ind w:firstLine="0"/>
              <w:rPr>
                <w:rFonts w:ascii="Times New Roman" w:hAnsi="Times New Roman" w:cs="Times New Roman"/>
                <w:sz w:val="24"/>
                <w:szCs w:val="24"/>
              </w:rPr>
            </w:pPr>
            <w:r w:rsidRPr="00EC0A3A">
              <w:rPr>
                <w:rFonts w:ascii="Times New Roman" w:hAnsi="Times New Roman" w:cs="Times New Roman"/>
                <w:sz w:val="24"/>
                <w:szCs w:val="24"/>
              </w:rPr>
              <w:t>Уточнение границ земельных участков и зданий</w:t>
            </w:r>
          </w:p>
        </w:tc>
        <w:tc>
          <w:tcPr>
            <w:tcW w:w="1134" w:type="dxa"/>
            <w:vAlign w:val="center"/>
          </w:tcPr>
          <w:p w:rsidR="00B20E4F" w:rsidRPr="00EC0A3A" w:rsidRDefault="00B20E4F" w:rsidP="00CC789C">
            <w:pPr>
              <w:autoSpaceDE w:val="0"/>
              <w:autoSpaceDN w:val="0"/>
              <w:adjustRightInd w:val="0"/>
              <w:ind w:firstLine="0"/>
              <w:jc w:val="center"/>
              <w:outlineLvl w:val="2"/>
              <w:rPr>
                <w:rFonts w:ascii="Times New Roman" w:hAnsi="Times New Roman" w:cs="Times New Roman"/>
                <w:sz w:val="24"/>
                <w:szCs w:val="24"/>
              </w:rPr>
            </w:pPr>
            <w:r w:rsidRPr="00EC0A3A">
              <w:rPr>
                <w:rFonts w:ascii="Times New Roman" w:hAnsi="Times New Roman" w:cs="Times New Roman"/>
                <w:sz w:val="24"/>
                <w:szCs w:val="24"/>
              </w:rPr>
              <w:t>2023</w:t>
            </w:r>
          </w:p>
        </w:tc>
        <w:tc>
          <w:tcPr>
            <w:tcW w:w="1276" w:type="dxa"/>
            <w:vAlign w:val="center"/>
          </w:tcPr>
          <w:p w:rsidR="00B20E4F" w:rsidRPr="00EC0A3A" w:rsidRDefault="00B20E4F" w:rsidP="00CC789C">
            <w:pPr>
              <w:ind w:firstLine="0"/>
              <w:jc w:val="left"/>
              <w:rPr>
                <w:rFonts w:ascii="Times New Roman" w:hAnsi="Times New Roman" w:cs="Times New Roman"/>
                <w:sz w:val="24"/>
                <w:szCs w:val="24"/>
              </w:rPr>
            </w:pPr>
            <w:r w:rsidRPr="00EC0A3A">
              <w:rPr>
                <w:rFonts w:ascii="Times New Roman" w:hAnsi="Times New Roman" w:cs="Times New Roman"/>
                <w:sz w:val="24"/>
                <w:szCs w:val="24"/>
              </w:rPr>
              <w:t>ед.</w:t>
            </w:r>
          </w:p>
        </w:tc>
        <w:tc>
          <w:tcPr>
            <w:tcW w:w="155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20</w:t>
            </w:r>
          </w:p>
        </w:tc>
        <w:tc>
          <w:tcPr>
            <w:tcW w:w="1419" w:type="dxa"/>
            <w:vAlign w:val="center"/>
          </w:tcPr>
          <w:p w:rsidR="00B20E4F" w:rsidRPr="00EC0A3A" w:rsidRDefault="00B20E4F" w:rsidP="00CC789C">
            <w:pPr>
              <w:ind w:firstLine="0"/>
              <w:jc w:val="center"/>
              <w:rPr>
                <w:rFonts w:ascii="Times New Roman" w:hAnsi="Times New Roman" w:cs="Times New Roman"/>
                <w:sz w:val="24"/>
                <w:szCs w:val="24"/>
              </w:rPr>
            </w:pPr>
            <w:r w:rsidRPr="00EC0A3A">
              <w:rPr>
                <w:rFonts w:ascii="Times New Roman" w:hAnsi="Times New Roman" w:cs="Times New Roman"/>
                <w:sz w:val="24"/>
                <w:szCs w:val="24"/>
              </w:rPr>
              <w:t>20</w:t>
            </w:r>
          </w:p>
        </w:tc>
        <w:tc>
          <w:tcPr>
            <w:tcW w:w="1134" w:type="dxa"/>
            <w:vAlign w:val="center"/>
          </w:tcPr>
          <w:p w:rsidR="00B20E4F" w:rsidRPr="00EC0A3A" w:rsidRDefault="00B20E4F" w:rsidP="00CC789C">
            <w:pPr>
              <w:autoSpaceDE w:val="0"/>
              <w:autoSpaceDN w:val="0"/>
              <w:adjustRightInd w:val="0"/>
              <w:ind w:firstLine="0"/>
              <w:jc w:val="center"/>
              <w:rPr>
                <w:rFonts w:ascii="Times New Roman" w:hAnsi="Times New Roman" w:cs="Times New Roman"/>
                <w:sz w:val="24"/>
                <w:szCs w:val="24"/>
              </w:rPr>
            </w:pPr>
            <w:r w:rsidRPr="00EC0A3A">
              <w:rPr>
                <w:rFonts w:ascii="Times New Roman" w:hAnsi="Times New Roman" w:cs="Times New Roman"/>
                <w:sz w:val="24"/>
                <w:szCs w:val="24"/>
              </w:rPr>
              <w:t>0</w:t>
            </w:r>
          </w:p>
        </w:tc>
      </w:tr>
    </w:tbl>
    <w:p w:rsidR="00B20E4F" w:rsidRDefault="00B20E4F" w:rsidP="00B20E4F">
      <w:pPr>
        <w:jc w:val="center"/>
      </w:pPr>
      <w:r>
        <w:t>_____________</w:t>
      </w:r>
    </w:p>
    <w:p w:rsidR="00B20E4F" w:rsidRDefault="00B20E4F" w:rsidP="00B20E4F"/>
    <w:sectPr w:rsidR="00B20E4F" w:rsidSect="00AA3D4E">
      <w:headerReference w:type="even"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F42" w:rsidRDefault="00584F42" w:rsidP="00CB192A">
      <w:r>
        <w:separator/>
      </w:r>
    </w:p>
  </w:endnote>
  <w:endnote w:type="continuationSeparator" w:id="1">
    <w:p w:rsidR="00584F42" w:rsidRDefault="00584F42" w:rsidP="00CB19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F42" w:rsidRDefault="00584F42" w:rsidP="00CB192A">
      <w:r>
        <w:separator/>
      </w:r>
    </w:p>
  </w:footnote>
  <w:footnote w:type="continuationSeparator" w:id="1">
    <w:p w:rsidR="00584F42" w:rsidRDefault="00584F42" w:rsidP="00CB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BB" w:rsidRDefault="00DA2492">
    <w:pPr>
      <w:pStyle w:val="a6"/>
      <w:framePr w:wrap="around" w:vAnchor="text" w:hAnchor="margin" w:xAlign="center" w:y="1"/>
      <w:rPr>
        <w:rStyle w:val="a8"/>
      </w:rPr>
    </w:pPr>
    <w:r>
      <w:rPr>
        <w:rStyle w:val="a8"/>
      </w:rPr>
      <w:fldChar w:fldCharType="begin"/>
    </w:r>
    <w:r w:rsidR="00684FEE">
      <w:rPr>
        <w:rStyle w:val="a8"/>
      </w:rPr>
      <w:instrText xml:space="preserve">PAGE  </w:instrText>
    </w:r>
    <w:r>
      <w:rPr>
        <w:rStyle w:val="a8"/>
      </w:rPr>
      <w:fldChar w:fldCharType="end"/>
    </w:r>
  </w:p>
  <w:p w:rsidR="003D50BB" w:rsidRDefault="00584F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288"/>
    <w:multiLevelType w:val="hybridMultilevel"/>
    <w:tmpl w:val="AA0AF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6A67E2"/>
    <w:multiLevelType w:val="hybridMultilevel"/>
    <w:tmpl w:val="53CC1D56"/>
    <w:lvl w:ilvl="0" w:tplc="2C2854A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FF94595"/>
    <w:multiLevelType w:val="hybridMultilevel"/>
    <w:tmpl w:val="51AEF338"/>
    <w:lvl w:ilvl="0" w:tplc="2C2854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0760E5"/>
    <w:multiLevelType w:val="multilevel"/>
    <w:tmpl w:val="EA24EC6E"/>
    <w:lvl w:ilvl="0">
      <w:start w:val="1"/>
      <w:numFmt w:val="decimal"/>
      <w:lvlText w:val="%1."/>
      <w:lvlJc w:val="left"/>
      <w:pPr>
        <w:ind w:left="1101" w:hanging="360"/>
      </w:pPr>
      <w:rPr>
        <w:rFonts w:hint="default"/>
      </w:rPr>
    </w:lvl>
    <w:lvl w:ilvl="1">
      <w:start w:val="1"/>
      <w:numFmt w:val="decimal"/>
      <w:isLgl/>
      <w:lvlText w:val="%1.%2."/>
      <w:lvlJc w:val="left"/>
      <w:pPr>
        <w:ind w:left="1461" w:hanging="720"/>
      </w:pPr>
      <w:rPr>
        <w:rFonts w:hint="default"/>
      </w:rPr>
    </w:lvl>
    <w:lvl w:ilvl="2">
      <w:start w:val="1"/>
      <w:numFmt w:val="decimal"/>
      <w:isLgl/>
      <w:lvlText w:val="%1.%2.%3."/>
      <w:lvlJc w:val="left"/>
      <w:pPr>
        <w:ind w:left="1461" w:hanging="720"/>
      </w:pPr>
      <w:rPr>
        <w:rFonts w:hint="default"/>
      </w:rPr>
    </w:lvl>
    <w:lvl w:ilvl="3">
      <w:start w:val="1"/>
      <w:numFmt w:val="decimal"/>
      <w:isLgl/>
      <w:lvlText w:val="%1.%2.%3.%4."/>
      <w:lvlJc w:val="left"/>
      <w:pPr>
        <w:ind w:left="1821" w:hanging="108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2181" w:hanging="1440"/>
      </w:pPr>
      <w:rPr>
        <w:rFonts w:hint="default"/>
      </w:rPr>
    </w:lvl>
    <w:lvl w:ilvl="6">
      <w:start w:val="1"/>
      <w:numFmt w:val="decimal"/>
      <w:isLgl/>
      <w:lvlText w:val="%1.%2.%3.%4.%5.%6.%7."/>
      <w:lvlJc w:val="left"/>
      <w:pPr>
        <w:ind w:left="2541" w:hanging="1800"/>
      </w:pPr>
      <w:rPr>
        <w:rFonts w:hint="default"/>
      </w:rPr>
    </w:lvl>
    <w:lvl w:ilvl="7">
      <w:start w:val="1"/>
      <w:numFmt w:val="decimal"/>
      <w:isLgl/>
      <w:lvlText w:val="%1.%2.%3.%4.%5.%6.%7.%8."/>
      <w:lvlJc w:val="left"/>
      <w:pPr>
        <w:ind w:left="2541" w:hanging="1800"/>
      </w:pPr>
      <w:rPr>
        <w:rFonts w:hint="default"/>
      </w:rPr>
    </w:lvl>
    <w:lvl w:ilvl="8">
      <w:start w:val="1"/>
      <w:numFmt w:val="decimal"/>
      <w:isLgl/>
      <w:lvlText w:val="%1.%2.%3.%4.%5.%6.%7.%8.%9."/>
      <w:lvlJc w:val="left"/>
      <w:pPr>
        <w:ind w:left="2901" w:hanging="2160"/>
      </w:pPr>
      <w:rPr>
        <w:rFonts w:hint="default"/>
      </w:rPr>
    </w:lvl>
  </w:abstractNum>
  <w:num w:numId="1">
    <w:abstractNumId w:val="1"/>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0BFD"/>
    <w:rsid w:val="00003165"/>
    <w:rsid w:val="0000775A"/>
    <w:rsid w:val="00010791"/>
    <w:rsid w:val="00010FF3"/>
    <w:rsid w:val="0001788F"/>
    <w:rsid w:val="00020791"/>
    <w:rsid w:val="000261C6"/>
    <w:rsid w:val="00032CDE"/>
    <w:rsid w:val="00035E1E"/>
    <w:rsid w:val="000368C5"/>
    <w:rsid w:val="00047E13"/>
    <w:rsid w:val="00051C22"/>
    <w:rsid w:val="00053122"/>
    <w:rsid w:val="000558B7"/>
    <w:rsid w:val="000578A2"/>
    <w:rsid w:val="00057AAF"/>
    <w:rsid w:val="0006025F"/>
    <w:rsid w:val="00064929"/>
    <w:rsid w:val="00064D4B"/>
    <w:rsid w:val="00066591"/>
    <w:rsid w:val="00070521"/>
    <w:rsid w:val="000723D8"/>
    <w:rsid w:val="0007254C"/>
    <w:rsid w:val="00072BDE"/>
    <w:rsid w:val="00074536"/>
    <w:rsid w:val="00076A70"/>
    <w:rsid w:val="000779FB"/>
    <w:rsid w:val="000818A6"/>
    <w:rsid w:val="00083263"/>
    <w:rsid w:val="000843F7"/>
    <w:rsid w:val="000859B1"/>
    <w:rsid w:val="000870CB"/>
    <w:rsid w:val="0008728A"/>
    <w:rsid w:val="00090E30"/>
    <w:rsid w:val="00094C72"/>
    <w:rsid w:val="00097432"/>
    <w:rsid w:val="000A2800"/>
    <w:rsid w:val="000A3079"/>
    <w:rsid w:val="000A4D15"/>
    <w:rsid w:val="000A7F28"/>
    <w:rsid w:val="000B066E"/>
    <w:rsid w:val="000B106D"/>
    <w:rsid w:val="000B289D"/>
    <w:rsid w:val="000B318F"/>
    <w:rsid w:val="000B6CD9"/>
    <w:rsid w:val="000C1233"/>
    <w:rsid w:val="000C13E8"/>
    <w:rsid w:val="000C2DEE"/>
    <w:rsid w:val="000C5AE7"/>
    <w:rsid w:val="000C7A2F"/>
    <w:rsid w:val="000D4592"/>
    <w:rsid w:val="000D67DE"/>
    <w:rsid w:val="000D714B"/>
    <w:rsid w:val="000E374A"/>
    <w:rsid w:val="000E3B3D"/>
    <w:rsid w:val="000E663E"/>
    <w:rsid w:val="000F3799"/>
    <w:rsid w:val="000F5F84"/>
    <w:rsid w:val="000F74CF"/>
    <w:rsid w:val="0010677F"/>
    <w:rsid w:val="00111BD8"/>
    <w:rsid w:val="0011229C"/>
    <w:rsid w:val="00114FA0"/>
    <w:rsid w:val="00120884"/>
    <w:rsid w:val="00122FE8"/>
    <w:rsid w:val="001252AD"/>
    <w:rsid w:val="00126522"/>
    <w:rsid w:val="00126E07"/>
    <w:rsid w:val="001307CB"/>
    <w:rsid w:val="001343F5"/>
    <w:rsid w:val="0013441B"/>
    <w:rsid w:val="00135411"/>
    <w:rsid w:val="0013574B"/>
    <w:rsid w:val="00136377"/>
    <w:rsid w:val="001433D6"/>
    <w:rsid w:val="0014428B"/>
    <w:rsid w:val="00145B7A"/>
    <w:rsid w:val="00145F7F"/>
    <w:rsid w:val="00157787"/>
    <w:rsid w:val="00157B98"/>
    <w:rsid w:val="0016488C"/>
    <w:rsid w:val="00167B7F"/>
    <w:rsid w:val="00170966"/>
    <w:rsid w:val="00174827"/>
    <w:rsid w:val="001752BA"/>
    <w:rsid w:val="00175A3C"/>
    <w:rsid w:val="00176F95"/>
    <w:rsid w:val="00180F01"/>
    <w:rsid w:val="00181018"/>
    <w:rsid w:val="001815DD"/>
    <w:rsid w:val="001900A2"/>
    <w:rsid w:val="00193E18"/>
    <w:rsid w:val="001A4E35"/>
    <w:rsid w:val="001A63C9"/>
    <w:rsid w:val="001B06D5"/>
    <w:rsid w:val="001B16AB"/>
    <w:rsid w:val="001B17CB"/>
    <w:rsid w:val="001B1A44"/>
    <w:rsid w:val="001B5C15"/>
    <w:rsid w:val="001B71C5"/>
    <w:rsid w:val="001C0848"/>
    <w:rsid w:val="001C14D6"/>
    <w:rsid w:val="001C2258"/>
    <w:rsid w:val="001D26D0"/>
    <w:rsid w:val="001D3F35"/>
    <w:rsid w:val="001D4A85"/>
    <w:rsid w:val="001D59D5"/>
    <w:rsid w:val="001E01D4"/>
    <w:rsid w:val="001E225C"/>
    <w:rsid w:val="001E2B2E"/>
    <w:rsid w:val="001E517F"/>
    <w:rsid w:val="001E55CB"/>
    <w:rsid w:val="001E6492"/>
    <w:rsid w:val="001E6F56"/>
    <w:rsid w:val="001F7624"/>
    <w:rsid w:val="002019C3"/>
    <w:rsid w:val="002041DA"/>
    <w:rsid w:val="002053B4"/>
    <w:rsid w:val="00205A4D"/>
    <w:rsid w:val="0020797F"/>
    <w:rsid w:val="00210437"/>
    <w:rsid w:val="00217441"/>
    <w:rsid w:val="00224043"/>
    <w:rsid w:val="00231034"/>
    <w:rsid w:val="00231C7F"/>
    <w:rsid w:val="00237E69"/>
    <w:rsid w:val="00243461"/>
    <w:rsid w:val="002444A4"/>
    <w:rsid w:val="00245CA8"/>
    <w:rsid w:val="0024614C"/>
    <w:rsid w:val="00246187"/>
    <w:rsid w:val="00247D70"/>
    <w:rsid w:val="002715A7"/>
    <w:rsid w:val="002742BD"/>
    <w:rsid w:val="00280176"/>
    <w:rsid w:val="002803E3"/>
    <w:rsid w:val="00282D88"/>
    <w:rsid w:val="00283F66"/>
    <w:rsid w:val="002A6F44"/>
    <w:rsid w:val="002A765A"/>
    <w:rsid w:val="002B160D"/>
    <w:rsid w:val="002B5D7C"/>
    <w:rsid w:val="002B5D82"/>
    <w:rsid w:val="002B6A4E"/>
    <w:rsid w:val="002B70EF"/>
    <w:rsid w:val="002B7457"/>
    <w:rsid w:val="002B7CBB"/>
    <w:rsid w:val="002C1B54"/>
    <w:rsid w:val="002C1F0C"/>
    <w:rsid w:val="002C2539"/>
    <w:rsid w:val="002C39E0"/>
    <w:rsid w:val="002C5377"/>
    <w:rsid w:val="002D1B40"/>
    <w:rsid w:val="002D31B2"/>
    <w:rsid w:val="002D38C7"/>
    <w:rsid w:val="002D4F55"/>
    <w:rsid w:val="002E37BD"/>
    <w:rsid w:val="002E7AFD"/>
    <w:rsid w:val="002F1736"/>
    <w:rsid w:val="002F2AB2"/>
    <w:rsid w:val="002F3CED"/>
    <w:rsid w:val="002F7C2C"/>
    <w:rsid w:val="00306B4B"/>
    <w:rsid w:val="0030718D"/>
    <w:rsid w:val="003074FB"/>
    <w:rsid w:val="00307B07"/>
    <w:rsid w:val="003140A7"/>
    <w:rsid w:val="0032112F"/>
    <w:rsid w:val="00326230"/>
    <w:rsid w:val="00330A90"/>
    <w:rsid w:val="003316B2"/>
    <w:rsid w:val="003422DD"/>
    <w:rsid w:val="0034638A"/>
    <w:rsid w:val="00352E73"/>
    <w:rsid w:val="00355C32"/>
    <w:rsid w:val="00355D2B"/>
    <w:rsid w:val="003561D8"/>
    <w:rsid w:val="003612B3"/>
    <w:rsid w:val="0036131E"/>
    <w:rsid w:val="00362C66"/>
    <w:rsid w:val="003630A7"/>
    <w:rsid w:val="00365053"/>
    <w:rsid w:val="003658D1"/>
    <w:rsid w:val="00365991"/>
    <w:rsid w:val="00372089"/>
    <w:rsid w:val="003727B8"/>
    <w:rsid w:val="003753F6"/>
    <w:rsid w:val="00380166"/>
    <w:rsid w:val="003819C0"/>
    <w:rsid w:val="003877EE"/>
    <w:rsid w:val="0039070B"/>
    <w:rsid w:val="003944E9"/>
    <w:rsid w:val="00395BE0"/>
    <w:rsid w:val="003A03D5"/>
    <w:rsid w:val="003A2B7A"/>
    <w:rsid w:val="003A3706"/>
    <w:rsid w:val="003A6BBF"/>
    <w:rsid w:val="003B59A6"/>
    <w:rsid w:val="003B7C07"/>
    <w:rsid w:val="003D12F4"/>
    <w:rsid w:val="003D16D4"/>
    <w:rsid w:val="003D57B1"/>
    <w:rsid w:val="003E4271"/>
    <w:rsid w:val="003E45BA"/>
    <w:rsid w:val="003F1D94"/>
    <w:rsid w:val="003F3C2C"/>
    <w:rsid w:val="003F52DB"/>
    <w:rsid w:val="004064EC"/>
    <w:rsid w:val="00407400"/>
    <w:rsid w:val="0041296B"/>
    <w:rsid w:val="00412DEE"/>
    <w:rsid w:val="00422DBB"/>
    <w:rsid w:val="00424130"/>
    <w:rsid w:val="00436E14"/>
    <w:rsid w:val="004406C7"/>
    <w:rsid w:val="0044269E"/>
    <w:rsid w:val="00445040"/>
    <w:rsid w:val="00447C37"/>
    <w:rsid w:val="00447EF5"/>
    <w:rsid w:val="00455B7E"/>
    <w:rsid w:val="00463C6E"/>
    <w:rsid w:val="004647F8"/>
    <w:rsid w:val="004672C6"/>
    <w:rsid w:val="0047022D"/>
    <w:rsid w:val="0047176D"/>
    <w:rsid w:val="00472703"/>
    <w:rsid w:val="004745F0"/>
    <w:rsid w:val="00480C04"/>
    <w:rsid w:val="004827EB"/>
    <w:rsid w:val="00483CFC"/>
    <w:rsid w:val="004876FF"/>
    <w:rsid w:val="0049079F"/>
    <w:rsid w:val="00490AE0"/>
    <w:rsid w:val="004922AC"/>
    <w:rsid w:val="00492DCE"/>
    <w:rsid w:val="00496372"/>
    <w:rsid w:val="004A125E"/>
    <w:rsid w:val="004B33E7"/>
    <w:rsid w:val="004C0B04"/>
    <w:rsid w:val="004C4835"/>
    <w:rsid w:val="004D02B8"/>
    <w:rsid w:val="004D0A73"/>
    <w:rsid w:val="004D24D1"/>
    <w:rsid w:val="004D363E"/>
    <w:rsid w:val="004D5398"/>
    <w:rsid w:val="004E1947"/>
    <w:rsid w:val="004E1F26"/>
    <w:rsid w:val="004E249D"/>
    <w:rsid w:val="004E28E5"/>
    <w:rsid w:val="004F1BC1"/>
    <w:rsid w:val="004F6B5F"/>
    <w:rsid w:val="004F7202"/>
    <w:rsid w:val="004F7C09"/>
    <w:rsid w:val="004F7D72"/>
    <w:rsid w:val="00500E9A"/>
    <w:rsid w:val="005036E0"/>
    <w:rsid w:val="00504A14"/>
    <w:rsid w:val="00506A0B"/>
    <w:rsid w:val="00514186"/>
    <w:rsid w:val="005145FA"/>
    <w:rsid w:val="00516CBF"/>
    <w:rsid w:val="00517A34"/>
    <w:rsid w:val="00521211"/>
    <w:rsid w:val="00522C1C"/>
    <w:rsid w:val="005240EC"/>
    <w:rsid w:val="00526989"/>
    <w:rsid w:val="005300AB"/>
    <w:rsid w:val="0053307E"/>
    <w:rsid w:val="00545FAA"/>
    <w:rsid w:val="00547584"/>
    <w:rsid w:val="0055512A"/>
    <w:rsid w:val="00555159"/>
    <w:rsid w:val="00556CBF"/>
    <w:rsid w:val="0055728E"/>
    <w:rsid w:val="005606CA"/>
    <w:rsid w:val="005636EC"/>
    <w:rsid w:val="00565EE6"/>
    <w:rsid w:val="00570EB3"/>
    <w:rsid w:val="00573794"/>
    <w:rsid w:val="00575D14"/>
    <w:rsid w:val="0058067C"/>
    <w:rsid w:val="005835F5"/>
    <w:rsid w:val="0058468B"/>
    <w:rsid w:val="00584F42"/>
    <w:rsid w:val="00587C61"/>
    <w:rsid w:val="00593110"/>
    <w:rsid w:val="00593D27"/>
    <w:rsid w:val="00597B4F"/>
    <w:rsid w:val="005A0C88"/>
    <w:rsid w:val="005A784F"/>
    <w:rsid w:val="005B0B83"/>
    <w:rsid w:val="005B14BE"/>
    <w:rsid w:val="005B3E9D"/>
    <w:rsid w:val="005B5B0E"/>
    <w:rsid w:val="005B5DC0"/>
    <w:rsid w:val="005C682E"/>
    <w:rsid w:val="005C70F9"/>
    <w:rsid w:val="005E40FF"/>
    <w:rsid w:val="005F5312"/>
    <w:rsid w:val="005F7ED6"/>
    <w:rsid w:val="00611A7F"/>
    <w:rsid w:val="00612716"/>
    <w:rsid w:val="00620A90"/>
    <w:rsid w:val="0062144F"/>
    <w:rsid w:val="00621C2C"/>
    <w:rsid w:val="006224A8"/>
    <w:rsid w:val="0063399C"/>
    <w:rsid w:val="00642895"/>
    <w:rsid w:val="00642DC7"/>
    <w:rsid w:val="0064321E"/>
    <w:rsid w:val="00643869"/>
    <w:rsid w:val="006447BC"/>
    <w:rsid w:val="00645F4D"/>
    <w:rsid w:val="00647874"/>
    <w:rsid w:val="00654CC3"/>
    <w:rsid w:val="00655284"/>
    <w:rsid w:val="00656B32"/>
    <w:rsid w:val="00660224"/>
    <w:rsid w:val="00662FA4"/>
    <w:rsid w:val="00666E26"/>
    <w:rsid w:val="00671077"/>
    <w:rsid w:val="00671F52"/>
    <w:rsid w:val="0067609D"/>
    <w:rsid w:val="00684FEE"/>
    <w:rsid w:val="006859E6"/>
    <w:rsid w:val="00686192"/>
    <w:rsid w:val="00690859"/>
    <w:rsid w:val="006937D7"/>
    <w:rsid w:val="00694C2B"/>
    <w:rsid w:val="006A229E"/>
    <w:rsid w:val="006A30B1"/>
    <w:rsid w:val="006A5810"/>
    <w:rsid w:val="006B084C"/>
    <w:rsid w:val="006B0FEB"/>
    <w:rsid w:val="006B3F11"/>
    <w:rsid w:val="006B51EE"/>
    <w:rsid w:val="006C13B5"/>
    <w:rsid w:val="006C14B7"/>
    <w:rsid w:val="006C2F41"/>
    <w:rsid w:val="006C41AA"/>
    <w:rsid w:val="006C5F34"/>
    <w:rsid w:val="006C69E7"/>
    <w:rsid w:val="006D08B9"/>
    <w:rsid w:val="006D199E"/>
    <w:rsid w:val="006D20AE"/>
    <w:rsid w:val="006D3411"/>
    <w:rsid w:val="006D5B12"/>
    <w:rsid w:val="006D6969"/>
    <w:rsid w:val="006E01D0"/>
    <w:rsid w:val="006E033D"/>
    <w:rsid w:val="006E150A"/>
    <w:rsid w:val="006E4261"/>
    <w:rsid w:val="006E4CCC"/>
    <w:rsid w:val="006E5CBC"/>
    <w:rsid w:val="006F20D6"/>
    <w:rsid w:val="006F5E99"/>
    <w:rsid w:val="006F6983"/>
    <w:rsid w:val="006F731C"/>
    <w:rsid w:val="00701195"/>
    <w:rsid w:val="0070342C"/>
    <w:rsid w:val="007053F3"/>
    <w:rsid w:val="00712974"/>
    <w:rsid w:val="00712D8D"/>
    <w:rsid w:val="0071467E"/>
    <w:rsid w:val="00714A6B"/>
    <w:rsid w:val="00715351"/>
    <w:rsid w:val="007175B9"/>
    <w:rsid w:val="00717A7E"/>
    <w:rsid w:val="00726269"/>
    <w:rsid w:val="00726FA8"/>
    <w:rsid w:val="007277CB"/>
    <w:rsid w:val="00727C53"/>
    <w:rsid w:val="007338BA"/>
    <w:rsid w:val="00741CA7"/>
    <w:rsid w:val="007426FA"/>
    <w:rsid w:val="007442A7"/>
    <w:rsid w:val="007460BA"/>
    <w:rsid w:val="007472A5"/>
    <w:rsid w:val="00756E7B"/>
    <w:rsid w:val="00757375"/>
    <w:rsid w:val="007642C6"/>
    <w:rsid w:val="00770827"/>
    <w:rsid w:val="00773198"/>
    <w:rsid w:val="007767CA"/>
    <w:rsid w:val="00776F59"/>
    <w:rsid w:val="007835BB"/>
    <w:rsid w:val="0079138F"/>
    <w:rsid w:val="0079153D"/>
    <w:rsid w:val="007932AA"/>
    <w:rsid w:val="00797319"/>
    <w:rsid w:val="007A3411"/>
    <w:rsid w:val="007A7C8E"/>
    <w:rsid w:val="007A7FED"/>
    <w:rsid w:val="007B1C5F"/>
    <w:rsid w:val="007B222A"/>
    <w:rsid w:val="007B4AA2"/>
    <w:rsid w:val="007B533D"/>
    <w:rsid w:val="007B5A48"/>
    <w:rsid w:val="007B6067"/>
    <w:rsid w:val="007C17AA"/>
    <w:rsid w:val="007C1A5B"/>
    <w:rsid w:val="007C2D93"/>
    <w:rsid w:val="007C627D"/>
    <w:rsid w:val="007C7C1B"/>
    <w:rsid w:val="007E224C"/>
    <w:rsid w:val="007E5632"/>
    <w:rsid w:val="007E697F"/>
    <w:rsid w:val="007F0F61"/>
    <w:rsid w:val="007F1142"/>
    <w:rsid w:val="007F2AE2"/>
    <w:rsid w:val="007F3B4E"/>
    <w:rsid w:val="008009E6"/>
    <w:rsid w:val="008041C6"/>
    <w:rsid w:val="008077D5"/>
    <w:rsid w:val="00811EEA"/>
    <w:rsid w:val="00814546"/>
    <w:rsid w:val="008156ED"/>
    <w:rsid w:val="00816248"/>
    <w:rsid w:val="00816F8E"/>
    <w:rsid w:val="008205DE"/>
    <w:rsid w:val="0082092E"/>
    <w:rsid w:val="00822044"/>
    <w:rsid w:val="00824308"/>
    <w:rsid w:val="0082496D"/>
    <w:rsid w:val="00825804"/>
    <w:rsid w:val="00825E5F"/>
    <w:rsid w:val="00827257"/>
    <w:rsid w:val="008274BE"/>
    <w:rsid w:val="0083161F"/>
    <w:rsid w:val="00832CA9"/>
    <w:rsid w:val="008422FB"/>
    <w:rsid w:val="00843C18"/>
    <w:rsid w:val="0084460B"/>
    <w:rsid w:val="00853893"/>
    <w:rsid w:val="00853974"/>
    <w:rsid w:val="008609F6"/>
    <w:rsid w:val="00860C50"/>
    <w:rsid w:val="008611AB"/>
    <w:rsid w:val="00865671"/>
    <w:rsid w:val="008723B4"/>
    <w:rsid w:val="008779FB"/>
    <w:rsid w:val="00882F3B"/>
    <w:rsid w:val="00890F31"/>
    <w:rsid w:val="008A34FC"/>
    <w:rsid w:val="008B3772"/>
    <w:rsid w:val="008B37F5"/>
    <w:rsid w:val="008B4CB5"/>
    <w:rsid w:val="008B6254"/>
    <w:rsid w:val="008B77E8"/>
    <w:rsid w:val="008B78AB"/>
    <w:rsid w:val="008C066A"/>
    <w:rsid w:val="008C0ED5"/>
    <w:rsid w:val="008D083D"/>
    <w:rsid w:val="008D1788"/>
    <w:rsid w:val="008D1C4B"/>
    <w:rsid w:val="008E28E8"/>
    <w:rsid w:val="008E2F03"/>
    <w:rsid w:val="008E3717"/>
    <w:rsid w:val="008E45E2"/>
    <w:rsid w:val="008F3A53"/>
    <w:rsid w:val="008F6786"/>
    <w:rsid w:val="009028B7"/>
    <w:rsid w:val="009037B8"/>
    <w:rsid w:val="00904698"/>
    <w:rsid w:val="00904D7D"/>
    <w:rsid w:val="00905FA2"/>
    <w:rsid w:val="009102A8"/>
    <w:rsid w:val="00923BC7"/>
    <w:rsid w:val="00927B2F"/>
    <w:rsid w:val="00930378"/>
    <w:rsid w:val="00932068"/>
    <w:rsid w:val="00934A82"/>
    <w:rsid w:val="009353BD"/>
    <w:rsid w:val="00935B89"/>
    <w:rsid w:val="0094366C"/>
    <w:rsid w:val="00944356"/>
    <w:rsid w:val="00966EFA"/>
    <w:rsid w:val="009722AF"/>
    <w:rsid w:val="0098194D"/>
    <w:rsid w:val="00993422"/>
    <w:rsid w:val="00994D3E"/>
    <w:rsid w:val="009956FD"/>
    <w:rsid w:val="00995D87"/>
    <w:rsid w:val="00997F53"/>
    <w:rsid w:val="009A323B"/>
    <w:rsid w:val="009A5343"/>
    <w:rsid w:val="009A55CE"/>
    <w:rsid w:val="009B3CBC"/>
    <w:rsid w:val="009B6B15"/>
    <w:rsid w:val="009B75F3"/>
    <w:rsid w:val="009C219D"/>
    <w:rsid w:val="009C232C"/>
    <w:rsid w:val="009D18E9"/>
    <w:rsid w:val="009D201E"/>
    <w:rsid w:val="009D25AB"/>
    <w:rsid w:val="009D5428"/>
    <w:rsid w:val="009D5ABF"/>
    <w:rsid w:val="009E3011"/>
    <w:rsid w:val="009F7664"/>
    <w:rsid w:val="009F7E4A"/>
    <w:rsid w:val="00A0637A"/>
    <w:rsid w:val="00A06A4F"/>
    <w:rsid w:val="00A06D20"/>
    <w:rsid w:val="00A10ED8"/>
    <w:rsid w:val="00A12124"/>
    <w:rsid w:val="00A12AC9"/>
    <w:rsid w:val="00A1605B"/>
    <w:rsid w:val="00A1691F"/>
    <w:rsid w:val="00A258CC"/>
    <w:rsid w:val="00A30458"/>
    <w:rsid w:val="00A324E7"/>
    <w:rsid w:val="00A408C8"/>
    <w:rsid w:val="00A44841"/>
    <w:rsid w:val="00A4594C"/>
    <w:rsid w:val="00A47324"/>
    <w:rsid w:val="00A552C1"/>
    <w:rsid w:val="00A55AFC"/>
    <w:rsid w:val="00A57467"/>
    <w:rsid w:val="00A57B79"/>
    <w:rsid w:val="00A62838"/>
    <w:rsid w:val="00A6320E"/>
    <w:rsid w:val="00A640B9"/>
    <w:rsid w:val="00A7100D"/>
    <w:rsid w:val="00A72115"/>
    <w:rsid w:val="00A76A51"/>
    <w:rsid w:val="00A80271"/>
    <w:rsid w:val="00A908A7"/>
    <w:rsid w:val="00A90D5B"/>
    <w:rsid w:val="00A92C56"/>
    <w:rsid w:val="00A95DCB"/>
    <w:rsid w:val="00AA24D3"/>
    <w:rsid w:val="00AA24F9"/>
    <w:rsid w:val="00AA2582"/>
    <w:rsid w:val="00AA2EBC"/>
    <w:rsid w:val="00AA3D4E"/>
    <w:rsid w:val="00AB1EBE"/>
    <w:rsid w:val="00AB34B5"/>
    <w:rsid w:val="00AB3D79"/>
    <w:rsid w:val="00AD0B96"/>
    <w:rsid w:val="00AD22E9"/>
    <w:rsid w:val="00AD2E69"/>
    <w:rsid w:val="00AD5A4B"/>
    <w:rsid w:val="00AD69ED"/>
    <w:rsid w:val="00AE12DE"/>
    <w:rsid w:val="00AE67FD"/>
    <w:rsid w:val="00AE7F74"/>
    <w:rsid w:val="00AF2E6B"/>
    <w:rsid w:val="00AF6AF5"/>
    <w:rsid w:val="00B0086F"/>
    <w:rsid w:val="00B016C5"/>
    <w:rsid w:val="00B02B1C"/>
    <w:rsid w:val="00B04FD6"/>
    <w:rsid w:val="00B06C07"/>
    <w:rsid w:val="00B101F6"/>
    <w:rsid w:val="00B12866"/>
    <w:rsid w:val="00B202D2"/>
    <w:rsid w:val="00B20E4F"/>
    <w:rsid w:val="00B21CEE"/>
    <w:rsid w:val="00B26F92"/>
    <w:rsid w:val="00B307AB"/>
    <w:rsid w:val="00B31739"/>
    <w:rsid w:val="00B3725D"/>
    <w:rsid w:val="00B4268F"/>
    <w:rsid w:val="00B42A4E"/>
    <w:rsid w:val="00B462D5"/>
    <w:rsid w:val="00B47933"/>
    <w:rsid w:val="00B50AEF"/>
    <w:rsid w:val="00B63935"/>
    <w:rsid w:val="00B70290"/>
    <w:rsid w:val="00B73967"/>
    <w:rsid w:val="00B7542D"/>
    <w:rsid w:val="00B77628"/>
    <w:rsid w:val="00B77EC0"/>
    <w:rsid w:val="00B84B16"/>
    <w:rsid w:val="00B87A4F"/>
    <w:rsid w:val="00B9100B"/>
    <w:rsid w:val="00B91881"/>
    <w:rsid w:val="00B9206C"/>
    <w:rsid w:val="00B92743"/>
    <w:rsid w:val="00B9297E"/>
    <w:rsid w:val="00B92A06"/>
    <w:rsid w:val="00B94B53"/>
    <w:rsid w:val="00B97D96"/>
    <w:rsid w:val="00BB40A4"/>
    <w:rsid w:val="00BB5E9F"/>
    <w:rsid w:val="00BC4D85"/>
    <w:rsid w:val="00BC741E"/>
    <w:rsid w:val="00BD7B02"/>
    <w:rsid w:val="00BE1498"/>
    <w:rsid w:val="00BE18C1"/>
    <w:rsid w:val="00BE27C3"/>
    <w:rsid w:val="00BE3888"/>
    <w:rsid w:val="00BE4A84"/>
    <w:rsid w:val="00BE79E7"/>
    <w:rsid w:val="00BF0262"/>
    <w:rsid w:val="00BF1E53"/>
    <w:rsid w:val="00BF2F64"/>
    <w:rsid w:val="00BF41D6"/>
    <w:rsid w:val="00C00B87"/>
    <w:rsid w:val="00C01504"/>
    <w:rsid w:val="00C0295B"/>
    <w:rsid w:val="00C02CE3"/>
    <w:rsid w:val="00C031CE"/>
    <w:rsid w:val="00C04E97"/>
    <w:rsid w:val="00C055E9"/>
    <w:rsid w:val="00C07B11"/>
    <w:rsid w:val="00C10FA9"/>
    <w:rsid w:val="00C110F7"/>
    <w:rsid w:val="00C12625"/>
    <w:rsid w:val="00C14172"/>
    <w:rsid w:val="00C2377B"/>
    <w:rsid w:val="00C33679"/>
    <w:rsid w:val="00C339D9"/>
    <w:rsid w:val="00C35F3E"/>
    <w:rsid w:val="00C37623"/>
    <w:rsid w:val="00C37C59"/>
    <w:rsid w:val="00C40BFD"/>
    <w:rsid w:val="00C42B08"/>
    <w:rsid w:val="00C4493E"/>
    <w:rsid w:val="00C53D64"/>
    <w:rsid w:val="00C55D3A"/>
    <w:rsid w:val="00C55D8B"/>
    <w:rsid w:val="00C56007"/>
    <w:rsid w:val="00C60875"/>
    <w:rsid w:val="00C629DB"/>
    <w:rsid w:val="00C67017"/>
    <w:rsid w:val="00C729A7"/>
    <w:rsid w:val="00C72C8B"/>
    <w:rsid w:val="00C72EC9"/>
    <w:rsid w:val="00C73A8D"/>
    <w:rsid w:val="00C7562C"/>
    <w:rsid w:val="00C75F0B"/>
    <w:rsid w:val="00C81798"/>
    <w:rsid w:val="00C879AB"/>
    <w:rsid w:val="00C9343A"/>
    <w:rsid w:val="00C94E7D"/>
    <w:rsid w:val="00CA0519"/>
    <w:rsid w:val="00CA3620"/>
    <w:rsid w:val="00CA3E92"/>
    <w:rsid w:val="00CA4312"/>
    <w:rsid w:val="00CA70A5"/>
    <w:rsid w:val="00CB192A"/>
    <w:rsid w:val="00CB37A8"/>
    <w:rsid w:val="00CC04EC"/>
    <w:rsid w:val="00CC140C"/>
    <w:rsid w:val="00CC1C33"/>
    <w:rsid w:val="00CC1C61"/>
    <w:rsid w:val="00CC31DA"/>
    <w:rsid w:val="00CD4908"/>
    <w:rsid w:val="00CD4A02"/>
    <w:rsid w:val="00CD735A"/>
    <w:rsid w:val="00CE126C"/>
    <w:rsid w:val="00CE3C6B"/>
    <w:rsid w:val="00CE4383"/>
    <w:rsid w:val="00CE4468"/>
    <w:rsid w:val="00CE5D3A"/>
    <w:rsid w:val="00CE6855"/>
    <w:rsid w:val="00CF4373"/>
    <w:rsid w:val="00CF5C0A"/>
    <w:rsid w:val="00D002AF"/>
    <w:rsid w:val="00D00488"/>
    <w:rsid w:val="00D00C33"/>
    <w:rsid w:val="00D02681"/>
    <w:rsid w:val="00D045E0"/>
    <w:rsid w:val="00D108E3"/>
    <w:rsid w:val="00D10A9C"/>
    <w:rsid w:val="00D12543"/>
    <w:rsid w:val="00D15D08"/>
    <w:rsid w:val="00D20B28"/>
    <w:rsid w:val="00D25336"/>
    <w:rsid w:val="00D260B1"/>
    <w:rsid w:val="00D273FC"/>
    <w:rsid w:val="00D27574"/>
    <w:rsid w:val="00D3202A"/>
    <w:rsid w:val="00D35998"/>
    <w:rsid w:val="00D36102"/>
    <w:rsid w:val="00D42B65"/>
    <w:rsid w:val="00D52B9D"/>
    <w:rsid w:val="00D565D0"/>
    <w:rsid w:val="00D62563"/>
    <w:rsid w:val="00D625B9"/>
    <w:rsid w:val="00D6722D"/>
    <w:rsid w:val="00D72CA4"/>
    <w:rsid w:val="00D74887"/>
    <w:rsid w:val="00D74CD0"/>
    <w:rsid w:val="00D77C4E"/>
    <w:rsid w:val="00D80251"/>
    <w:rsid w:val="00D826D1"/>
    <w:rsid w:val="00D85CFF"/>
    <w:rsid w:val="00D91F02"/>
    <w:rsid w:val="00D925A2"/>
    <w:rsid w:val="00DA2351"/>
    <w:rsid w:val="00DA2492"/>
    <w:rsid w:val="00DA3176"/>
    <w:rsid w:val="00DA4519"/>
    <w:rsid w:val="00DA4920"/>
    <w:rsid w:val="00DA61DA"/>
    <w:rsid w:val="00DB3774"/>
    <w:rsid w:val="00DB7074"/>
    <w:rsid w:val="00DC06F9"/>
    <w:rsid w:val="00DC1060"/>
    <w:rsid w:val="00DC3E4B"/>
    <w:rsid w:val="00DC766C"/>
    <w:rsid w:val="00DD0F51"/>
    <w:rsid w:val="00DD1905"/>
    <w:rsid w:val="00DD5149"/>
    <w:rsid w:val="00DE2D26"/>
    <w:rsid w:val="00DE3736"/>
    <w:rsid w:val="00DE4F1B"/>
    <w:rsid w:val="00DE6F96"/>
    <w:rsid w:val="00DF4F89"/>
    <w:rsid w:val="00E04DB9"/>
    <w:rsid w:val="00E0566F"/>
    <w:rsid w:val="00E05C7F"/>
    <w:rsid w:val="00E069C8"/>
    <w:rsid w:val="00E12354"/>
    <w:rsid w:val="00E13250"/>
    <w:rsid w:val="00E27769"/>
    <w:rsid w:val="00E279F5"/>
    <w:rsid w:val="00E3319D"/>
    <w:rsid w:val="00E33D3D"/>
    <w:rsid w:val="00E34B29"/>
    <w:rsid w:val="00E3608A"/>
    <w:rsid w:val="00E41F17"/>
    <w:rsid w:val="00E43406"/>
    <w:rsid w:val="00E43FD2"/>
    <w:rsid w:val="00E4404B"/>
    <w:rsid w:val="00E4429C"/>
    <w:rsid w:val="00E4674B"/>
    <w:rsid w:val="00E52E7C"/>
    <w:rsid w:val="00E553AB"/>
    <w:rsid w:val="00E6065C"/>
    <w:rsid w:val="00E606A5"/>
    <w:rsid w:val="00E65584"/>
    <w:rsid w:val="00E67256"/>
    <w:rsid w:val="00E67FB1"/>
    <w:rsid w:val="00E801C7"/>
    <w:rsid w:val="00E852E9"/>
    <w:rsid w:val="00E86FA0"/>
    <w:rsid w:val="00E948D2"/>
    <w:rsid w:val="00E94FD8"/>
    <w:rsid w:val="00E9650D"/>
    <w:rsid w:val="00EA37E4"/>
    <w:rsid w:val="00EA6D8A"/>
    <w:rsid w:val="00EB15FD"/>
    <w:rsid w:val="00EB3075"/>
    <w:rsid w:val="00EB4295"/>
    <w:rsid w:val="00EB5EC9"/>
    <w:rsid w:val="00EB79B3"/>
    <w:rsid w:val="00EC08FA"/>
    <w:rsid w:val="00EC4686"/>
    <w:rsid w:val="00ED14B3"/>
    <w:rsid w:val="00ED2888"/>
    <w:rsid w:val="00ED32C0"/>
    <w:rsid w:val="00EE0257"/>
    <w:rsid w:val="00EE0414"/>
    <w:rsid w:val="00EE3E95"/>
    <w:rsid w:val="00EE5813"/>
    <w:rsid w:val="00EE7DFF"/>
    <w:rsid w:val="00EF1EF2"/>
    <w:rsid w:val="00F00CBA"/>
    <w:rsid w:val="00F0495D"/>
    <w:rsid w:val="00F128C6"/>
    <w:rsid w:val="00F21BFA"/>
    <w:rsid w:val="00F3073C"/>
    <w:rsid w:val="00F32DFC"/>
    <w:rsid w:val="00F3434C"/>
    <w:rsid w:val="00F365F0"/>
    <w:rsid w:val="00F37E6E"/>
    <w:rsid w:val="00F43F18"/>
    <w:rsid w:val="00F45A1A"/>
    <w:rsid w:val="00F47D5B"/>
    <w:rsid w:val="00F5323A"/>
    <w:rsid w:val="00F5475E"/>
    <w:rsid w:val="00F554B3"/>
    <w:rsid w:val="00F631AA"/>
    <w:rsid w:val="00F71E8A"/>
    <w:rsid w:val="00F77290"/>
    <w:rsid w:val="00F800EE"/>
    <w:rsid w:val="00F80756"/>
    <w:rsid w:val="00F8509C"/>
    <w:rsid w:val="00F8638E"/>
    <w:rsid w:val="00F923F2"/>
    <w:rsid w:val="00F944E8"/>
    <w:rsid w:val="00F9691C"/>
    <w:rsid w:val="00FA22A4"/>
    <w:rsid w:val="00FA2CDB"/>
    <w:rsid w:val="00FA3647"/>
    <w:rsid w:val="00FB2790"/>
    <w:rsid w:val="00FB4AFF"/>
    <w:rsid w:val="00FB5A6D"/>
    <w:rsid w:val="00FC068F"/>
    <w:rsid w:val="00FC06AA"/>
    <w:rsid w:val="00FC3C0B"/>
    <w:rsid w:val="00FC4C9D"/>
    <w:rsid w:val="00FC5D20"/>
    <w:rsid w:val="00FD2B08"/>
    <w:rsid w:val="00FD3AAF"/>
    <w:rsid w:val="00FD45B4"/>
    <w:rsid w:val="00FD6632"/>
    <w:rsid w:val="00FD6A53"/>
    <w:rsid w:val="00FF0CAE"/>
    <w:rsid w:val="00FF0E00"/>
    <w:rsid w:val="00FF2F76"/>
    <w:rsid w:val="00FF4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D8"/>
  </w:style>
  <w:style w:type="paragraph" w:styleId="2">
    <w:name w:val="heading 2"/>
    <w:basedOn w:val="a"/>
    <w:next w:val="a"/>
    <w:link w:val="20"/>
    <w:qFormat/>
    <w:rsid w:val="00B97D96"/>
    <w:pPr>
      <w:keepNext/>
      <w:spacing w:after="360"/>
      <w:ind w:firstLine="0"/>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45F4D"/>
    <w:pPr>
      <w:widowControl w:val="0"/>
      <w:autoSpaceDE w:val="0"/>
      <w:autoSpaceDN w:val="0"/>
      <w:adjustRightInd w:val="0"/>
      <w:ind w:firstLine="0"/>
      <w:jc w:val="left"/>
    </w:pPr>
    <w:rPr>
      <w:rFonts w:ascii="Calibri" w:eastAsia="Times New Roman" w:hAnsi="Calibri" w:cs="Calibri"/>
      <w:lang w:eastAsia="ru-RU"/>
    </w:rPr>
  </w:style>
  <w:style w:type="paragraph" w:customStyle="1" w:styleId="a3">
    <w:name w:val="#Таблица названия столбцов"/>
    <w:basedOn w:val="a"/>
    <w:rsid w:val="000A3079"/>
    <w:pPr>
      <w:ind w:firstLine="0"/>
      <w:jc w:val="center"/>
    </w:pPr>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B97D96"/>
    <w:rPr>
      <w:rFonts w:ascii="Times New Roman" w:eastAsia="Times New Roman" w:hAnsi="Times New Roman" w:cs="Times New Roman"/>
      <w:b/>
      <w:sz w:val="28"/>
      <w:szCs w:val="20"/>
      <w:lang w:eastAsia="ru-RU"/>
    </w:rPr>
  </w:style>
  <w:style w:type="paragraph" w:styleId="a4">
    <w:name w:val="Body Text"/>
    <w:basedOn w:val="a"/>
    <w:link w:val="a5"/>
    <w:rsid w:val="00B97D96"/>
    <w:pPr>
      <w:ind w:firstLine="0"/>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B97D96"/>
    <w:rPr>
      <w:rFonts w:ascii="Times New Roman" w:eastAsia="Times New Roman" w:hAnsi="Times New Roman" w:cs="Times New Roman"/>
      <w:sz w:val="24"/>
      <w:szCs w:val="20"/>
      <w:lang w:eastAsia="ru-RU"/>
    </w:rPr>
  </w:style>
  <w:style w:type="paragraph" w:styleId="a6">
    <w:name w:val="header"/>
    <w:basedOn w:val="a"/>
    <w:link w:val="a7"/>
    <w:rsid w:val="00B97D96"/>
    <w:pPr>
      <w:tabs>
        <w:tab w:val="center" w:pos="4153"/>
        <w:tab w:val="right" w:pos="8306"/>
      </w:tabs>
      <w:ind w:firstLine="0"/>
      <w:jc w:val="left"/>
    </w:pPr>
    <w:rPr>
      <w:rFonts w:ascii="Times New Roman" w:eastAsia="Times New Roman" w:hAnsi="Times New Roman" w:cs="Times New Roman"/>
      <w:sz w:val="24"/>
      <w:szCs w:val="20"/>
      <w:lang w:eastAsia="ru-RU"/>
    </w:rPr>
  </w:style>
  <w:style w:type="character" w:customStyle="1" w:styleId="a7">
    <w:name w:val="Верхний колонтитул Знак"/>
    <w:basedOn w:val="a0"/>
    <w:link w:val="a6"/>
    <w:uiPriority w:val="99"/>
    <w:rsid w:val="00B97D96"/>
    <w:rPr>
      <w:rFonts w:ascii="Times New Roman" w:eastAsia="Times New Roman" w:hAnsi="Times New Roman" w:cs="Times New Roman"/>
      <w:sz w:val="24"/>
      <w:szCs w:val="20"/>
      <w:lang w:eastAsia="ru-RU"/>
    </w:rPr>
  </w:style>
  <w:style w:type="character" w:styleId="a8">
    <w:name w:val="page number"/>
    <w:basedOn w:val="a0"/>
    <w:rsid w:val="00B97D96"/>
  </w:style>
  <w:style w:type="paragraph" w:styleId="a9">
    <w:name w:val="Balloon Text"/>
    <w:basedOn w:val="a"/>
    <w:link w:val="aa"/>
    <w:uiPriority w:val="99"/>
    <w:semiHidden/>
    <w:unhideWhenUsed/>
    <w:rsid w:val="00B97D96"/>
    <w:rPr>
      <w:rFonts w:ascii="Tahoma" w:hAnsi="Tahoma" w:cs="Tahoma"/>
      <w:sz w:val="16"/>
      <w:szCs w:val="16"/>
    </w:rPr>
  </w:style>
  <w:style w:type="character" w:customStyle="1" w:styleId="aa">
    <w:name w:val="Текст выноски Знак"/>
    <w:basedOn w:val="a0"/>
    <w:link w:val="a9"/>
    <w:uiPriority w:val="99"/>
    <w:semiHidden/>
    <w:rsid w:val="00B97D96"/>
    <w:rPr>
      <w:rFonts w:ascii="Tahoma" w:hAnsi="Tahoma" w:cs="Tahoma"/>
      <w:sz w:val="16"/>
      <w:szCs w:val="16"/>
    </w:rPr>
  </w:style>
  <w:style w:type="table" w:styleId="ab">
    <w:name w:val="Table Grid"/>
    <w:basedOn w:val="a1"/>
    <w:uiPriority w:val="59"/>
    <w:rsid w:val="00B97D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locked/>
    <w:rsid w:val="009956FD"/>
    <w:rPr>
      <w:sz w:val="23"/>
      <w:szCs w:val="23"/>
      <w:shd w:val="clear" w:color="auto" w:fill="FFFFFF"/>
    </w:rPr>
  </w:style>
  <w:style w:type="paragraph" w:customStyle="1" w:styleId="22">
    <w:name w:val="Основной текст (2)"/>
    <w:basedOn w:val="a"/>
    <w:link w:val="21"/>
    <w:rsid w:val="009956FD"/>
    <w:pPr>
      <w:shd w:val="clear" w:color="auto" w:fill="FFFFFF"/>
      <w:spacing w:after="60" w:line="278" w:lineRule="exact"/>
      <w:ind w:firstLine="0"/>
      <w:jc w:val="center"/>
    </w:pPr>
    <w:rPr>
      <w:sz w:val="23"/>
      <w:szCs w:val="23"/>
    </w:rPr>
  </w:style>
  <w:style w:type="paragraph" w:styleId="23">
    <w:name w:val="Body Text 2"/>
    <w:basedOn w:val="a"/>
    <w:link w:val="24"/>
    <w:rsid w:val="00FF46F3"/>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F46F3"/>
    <w:rPr>
      <w:rFonts w:ascii="Times New Roman" w:eastAsia="Times New Roman" w:hAnsi="Times New Roman" w:cs="Times New Roman"/>
      <w:sz w:val="24"/>
      <w:szCs w:val="24"/>
      <w:lang w:eastAsia="ru-RU"/>
    </w:rPr>
  </w:style>
  <w:style w:type="paragraph" w:styleId="ac">
    <w:name w:val="List Paragraph"/>
    <w:basedOn w:val="a"/>
    <w:uiPriority w:val="34"/>
    <w:qFormat/>
    <w:rsid w:val="002C39E0"/>
    <w:pPr>
      <w:ind w:left="720"/>
      <w:contextualSpacing/>
    </w:pPr>
  </w:style>
  <w:style w:type="character" w:styleId="ad">
    <w:name w:val="Hyperlink"/>
    <w:basedOn w:val="a0"/>
    <w:uiPriority w:val="99"/>
    <w:semiHidden/>
    <w:unhideWhenUsed/>
    <w:rsid w:val="000B289D"/>
    <w:rPr>
      <w:color w:val="0000FF"/>
      <w:u w:val="single"/>
    </w:rPr>
  </w:style>
</w:styles>
</file>

<file path=word/webSettings.xml><?xml version="1.0" encoding="utf-8"?>
<w:webSettings xmlns:r="http://schemas.openxmlformats.org/officeDocument/2006/relationships" xmlns:w="http://schemas.openxmlformats.org/wordprocessingml/2006/main">
  <w:divs>
    <w:div w:id="178855543">
      <w:bodyDiv w:val="1"/>
      <w:marLeft w:val="0"/>
      <w:marRight w:val="0"/>
      <w:marTop w:val="0"/>
      <w:marBottom w:val="0"/>
      <w:divBdr>
        <w:top w:val="none" w:sz="0" w:space="0" w:color="auto"/>
        <w:left w:val="none" w:sz="0" w:space="0" w:color="auto"/>
        <w:bottom w:val="none" w:sz="0" w:space="0" w:color="auto"/>
        <w:right w:val="none" w:sz="0" w:space="0" w:color="auto"/>
      </w:divBdr>
    </w:div>
    <w:div w:id="929197468">
      <w:bodyDiv w:val="1"/>
      <w:marLeft w:val="0"/>
      <w:marRight w:val="0"/>
      <w:marTop w:val="0"/>
      <w:marBottom w:val="0"/>
      <w:divBdr>
        <w:top w:val="none" w:sz="0" w:space="0" w:color="auto"/>
        <w:left w:val="none" w:sz="0" w:space="0" w:color="auto"/>
        <w:bottom w:val="none" w:sz="0" w:space="0" w:color="auto"/>
        <w:right w:val="none" w:sz="0" w:space="0" w:color="auto"/>
      </w:divBdr>
    </w:div>
    <w:div w:id="16212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512C-8F35-456D-8EF9-29D2B7C7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1611</Words>
  <Characters>9187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Наташа</dc:creator>
  <cp:lastModifiedBy>duma</cp:lastModifiedBy>
  <cp:revision>10</cp:revision>
  <cp:lastPrinted>2024-04-26T07:57:00Z</cp:lastPrinted>
  <dcterms:created xsi:type="dcterms:W3CDTF">2024-04-17T06:22:00Z</dcterms:created>
  <dcterms:modified xsi:type="dcterms:W3CDTF">2024-04-26T10:44:00Z</dcterms:modified>
</cp:coreProperties>
</file>