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8B" w:rsidRDefault="00570C2F" w:rsidP="00444670">
      <w:pPr>
        <w:spacing w:after="120"/>
        <w:jc w:val="center"/>
        <w:rPr>
          <w:b/>
          <w:sz w:val="28"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702" w:rsidRDefault="00D07B9B" w:rsidP="00C80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9147E2" w:rsidRPr="00D90E3E">
        <w:rPr>
          <w:b/>
          <w:sz w:val="28"/>
          <w:szCs w:val="28"/>
        </w:rPr>
        <w:t>СВЕЧИНСК</w:t>
      </w:r>
      <w:r>
        <w:rPr>
          <w:b/>
          <w:sz w:val="28"/>
          <w:szCs w:val="28"/>
        </w:rPr>
        <w:t>ОГО</w:t>
      </w:r>
      <w:r w:rsidR="009147E2" w:rsidRPr="00D90E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</w:t>
      </w:r>
    </w:p>
    <w:p w:rsidR="00D07B9B" w:rsidRPr="00D90E3E" w:rsidRDefault="00D07B9B" w:rsidP="00BC48D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4126C" w:rsidRPr="00D90E3E" w:rsidRDefault="00D07B9B" w:rsidP="00D34A7A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4126C" w:rsidRPr="00D90E3E">
        <w:rPr>
          <w:sz w:val="28"/>
          <w:szCs w:val="28"/>
        </w:rPr>
        <w:t xml:space="preserve"> СОЗЫВА </w:t>
      </w:r>
    </w:p>
    <w:p w:rsidR="00BD7702" w:rsidRPr="00BC48DE" w:rsidRDefault="00B4126C" w:rsidP="00BD7702">
      <w:pPr>
        <w:spacing w:after="360"/>
        <w:jc w:val="center"/>
        <w:rPr>
          <w:b/>
          <w:sz w:val="28"/>
          <w:szCs w:val="28"/>
        </w:rPr>
      </w:pPr>
      <w:r w:rsidRPr="00BC48DE">
        <w:rPr>
          <w:b/>
          <w:sz w:val="28"/>
          <w:szCs w:val="28"/>
        </w:rPr>
        <w:t>РЕШЕНИЕ</w:t>
      </w:r>
    </w:p>
    <w:p w:rsidR="00A917C0" w:rsidRPr="0012235D" w:rsidRDefault="007213D1" w:rsidP="00AF4269">
      <w:pPr>
        <w:spacing w:after="240"/>
        <w:rPr>
          <w:sz w:val="28"/>
          <w:szCs w:val="28"/>
        </w:rPr>
      </w:pPr>
      <w:r w:rsidRPr="0012235D">
        <w:rPr>
          <w:sz w:val="28"/>
          <w:szCs w:val="28"/>
        </w:rPr>
        <w:t xml:space="preserve"> </w:t>
      </w:r>
      <w:r w:rsidR="00961D7B">
        <w:rPr>
          <w:sz w:val="28"/>
          <w:szCs w:val="28"/>
        </w:rPr>
        <w:t xml:space="preserve"> </w:t>
      </w:r>
      <w:r w:rsidR="00CC592E" w:rsidRPr="00CC592E">
        <w:rPr>
          <w:sz w:val="28"/>
          <w:szCs w:val="28"/>
          <w:u w:val="single"/>
        </w:rPr>
        <w:t>11.12.2020</w:t>
      </w:r>
      <w:r w:rsidR="00CF7644" w:rsidRPr="0012235D">
        <w:rPr>
          <w:sz w:val="28"/>
          <w:szCs w:val="28"/>
        </w:rPr>
        <w:t xml:space="preserve">      </w:t>
      </w:r>
      <w:r w:rsidR="00A147BB" w:rsidRPr="0012235D">
        <w:rPr>
          <w:sz w:val="28"/>
          <w:szCs w:val="28"/>
        </w:rPr>
        <w:t xml:space="preserve">            </w:t>
      </w:r>
      <w:r w:rsidR="00BD7702" w:rsidRPr="0012235D">
        <w:rPr>
          <w:sz w:val="28"/>
          <w:szCs w:val="28"/>
        </w:rPr>
        <w:t xml:space="preserve"> </w:t>
      </w:r>
      <w:r w:rsidR="00437BCB" w:rsidRPr="0012235D">
        <w:rPr>
          <w:sz w:val="28"/>
          <w:szCs w:val="28"/>
        </w:rPr>
        <w:t xml:space="preserve">        </w:t>
      </w:r>
      <w:r w:rsidR="00DD1066" w:rsidRPr="0012235D">
        <w:rPr>
          <w:sz w:val="28"/>
          <w:szCs w:val="28"/>
        </w:rPr>
        <w:t xml:space="preserve">          </w:t>
      </w:r>
      <w:r w:rsidR="0097158F" w:rsidRPr="0012235D">
        <w:rPr>
          <w:sz w:val="28"/>
          <w:szCs w:val="28"/>
        </w:rPr>
        <w:t xml:space="preserve">             </w:t>
      </w:r>
      <w:r w:rsidR="00DD1066" w:rsidRPr="0012235D">
        <w:rPr>
          <w:sz w:val="28"/>
          <w:szCs w:val="28"/>
        </w:rPr>
        <w:t xml:space="preserve"> </w:t>
      </w:r>
      <w:r w:rsidR="00213785" w:rsidRPr="0012235D">
        <w:rPr>
          <w:sz w:val="28"/>
          <w:szCs w:val="28"/>
        </w:rPr>
        <w:t xml:space="preserve">  </w:t>
      </w:r>
      <w:r w:rsidR="00B237D0" w:rsidRPr="0012235D">
        <w:rPr>
          <w:sz w:val="28"/>
          <w:szCs w:val="28"/>
        </w:rPr>
        <w:t xml:space="preserve">   </w:t>
      </w:r>
      <w:r w:rsidR="00F33092" w:rsidRPr="0012235D">
        <w:rPr>
          <w:sz w:val="28"/>
          <w:szCs w:val="28"/>
        </w:rPr>
        <w:t xml:space="preserve">  </w:t>
      </w:r>
      <w:r w:rsidR="00A74445" w:rsidRPr="0012235D">
        <w:rPr>
          <w:sz w:val="28"/>
          <w:szCs w:val="28"/>
        </w:rPr>
        <w:t xml:space="preserve">      </w:t>
      </w:r>
      <w:r w:rsidR="00CE1AF9" w:rsidRPr="0012235D">
        <w:rPr>
          <w:sz w:val="28"/>
          <w:szCs w:val="28"/>
        </w:rPr>
        <w:t xml:space="preserve"> </w:t>
      </w:r>
      <w:r w:rsidR="00357FBC" w:rsidRPr="0012235D">
        <w:rPr>
          <w:sz w:val="28"/>
          <w:szCs w:val="28"/>
        </w:rPr>
        <w:t xml:space="preserve">   </w:t>
      </w:r>
      <w:r w:rsidR="004A7729">
        <w:rPr>
          <w:sz w:val="28"/>
          <w:szCs w:val="28"/>
        </w:rPr>
        <w:t xml:space="preserve">              </w:t>
      </w:r>
      <w:r w:rsidR="00BC48DE">
        <w:rPr>
          <w:sz w:val="28"/>
          <w:szCs w:val="28"/>
        </w:rPr>
        <w:t xml:space="preserve">     </w:t>
      </w:r>
      <w:r w:rsidR="00961D7B">
        <w:rPr>
          <w:sz w:val="28"/>
          <w:szCs w:val="28"/>
        </w:rPr>
        <w:t xml:space="preserve">     </w:t>
      </w:r>
      <w:r w:rsidR="00CC592E">
        <w:rPr>
          <w:sz w:val="28"/>
          <w:szCs w:val="28"/>
        </w:rPr>
        <w:t xml:space="preserve">             </w:t>
      </w:r>
      <w:r w:rsidRPr="0012235D">
        <w:rPr>
          <w:sz w:val="28"/>
          <w:szCs w:val="28"/>
        </w:rPr>
        <w:t>№</w:t>
      </w:r>
      <w:r w:rsidR="004A7729">
        <w:rPr>
          <w:sz w:val="28"/>
          <w:szCs w:val="28"/>
        </w:rPr>
        <w:t xml:space="preserve"> </w:t>
      </w:r>
      <w:r w:rsidR="00CC592E" w:rsidRPr="00CC592E">
        <w:rPr>
          <w:sz w:val="28"/>
          <w:szCs w:val="28"/>
          <w:u w:val="single"/>
        </w:rPr>
        <w:t>6/71</w:t>
      </w:r>
    </w:p>
    <w:p w:rsidR="00A917C0" w:rsidRDefault="009147E2" w:rsidP="0071489D">
      <w:pPr>
        <w:tabs>
          <w:tab w:val="left" w:pos="0"/>
        </w:tabs>
        <w:spacing w:after="360"/>
        <w:jc w:val="center"/>
        <w:rPr>
          <w:sz w:val="28"/>
          <w:szCs w:val="28"/>
        </w:rPr>
      </w:pPr>
      <w:proofErr w:type="spellStart"/>
      <w:r w:rsidRPr="00BD7702">
        <w:rPr>
          <w:sz w:val="28"/>
          <w:szCs w:val="28"/>
        </w:rPr>
        <w:t>пгт</w:t>
      </w:r>
      <w:proofErr w:type="spellEnd"/>
      <w:r w:rsidRPr="00BD7702">
        <w:rPr>
          <w:sz w:val="28"/>
          <w:szCs w:val="28"/>
        </w:rPr>
        <w:t xml:space="preserve"> Свеча</w:t>
      </w:r>
    </w:p>
    <w:p w:rsidR="00C40C75" w:rsidRDefault="00C40C75" w:rsidP="00B125FD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муниципальн</w:t>
      </w:r>
      <w:r w:rsidR="00D07B9B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программ «Содержание и ремонт автомобильных дорог общего пользования местного значения и искусственных сооружений на них муниципального образования </w:t>
      </w:r>
      <w:proofErr w:type="spellStart"/>
      <w:r>
        <w:rPr>
          <w:b/>
          <w:sz w:val="28"/>
          <w:szCs w:val="28"/>
        </w:rPr>
        <w:t>Свечинский</w:t>
      </w:r>
      <w:proofErr w:type="spellEnd"/>
      <w:r>
        <w:rPr>
          <w:b/>
          <w:sz w:val="28"/>
          <w:szCs w:val="28"/>
        </w:rPr>
        <w:t xml:space="preserve"> муниципальный район»</w:t>
      </w:r>
      <w:r w:rsidR="00D07B9B">
        <w:rPr>
          <w:b/>
          <w:sz w:val="28"/>
          <w:szCs w:val="28"/>
        </w:rPr>
        <w:t xml:space="preserve"> и «Комплексное развитие транспортной инфраструктуры муниципального образования </w:t>
      </w:r>
      <w:proofErr w:type="spellStart"/>
      <w:r w:rsidR="00D07B9B">
        <w:rPr>
          <w:b/>
          <w:sz w:val="28"/>
          <w:szCs w:val="28"/>
        </w:rPr>
        <w:t>Свечинское</w:t>
      </w:r>
      <w:proofErr w:type="spellEnd"/>
      <w:r w:rsidR="00D07B9B">
        <w:rPr>
          <w:b/>
          <w:sz w:val="28"/>
          <w:szCs w:val="28"/>
        </w:rPr>
        <w:t xml:space="preserve"> городское поселение»</w:t>
      </w:r>
    </w:p>
    <w:p w:rsidR="00C40C75" w:rsidRDefault="00C40C75" w:rsidP="00B125F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информацию </w:t>
      </w:r>
      <w:r>
        <w:rPr>
          <w:b/>
          <w:sz w:val="28"/>
          <w:szCs w:val="28"/>
        </w:rPr>
        <w:t xml:space="preserve"> </w:t>
      </w:r>
      <w:r w:rsidR="00BC48DE">
        <w:rPr>
          <w:sz w:val="28"/>
          <w:szCs w:val="28"/>
        </w:rPr>
        <w:t>з</w:t>
      </w:r>
      <w:r w:rsidR="00D07B9B" w:rsidRPr="00D07B9B">
        <w:rPr>
          <w:sz w:val="28"/>
          <w:szCs w:val="28"/>
        </w:rPr>
        <w:t>аместителя главы администрации</w:t>
      </w:r>
      <w:r w:rsidR="00BC48DE">
        <w:rPr>
          <w:sz w:val="28"/>
          <w:szCs w:val="28"/>
        </w:rPr>
        <w:t xml:space="preserve"> </w:t>
      </w:r>
      <w:proofErr w:type="spellStart"/>
      <w:r w:rsidR="00BC48DE">
        <w:rPr>
          <w:sz w:val="28"/>
          <w:szCs w:val="28"/>
        </w:rPr>
        <w:t>Свечинского</w:t>
      </w:r>
      <w:proofErr w:type="spellEnd"/>
      <w:r w:rsidR="002E07E8">
        <w:rPr>
          <w:sz w:val="28"/>
          <w:szCs w:val="28"/>
        </w:rPr>
        <w:t xml:space="preserve"> района </w:t>
      </w:r>
      <w:r w:rsidR="00D07B9B" w:rsidRPr="00D07B9B">
        <w:rPr>
          <w:sz w:val="28"/>
          <w:szCs w:val="28"/>
        </w:rPr>
        <w:t>по вопросам жизнеобеспечения</w:t>
      </w:r>
      <w:r w:rsidR="00D07B9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Кротов</w:t>
      </w:r>
      <w:r w:rsidR="007A1C1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7A1C19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7A1C19">
        <w:rPr>
          <w:sz w:val="28"/>
          <w:szCs w:val="28"/>
        </w:rPr>
        <w:t>В</w:t>
      </w:r>
      <w:r>
        <w:rPr>
          <w:sz w:val="28"/>
          <w:szCs w:val="28"/>
        </w:rPr>
        <w:t>. о ходе реализации муниципальн</w:t>
      </w:r>
      <w:r w:rsidR="00D07B9B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программ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Содержание и ремонт автомобильных дорог общего пользования местного значения и искусственных сооружений на них муниципального образования </w:t>
      </w:r>
      <w:proofErr w:type="spellStart"/>
      <w:r>
        <w:rPr>
          <w:sz w:val="28"/>
          <w:szCs w:val="28"/>
        </w:rPr>
        <w:t>Свечинский</w:t>
      </w:r>
      <w:proofErr w:type="spellEnd"/>
      <w:r>
        <w:rPr>
          <w:sz w:val="28"/>
          <w:szCs w:val="28"/>
        </w:rPr>
        <w:t xml:space="preserve"> муниципальный район», утвержденной  постановлением администрации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района  от 17.09.2013 № 777</w:t>
      </w:r>
      <w:r w:rsidR="00D07B9B">
        <w:rPr>
          <w:sz w:val="28"/>
          <w:szCs w:val="28"/>
        </w:rPr>
        <w:t xml:space="preserve"> и «Комплексное развитие транспортной инфраструктуры муниципального образования </w:t>
      </w:r>
      <w:proofErr w:type="spellStart"/>
      <w:r w:rsidR="00961D7B">
        <w:rPr>
          <w:sz w:val="28"/>
          <w:szCs w:val="28"/>
        </w:rPr>
        <w:t>Свечинское</w:t>
      </w:r>
      <w:proofErr w:type="spellEnd"/>
      <w:r w:rsidR="00961D7B">
        <w:rPr>
          <w:sz w:val="28"/>
          <w:szCs w:val="28"/>
        </w:rPr>
        <w:t xml:space="preserve"> городское поселение»</w:t>
      </w:r>
      <w:r w:rsidR="00D07B9B">
        <w:rPr>
          <w:sz w:val="28"/>
          <w:szCs w:val="28"/>
        </w:rPr>
        <w:t>,</w:t>
      </w:r>
      <w:r w:rsidR="00961D7B">
        <w:rPr>
          <w:sz w:val="28"/>
          <w:szCs w:val="28"/>
        </w:rPr>
        <w:t xml:space="preserve"> </w:t>
      </w:r>
      <w:r w:rsidR="00D07B9B">
        <w:rPr>
          <w:sz w:val="28"/>
          <w:szCs w:val="28"/>
        </w:rPr>
        <w:t xml:space="preserve">утвержденной постановлением администрации </w:t>
      </w:r>
      <w:proofErr w:type="spellStart"/>
      <w:r w:rsidR="00D07B9B">
        <w:rPr>
          <w:sz w:val="28"/>
          <w:szCs w:val="28"/>
        </w:rPr>
        <w:t>Свечинского</w:t>
      </w:r>
      <w:proofErr w:type="spellEnd"/>
      <w:r w:rsidR="00D07B9B">
        <w:rPr>
          <w:sz w:val="28"/>
          <w:szCs w:val="28"/>
        </w:rPr>
        <w:t xml:space="preserve"> района</w:t>
      </w:r>
      <w:proofErr w:type="gramEnd"/>
      <w:r w:rsidR="00D07B9B">
        <w:rPr>
          <w:sz w:val="28"/>
          <w:szCs w:val="28"/>
        </w:rPr>
        <w:t xml:space="preserve"> от 28.09.2018 № 645</w:t>
      </w:r>
      <w:r w:rsidR="00961D7B">
        <w:rPr>
          <w:sz w:val="28"/>
          <w:szCs w:val="28"/>
        </w:rPr>
        <w:t xml:space="preserve">, </w:t>
      </w:r>
      <w:r w:rsidR="00D07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Дума </w:t>
      </w:r>
      <w:r w:rsidR="00D07B9B">
        <w:rPr>
          <w:sz w:val="28"/>
          <w:szCs w:val="28"/>
        </w:rPr>
        <w:t xml:space="preserve"> </w:t>
      </w:r>
      <w:proofErr w:type="spellStart"/>
      <w:r w:rsidR="00D07B9B">
        <w:rPr>
          <w:sz w:val="28"/>
          <w:szCs w:val="28"/>
        </w:rPr>
        <w:t>Свечинского</w:t>
      </w:r>
      <w:proofErr w:type="spellEnd"/>
      <w:r w:rsidR="00D07B9B">
        <w:rPr>
          <w:sz w:val="28"/>
          <w:szCs w:val="28"/>
        </w:rPr>
        <w:t xml:space="preserve"> муниципального округа </w:t>
      </w:r>
      <w:r>
        <w:rPr>
          <w:cap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C40C75" w:rsidRPr="00C40C75" w:rsidRDefault="00C40C75" w:rsidP="00B125FD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о ходе реализации муниципальн</w:t>
      </w:r>
      <w:r w:rsidR="00BC48DE">
        <w:rPr>
          <w:sz w:val="28"/>
          <w:szCs w:val="28"/>
        </w:rPr>
        <w:t>ых программ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Содержание и ремонт автомобильных дорог общего пользования местного значения и искусственных сооружений на них муниципального образования </w:t>
      </w:r>
      <w:proofErr w:type="spellStart"/>
      <w:r>
        <w:rPr>
          <w:sz w:val="28"/>
          <w:szCs w:val="28"/>
        </w:rPr>
        <w:t>Свечинский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="00D07B9B">
        <w:rPr>
          <w:sz w:val="28"/>
          <w:szCs w:val="28"/>
        </w:rPr>
        <w:t xml:space="preserve"> и «Комплексное развитие транспортной инфраструктуры муниципального образования </w:t>
      </w:r>
      <w:proofErr w:type="spellStart"/>
      <w:r w:rsidR="00D07B9B">
        <w:rPr>
          <w:sz w:val="28"/>
          <w:szCs w:val="28"/>
        </w:rPr>
        <w:t>Свечинское</w:t>
      </w:r>
      <w:proofErr w:type="spellEnd"/>
      <w:r w:rsidR="00D07B9B">
        <w:rPr>
          <w:sz w:val="28"/>
          <w:szCs w:val="28"/>
        </w:rPr>
        <w:t xml:space="preserve"> городское поселение»</w:t>
      </w:r>
      <w:r>
        <w:rPr>
          <w:sz w:val="28"/>
          <w:szCs w:val="28"/>
        </w:rPr>
        <w:t xml:space="preserve"> к сведению. Прилагается.</w:t>
      </w:r>
    </w:p>
    <w:p w:rsidR="00BC48DE" w:rsidRDefault="008D21F6" w:rsidP="008D21F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Свечинского</w:t>
      </w:r>
      <w:proofErr w:type="spellEnd"/>
    </w:p>
    <w:p w:rsidR="008D21F6" w:rsidRDefault="00BC48DE" w:rsidP="008D21F6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D21F6">
        <w:rPr>
          <w:sz w:val="28"/>
          <w:szCs w:val="28"/>
        </w:rPr>
        <w:tab/>
      </w:r>
      <w:r w:rsidR="008D21F6">
        <w:rPr>
          <w:sz w:val="28"/>
          <w:szCs w:val="28"/>
        </w:rPr>
        <w:tab/>
      </w:r>
      <w:r w:rsidR="00A7444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DA41F7">
        <w:rPr>
          <w:sz w:val="28"/>
          <w:szCs w:val="28"/>
        </w:rPr>
        <w:t xml:space="preserve"> </w:t>
      </w:r>
      <w:r w:rsidR="008D21F6">
        <w:rPr>
          <w:sz w:val="28"/>
          <w:szCs w:val="28"/>
        </w:rPr>
        <w:t>Н.Д. Бусыгин</w:t>
      </w:r>
    </w:p>
    <w:p w:rsidR="008D21F6" w:rsidRDefault="008D21F6" w:rsidP="008D21F6">
      <w:pPr>
        <w:rPr>
          <w:sz w:val="28"/>
          <w:szCs w:val="28"/>
        </w:rPr>
      </w:pPr>
    </w:p>
    <w:p w:rsidR="008D21F6" w:rsidRDefault="008D21F6" w:rsidP="008D2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C48DE">
        <w:rPr>
          <w:sz w:val="28"/>
          <w:szCs w:val="28"/>
        </w:rPr>
        <w:t xml:space="preserve">Думы </w:t>
      </w:r>
      <w:proofErr w:type="spellStart"/>
      <w:r w:rsidR="00BC48DE">
        <w:rPr>
          <w:sz w:val="28"/>
          <w:szCs w:val="28"/>
        </w:rPr>
        <w:t>Свечинского</w:t>
      </w:r>
      <w:proofErr w:type="spellEnd"/>
    </w:p>
    <w:p w:rsidR="00796508" w:rsidRDefault="00BC48DE" w:rsidP="008D21F6">
      <w:pPr>
        <w:pStyle w:val="a6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D21F6">
        <w:rPr>
          <w:sz w:val="28"/>
          <w:szCs w:val="28"/>
        </w:rPr>
        <w:tab/>
      </w:r>
      <w:r w:rsidR="008D21F6">
        <w:rPr>
          <w:sz w:val="28"/>
          <w:szCs w:val="28"/>
        </w:rPr>
        <w:tab/>
      </w:r>
      <w:r w:rsidR="008D21F6">
        <w:rPr>
          <w:sz w:val="28"/>
          <w:szCs w:val="28"/>
        </w:rPr>
        <w:tab/>
      </w:r>
      <w:r w:rsidR="008D21F6">
        <w:rPr>
          <w:sz w:val="28"/>
          <w:szCs w:val="28"/>
        </w:rPr>
        <w:tab/>
      </w:r>
      <w:r w:rsidR="00B125FD">
        <w:rPr>
          <w:sz w:val="28"/>
          <w:szCs w:val="28"/>
        </w:rPr>
        <w:t xml:space="preserve">      </w:t>
      </w:r>
      <w:r w:rsidR="008D21F6">
        <w:rPr>
          <w:sz w:val="28"/>
          <w:szCs w:val="28"/>
        </w:rPr>
        <w:t>С.А. Шабанов</w:t>
      </w:r>
    </w:p>
    <w:tbl>
      <w:tblPr>
        <w:tblW w:w="0" w:type="auto"/>
        <w:tblLook w:val="04A0"/>
      </w:tblPr>
      <w:tblGrid>
        <w:gridCol w:w="5855"/>
        <w:gridCol w:w="3998"/>
      </w:tblGrid>
      <w:tr w:rsidR="00A72C09" w:rsidRPr="00113676" w:rsidTr="00B125FD">
        <w:tc>
          <w:tcPr>
            <w:tcW w:w="5855" w:type="dxa"/>
          </w:tcPr>
          <w:p w:rsidR="00A72C09" w:rsidRPr="00113676" w:rsidRDefault="00A72C09" w:rsidP="00A72C09">
            <w:pPr>
              <w:pStyle w:val="a6"/>
              <w:spacing w:line="240" w:lineRule="auto"/>
              <w:ind w:firstLine="0"/>
            </w:pPr>
          </w:p>
        </w:tc>
        <w:tc>
          <w:tcPr>
            <w:tcW w:w="3998" w:type="dxa"/>
          </w:tcPr>
          <w:p w:rsidR="00A72C09" w:rsidRPr="00113676" w:rsidRDefault="00A72C09" w:rsidP="00A72C09">
            <w:pPr>
              <w:pStyle w:val="a6"/>
              <w:spacing w:after="120" w:line="240" w:lineRule="auto"/>
              <w:ind w:firstLine="0"/>
            </w:pPr>
            <w:r w:rsidRPr="00113676">
              <w:t>Приложение</w:t>
            </w:r>
          </w:p>
          <w:p w:rsidR="00A72C09" w:rsidRPr="00113676" w:rsidRDefault="00A72C09" w:rsidP="00A72C09">
            <w:pPr>
              <w:pStyle w:val="a6"/>
              <w:spacing w:line="240" w:lineRule="auto"/>
              <w:ind w:firstLine="0"/>
            </w:pPr>
            <w:r w:rsidRPr="00113676">
              <w:t>к решению Думы</w:t>
            </w:r>
            <w:r w:rsidR="00305E2C" w:rsidRPr="00113676">
              <w:t xml:space="preserve"> </w:t>
            </w:r>
            <w:proofErr w:type="spellStart"/>
            <w:r w:rsidR="00305E2C" w:rsidRPr="00113676">
              <w:t>Свечинского</w:t>
            </w:r>
            <w:proofErr w:type="spellEnd"/>
            <w:r w:rsidR="00305E2C" w:rsidRPr="00113676">
              <w:t xml:space="preserve"> муниципального округа Кировской области</w:t>
            </w:r>
          </w:p>
          <w:p w:rsidR="00A72C09" w:rsidRPr="00113676" w:rsidRDefault="00A72C09" w:rsidP="00CC592E">
            <w:pPr>
              <w:pStyle w:val="a6"/>
              <w:spacing w:line="240" w:lineRule="auto"/>
              <w:ind w:firstLine="0"/>
            </w:pPr>
            <w:r w:rsidRPr="00113676">
              <w:t>от</w:t>
            </w:r>
            <w:r w:rsidR="00CC592E">
              <w:t xml:space="preserve"> 11.12.2020 </w:t>
            </w:r>
            <w:r w:rsidRPr="00113676">
              <w:t>№</w:t>
            </w:r>
            <w:r w:rsidR="004A7729" w:rsidRPr="00113676">
              <w:t xml:space="preserve"> </w:t>
            </w:r>
            <w:r w:rsidR="00CC592E">
              <w:t>6/71</w:t>
            </w:r>
          </w:p>
        </w:tc>
      </w:tr>
    </w:tbl>
    <w:p w:rsidR="00A72C09" w:rsidRPr="00113676" w:rsidRDefault="00A72C09" w:rsidP="00A74445">
      <w:pPr>
        <w:pStyle w:val="a6"/>
        <w:spacing w:line="240" w:lineRule="auto"/>
        <w:ind w:firstLine="0"/>
      </w:pPr>
    </w:p>
    <w:p w:rsidR="00A72C09" w:rsidRPr="00113676" w:rsidRDefault="00A72C09" w:rsidP="00A74445">
      <w:pPr>
        <w:pStyle w:val="a6"/>
        <w:spacing w:line="240" w:lineRule="auto"/>
        <w:ind w:firstLine="0"/>
      </w:pPr>
    </w:p>
    <w:p w:rsidR="00305E2C" w:rsidRPr="00113676" w:rsidRDefault="00A72C09" w:rsidP="00305E2C">
      <w:pPr>
        <w:spacing w:after="480"/>
        <w:jc w:val="center"/>
        <w:rPr>
          <w:b/>
        </w:rPr>
      </w:pPr>
      <w:r w:rsidRPr="00113676">
        <w:rPr>
          <w:b/>
        </w:rPr>
        <w:t>О</w:t>
      </w:r>
      <w:r w:rsidR="004A07CC" w:rsidRPr="00113676">
        <w:rPr>
          <w:b/>
        </w:rPr>
        <w:t xml:space="preserve"> ходе</w:t>
      </w:r>
      <w:r w:rsidRPr="00113676">
        <w:rPr>
          <w:b/>
        </w:rPr>
        <w:t xml:space="preserve"> реализации  муниципальн</w:t>
      </w:r>
      <w:r w:rsidR="00305E2C" w:rsidRPr="00113676">
        <w:rPr>
          <w:b/>
        </w:rPr>
        <w:t>ых</w:t>
      </w:r>
      <w:r w:rsidRPr="00113676">
        <w:rPr>
          <w:b/>
        </w:rPr>
        <w:t xml:space="preserve"> программ  «Содержание и ремонт автомобильных  дорог общего пользования местного значения и искусственных сооружений на них муниципального образования </w:t>
      </w:r>
      <w:proofErr w:type="spellStart"/>
      <w:r w:rsidRPr="00113676">
        <w:rPr>
          <w:b/>
        </w:rPr>
        <w:t>Свечинский</w:t>
      </w:r>
      <w:proofErr w:type="spellEnd"/>
      <w:r w:rsidRPr="00113676">
        <w:rPr>
          <w:b/>
        </w:rPr>
        <w:t xml:space="preserve"> муниципальный район Кировской области»</w:t>
      </w:r>
      <w:r w:rsidR="00305E2C" w:rsidRPr="00113676">
        <w:rPr>
          <w:b/>
        </w:rPr>
        <w:t xml:space="preserve"> и «Комплексное развитие транспортной инфраструктуры муниципального образования </w:t>
      </w:r>
      <w:proofErr w:type="spellStart"/>
      <w:r w:rsidR="00305E2C" w:rsidRPr="00113676">
        <w:rPr>
          <w:b/>
        </w:rPr>
        <w:t>Свечинское</w:t>
      </w:r>
      <w:proofErr w:type="spellEnd"/>
      <w:r w:rsidR="00305E2C" w:rsidRPr="00113676">
        <w:rPr>
          <w:b/>
        </w:rPr>
        <w:t xml:space="preserve"> городское поселение»</w:t>
      </w:r>
    </w:p>
    <w:p w:rsidR="00B0269E" w:rsidRPr="00113676" w:rsidRDefault="00B0269E" w:rsidP="00BA73D0">
      <w:pPr>
        <w:spacing w:line="276" w:lineRule="auto"/>
        <w:ind w:firstLine="709"/>
        <w:jc w:val="both"/>
      </w:pPr>
      <w:r w:rsidRPr="00113676">
        <w:t xml:space="preserve">С 01.01.2010 года дороги общего пользования местного значения в границах муниципального образования </w:t>
      </w:r>
      <w:proofErr w:type="spellStart"/>
      <w:r w:rsidRPr="00113676">
        <w:t>Свечинский</w:t>
      </w:r>
      <w:proofErr w:type="spellEnd"/>
      <w:r w:rsidRPr="00113676">
        <w:t xml:space="preserve"> муниципальный  район Кировской области  приняты в муниципальную собственность. По результатам проведенной паспортизации автомобильных дорог общая протяженность  автомобильных дорог общего пользования местного значения  составляет </w:t>
      </w:r>
      <w:r w:rsidR="00961D7B" w:rsidRPr="00113676">
        <w:t xml:space="preserve"> </w:t>
      </w:r>
      <w:smartTag w:uri="urn:schemas-microsoft-com:office:smarttags" w:element="metricconverter">
        <w:smartTagPr>
          <w:attr w:name="ProductID" w:val="249,276 км"/>
        </w:smartTagPr>
        <w:r w:rsidRPr="00113676">
          <w:t>249,276 км</w:t>
        </w:r>
      </w:smartTag>
      <w:r w:rsidRPr="00113676">
        <w:t xml:space="preserve">. в том числе  асфальтобетон </w:t>
      </w:r>
      <w:smartTag w:uri="urn:schemas-microsoft-com:office:smarttags" w:element="metricconverter">
        <w:smartTagPr>
          <w:attr w:name="ProductID" w:val="97,285 км"/>
        </w:smartTagPr>
        <w:r w:rsidRPr="00113676">
          <w:t>97,285 км</w:t>
        </w:r>
      </w:smartTag>
      <w:r w:rsidRPr="00113676">
        <w:t>, или 39,00 %; покрытие переходного тип</w:t>
      </w:r>
      <w:proofErr w:type="gramStart"/>
      <w:r w:rsidRPr="00113676">
        <w:t>а(</w:t>
      </w:r>
      <w:proofErr w:type="gramEnd"/>
      <w:r w:rsidRPr="00113676">
        <w:t>щебень) 59,92 км, 22,00 %, ж/ б колея- 25,912 км, 8,00%,  грунт 89,157 км, 31,00 %.</w:t>
      </w:r>
    </w:p>
    <w:p w:rsidR="00B0269E" w:rsidRPr="00113676" w:rsidRDefault="00B0269E" w:rsidP="00BA73D0">
      <w:pPr>
        <w:spacing w:line="276" w:lineRule="auto"/>
        <w:ind w:firstLine="709"/>
        <w:jc w:val="both"/>
      </w:pPr>
      <w:r w:rsidRPr="00113676">
        <w:t>Искусственные сооружения: мосты – 8 шт. и водопропускные трубы</w:t>
      </w:r>
      <w:r w:rsidR="00961D7B" w:rsidRPr="00113676">
        <w:t xml:space="preserve"> -</w:t>
      </w:r>
      <w:r w:rsidRPr="00113676">
        <w:t xml:space="preserve"> 174шт.</w:t>
      </w:r>
    </w:p>
    <w:p w:rsidR="00B0269E" w:rsidRPr="00113676" w:rsidRDefault="00B0269E" w:rsidP="00BA73D0">
      <w:pPr>
        <w:spacing w:line="276" w:lineRule="auto"/>
        <w:ind w:firstLine="709"/>
        <w:jc w:val="both"/>
      </w:pPr>
      <w:r w:rsidRPr="00113676">
        <w:t xml:space="preserve">На территории </w:t>
      </w:r>
      <w:proofErr w:type="spellStart"/>
      <w:r w:rsidRPr="00113676">
        <w:t>Свечинского</w:t>
      </w:r>
      <w:proofErr w:type="spellEnd"/>
      <w:r w:rsidRPr="00113676">
        <w:t xml:space="preserve"> района утверждена муниципальная программа «Содержание дорог общего пользования местного значения и искусственных сооружений на них муниципального образования </w:t>
      </w:r>
      <w:proofErr w:type="spellStart"/>
      <w:r w:rsidRPr="00113676">
        <w:t>Свечинский</w:t>
      </w:r>
      <w:proofErr w:type="spellEnd"/>
      <w:r w:rsidRPr="00113676">
        <w:t xml:space="preserve"> муниципальный район» утвержденная  постановлением администрации </w:t>
      </w:r>
      <w:proofErr w:type="spellStart"/>
      <w:r w:rsidRPr="00113676">
        <w:t>Свечинского</w:t>
      </w:r>
      <w:proofErr w:type="spellEnd"/>
      <w:r w:rsidRPr="00113676">
        <w:t xml:space="preserve"> района 777 от 17.09.2013 года (с последующими изменениями).</w:t>
      </w:r>
    </w:p>
    <w:p w:rsidR="00B0269E" w:rsidRPr="00113676" w:rsidRDefault="00B0269E" w:rsidP="00BA73D0">
      <w:pPr>
        <w:spacing w:line="276" w:lineRule="auto"/>
        <w:ind w:firstLine="709"/>
        <w:jc w:val="both"/>
      </w:pPr>
      <w:r w:rsidRPr="00113676">
        <w:t xml:space="preserve">Содержание дорог общего пользования местного значения и искусственных сооружений осуществляется за счет субсидии областного бюджета, при условии </w:t>
      </w:r>
      <w:proofErr w:type="spellStart"/>
      <w:r w:rsidRPr="00113676">
        <w:t>софинансирования</w:t>
      </w:r>
      <w:proofErr w:type="spellEnd"/>
      <w:r w:rsidRPr="00113676">
        <w:t xml:space="preserve"> бюджета муниципального образования не менее 5 %.</w:t>
      </w:r>
    </w:p>
    <w:p w:rsidR="00F91A36" w:rsidRPr="00113676" w:rsidRDefault="00B0269E" w:rsidP="00BA73D0">
      <w:pPr>
        <w:spacing w:line="276" w:lineRule="auto"/>
        <w:ind w:firstLine="709"/>
        <w:jc w:val="both"/>
      </w:pPr>
      <w:r w:rsidRPr="00113676">
        <w:t>На основании подписанного соглашения с министерством дорожного хозяйства и транспорта Кировской области, в 20</w:t>
      </w:r>
      <w:r w:rsidR="00F91A36" w:rsidRPr="00113676">
        <w:t>20</w:t>
      </w:r>
      <w:r w:rsidRPr="00113676">
        <w:t xml:space="preserve"> году субсидия областного бюджета</w:t>
      </w:r>
      <w:r w:rsidR="007A1C19" w:rsidRPr="00113676">
        <w:t xml:space="preserve"> по содержанию автомобильных дорог </w:t>
      </w:r>
      <w:r w:rsidRPr="00113676">
        <w:t>состави</w:t>
      </w:r>
      <w:r w:rsidR="007A1C19" w:rsidRPr="00113676">
        <w:t>ла</w:t>
      </w:r>
      <w:r w:rsidRPr="00113676">
        <w:t xml:space="preserve"> </w:t>
      </w:r>
      <w:r w:rsidR="00F91A36" w:rsidRPr="00113676">
        <w:t>20958,00</w:t>
      </w:r>
      <w:r w:rsidRPr="00113676">
        <w:t xml:space="preserve"> тыс. рублей, </w:t>
      </w:r>
      <w:proofErr w:type="spellStart"/>
      <w:r w:rsidRPr="00113676">
        <w:t>софинансирование</w:t>
      </w:r>
      <w:proofErr w:type="spellEnd"/>
      <w:r w:rsidRPr="00113676">
        <w:t xml:space="preserve">  районного бюджета – предусмотрено </w:t>
      </w:r>
      <w:r w:rsidR="00F91A36" w:rsidRPr="00113676">
        <w:t>1160,7</w:t>
      </w:r>
      <w:r w:rsidRPr="00113676">
        <w:t xml:space="preserve"> тыс. рублей.</w:t>
      </w:r>
      <w:r w:rsidR="007A1C19" w:rsidRPr="00113676">
        <w:t xml:space="preserve"> </w:t>
      </w:r>
    </w:p>
    <w:p w:rsidR="0088368A" w:rsidRPr="00113676" w:rsidRDefault="0088368A" w:rsidP="0088368A">
      <w:pPr>
        <w:spacing w:line="276" w:lineRule="auto"/>
        <w:ind w:firstLine="709"/>
        <w:jc w:val="both"/>
      </w:pPr>
      <w:r w:rsidRPr="00113676">
        <w:t xml:space="preserve">На территории  района  функции Подрядчика выполняет </w:t>
      </w:r>
      <w:proofErr w:type="spellStart"/>
      <w:r w:rsidRPr="00113676">
        <w:t>Свечинский</w:t>
      </w:r>
      <w:proofErr w:type="spellEnd"/>
      <w:r w:rsidRPr="00113676">
        <w:t xml:space="preserve"> участок </w:t>
      </w:r>
      <w:proofErr w:type="spellStart"/>
      <w:r w:rsidRPr="00113676">
        <w:t>Котельничского</w:t>
      </w:r>
      <w:proofErr w:type="spellEnd"/>
      <w:r w:rsidRPr="00113676">
        <w:t xml:space="preserve"> ДУ -2.</w:t>
      </w:r>
    </w:p>
    <w:p w:rsidR="0088368A" w:rsidRPr="00113676" w:rsidRDefault="0088368A" w:rsidP="0088368A">
      <w:pPr>
        <w:spacing w:line="276" w:lineRule="auto"/>
        <w:ind w:firstLine="709"/>
        <w:jc w:val="both"/>
      </w:pPr>
      <w:r w:rsidRPr="00113676">
        <w:t xml:space="preserve">Комиссией администрации </w:t>
      </w:r>
      <w:proofErr w:type="spellStart"/>
      <w:r w:rsidRPr="00113676">
        <w:t>Свечинского</w:t>
      </w:r>
      <w:proofErr w:type="spellEnd"/>
      <w:r w:rsidRPr="00113676">
        <w:t xml:space="preserve"> района, совместно с представителем Подрядчика, ежемесячно, проводится проверка объемов, выполненных работ и качества содержания  дорог общего пользования местного значения и искусственных сооружений на них.</w:t>
      </w:r>
    </w:p>
    <w:p w:rsidR="0088368A" w:rsidRPr="00113676" w:rsidRDefault="0088368A" w:rsidP="0088368A">
      <w:pPr>
        <w:spacing w:line="276" w:lineRule="auto"/>
        <w:ind w:firstLine="709"/>
        <w:jc w:val="both"/>
      </w:pPr>
      <w:r w:rsidRPr="00113676">
        <w:t>На основании актов КС – 2; КС - 3, подписываются  платежные документы, и производится оплата.</w:t>
      </w:r>
    </w:p>
    <w:p w:rsidR="0088368A" w:rsidRPr="00113676" w:rsidRDefault="0088368A" w:rsidP="0088368A">
      <w:pPr>
        <w:spacing w:line="276" w:lineRule="auto"/>
        <w:ind w:firstLine="709"/>
        <w:jc w:val="both"/>
      </w:pPr>
      <w:r w:rsidRPr="00113676">
        <w:t>В период зимнего содержания  выполняются  работы:</w:t>
      </w:r>
    </w:p>
    <w:p w:rsidR="0088368A" w:rsidRPr="00113676" w:rsidRDefault="0088368A" w:rsidP="0088368A">
      <w:pPr>
        <w:spacing w:line="276" w:lineRule="auto"/>
        <w:ind w:firstLine="709"/>
        <w:jc w:val="both"/>
      </w:pPr>
      <w:r w:rsidRPr="00113676">
        <w:t>- по  очистке проезжей части и обочин  механизированным способом;</w:t>
      </w:r>
    </w:p>
    <w:p w:rsidR="0088368A" w:rsidRPr="00113676" w:rsidRDefault="0088368A" w:rsidP="0088368A">
      <w:pPr>
        <w:spacing w:line="276" w:lineRule="auto"/>
        <w:ind w:firstLine="709"/>
        <w:jc w:val="both"/>
      </w:pPr>
      <w:r w:rsidRPr="00113676">
        <w:t>- изготовление и установка указательных вех;</w:t>
      </w:r>
    </w:p>
    <w:p w:rsidR="0088368A" w:rsidRPr="00113676" w:rsidRDefault="0088368A" w:rsidP="0088368A">
      <w:pPr>
        <w:spacing w:line="276" w:lineRule="auto"/>
        <w:ind w:firstLine="709"/>
        <w:jc w:val="both"/>
      </w:pPr>
      <w:r w:rsidRPr="00113676">
        <w:t xml:space="preserve">- в период гололеда россыпь – </w:t>
      </w:r>
      <w:proofErr w:type="spellStart"/>
      <w:r w:rsidRPr="00113676">
        <w:t>противогололедных</w:t>
      </w:r>
      <w:proofErr w:type="spellEnd"/>
      <w:r w:rsidRPr="00113676">
        <w:t xml:space="preserve"> материалов на опасных участках и перекрестках;</w:t>
      </w:r>
    </w:p>
    <w:p w:rsidR="0088368A" w:rsidRPr="00113676" w:rsidRDefault="0088368A" w:rsidP="0088368A">
      <w:pPr>
        <w:spacing w:line="276" w:lineRule="auto"/>
        <w:ind w:firstLine="709"/>
        <w:jc w:val="both"/>
      </w:pPr>
      <w:r w:rsidRPr="00113676">
        <w:lastRenderedPageBreak/>
        <w:t>- открытие труб от снега и льда.</w:t>
      </w:r>
    </w:p>
    <w:p w:rsidR="0088368A" w:rsidRPr="00113676" w:rsidRDefault="0088368A" w:rsidP="0088368A">
      <w:pPr>
        <w:spacing w:line="276" w:lineRule="auto"/>
        <w:ind w:firstLine="709"/>
        <w:jc w:val="both"/>
      </w:pPr>
      <w:r w:rsidRPr="00113676">
        <w:t>В период летнего содержания выполняются работы:</w:t>
      </w:r>
    </w:p>
    <w:p w:rsidR="0088368A" w:rsidRPr="00113676" w:rsidRDefault="0088368A" w:rsidP="0088368A">
      <w:pPr>
        <w:spacing w:line="276" w:lineRule="auto"/>
        <w:ind w:firstLine="709"/>
        <w:jc w:val="both"/>
      </w:pPr>
      <w:r w:rsidRPr="00113676">
        <w:t>- планировка грунтовых обочин автогрейдером;</w:t>
      </w:r>
    </w:p>
    <w:p w:rsidR="0088368A" w:rsidRPr="00113676" w:rsidRDefault="0088368A" w:rsidP="0088368A">
      <w:pPr>
        <w:spacing w:line="276" w:lineRule="auto"/>
        <w:ind w:firstLine="709"/>
        <w:jc w:val="both"/>
      </w:pPr>
      <w:r w:rsidRPr="00113676">
        <w:t xml:space="preserve">- скашивание травы косилкой на базе трактора </w:t>
      </w:r>
      <w:r w:rsidR="005D4503" w:rsidRPr="00113676">
        <w:t>на обочинах и откосах</w:t>
      </w:r>
      <w:r w:rsidRPr="00113676">
        <w:t>;</w:t>
      </w:r>
    </w:p>
    <w:p w:rsidR="0088368A" w:rsidRPr="00113676" w:rsidRDefault="0088368A" w:rsidP="0088368A">
      <w:pPr>
        <w:spacing w:line="276" w:lineRule="auto"/>
        <w:ind w:firstLine="709"/>
        <w:jc w:val="both"/>
      </w:pPr>
      <w:r w:rsidRPr="00113676">
        <w:t>- ямочный ремонт асфальтобетонных покрытий укатываемой асфальтобетонной смесью без разломки старого покрытия, толщина слоя: до 50 мм, площадь ремонта в одном месте до 1 м2</w:t>
      </w:r>
      <w:proofErr w:type="gramStart"/>
      <w:r w:rsidRPr="00113676">
        <w:t xml:space="preserve"> :</w:t>
      </w:r>
      <w:proofErr w:type="gramEnd"/>
    </w:p>
    <w:p w:rsidR="0088368A" w:rsidRPr="00113676" w:rsidRDefault="0088368A" w:rsidP="0088368A">
      <w:pPr>
        <w:spacing w:line="276" w:lineRule="auto"/>
        <w:ind w:firstLine="709"/>
        <w:jc w:val="both"/>
      </w:pPr>
      <w:r w:rsidRPr="00113676">
        <w:t xml:space="preserve">- участок автодороги: </w:t>
      </w:r>
      <w:proofErr w:type="spellStart"/>
      <w:r w:rsidRPr="00113676">
        <w:t>Льнозавод-Успенское-Старица</w:t>
      </w:r>
      <w:proofErr w:type="spellEnd"/>
      <w:r w:rsidRPr="00113676">
        <w:t>- 784,5м</w:t>
      </w:r>
      <w:proofErr w:type="gramStart"/>
      <w:r w:rsidRPr="00113676">
        <w:t>2</w:t>
      </w:r>
      <w:proofErr w:type="gramEnd"/>
      <w:r w:rsidRPr="00113676">
        <w:t>;</w:t>
      </w:r>
    </w:p>
    <w:p w:rsidR="0088368A" w:rsidRPr="00113676" w:rsidRDefault="0088368A" w:rsidP="0088368A">
      <w:pPr>
        <w:spacing w:line="276" w:lineRule="auto"/>
        <w:ind w:firstLine="709"/>
        <w:jc w:val="both"/>
      </w:pPr>
      <w:r w:rsidRPr="00113676">
        <w:t xml:space="preserve">-участок автодороги: Рыбаковщина-Ивановское-1199,9м2; </w:t>
      </w:r>
    </w:p>
    <w:p w:rsidR="0088368A" w:rsidRPr="00113676" w:rsidRDefault="0088368A" w:rsidP="0088368A">
      <w:pPr>
        <w:spacing w:line="276" w:lineRule="auto"/>
        <w:ind w:firstLine="709"/>
        <w:jc w:val="both"/>
      </w:pPr>
      <w:r w:rsidRPr="00113676">
        <w:t>-участок автодороги: Рыбаковщина-Круглыжи-1846,01м2;</w:t>
      </w:r>
    </w:p>
    <w:p w:rsidR="0088368A" w:rsidRPr="00113676" w:rsidRDefault="0088368A" w:rsidP="0088368A">
      <w:pPr>
        <w:spacing w:line="276" w:lineRule="auto"/>
        <w:ind w:firstLine="709"/>
        <w:jc w:val="both"/>
      </w:pPr>
      <w:r w:rsidRPr="00113676">
        <w:t xml:space="preserve">-участок автодороги: </w:t>
      </w:r>
      <w:proofErr w:type="spellStart"/>
      <w:r w:rsidRPr="00113676">
        <w:t>Самоулки-ж</w:t>
      </w:r>
      <w:proofErr w:type="spellEnd"/>
      <w:r w:rsidRPr="00113676">
        <w:t>/</w:t>
      </w:r>
      <w:proofErr w:type="spellStart"/>
      <w:r w:rsidRPr="00113676">
        <w:t>д</w:t>
      </w:r>
      <w:proofErr w:type="spellEnd"/>
      <w:r w:rsidRPr="00113676">
        <w:t xml:space="preserve"> будка</w:t>
      </w:r>
      <w:proofErr w:type="gramStart"/>
      <w:r w:rsidRPr="00113676">
        <w:t>,С</w:t>
      </w:r>
      <w:proofErr w:type="gramEnd"/>
      <w:r w:rsidRPr="00113676">
        <w:t>веча-Немовщина-432,5м2;</w:t>
      </w:r>
    </w:p>
    <w:p w:rsidR="0088368A" w:rsidRPr="00113676" w:rsidRDefault="0088368A" w:rsidP="0088368A">
      <w:pPr>
        <w:spacing w:line="276" w:lineRule="auto"/>
        <w:ind w:firstLine="709"/>
        <w:jc w:val="both"/>
      </w:pPr>
      <w:r w:rsidRPr="00113676">
        <w:t xml:space="preserve">-участок автодороги: </w:t>
      </w:r>
      <w:proofErr w:type="spellStart"/>
      <w:r w:rsidRPr="00113676">
        <w:t>Шмелево-Барсук</w:t>
      </w:r>
      <w:proofErr w:type="gramStart"/>
      <w:r w:rsidRPr="00113676">
        <w:t>и</w:t>
      </w:r>
      <w:proofErr w:type="spellEnd"/>
      <w:r w:rsidRPr="00113676">
        <w:t>(</w:t>
      </w:r>
      <w:proofErr w:type="gramEnd"/>
      <w:r w:rsidRPr="00113676">
        <w:t xml:space="preserve">подъезд к </w:t>
      </w:r>
      <w:proofErr w:type="spellStart"/>
      <w:r w:rsidRPr="00113676">
        <w:t>Шмелево</w:t>
      </w:r>
      <w:proofErr w:type="spellEnd"/>
      <w:r w:rsidRPr="00113676">
        <w:t>)-271,0м2</w:t>
      </w:r>
    </w:p>
    <w:p w:rsidR="0088368A" w:rsidRPr="00113676" w:rsidRDefault="0088368A" w:rsidP="0088368A">
      <w:pPr>
        <w:spacing w:line="276" w:lineRule="auto"/>
        <w:ind w:firstLine="709"/>
        <w:jc w:val="both"/>
      </w:pPr>
      <w:r w:rsidRPr="00113676">
        <w:t xml:space="preserve">-участок автодороги </w:t>
      </w:r>
      <w:proofErr w:type="gramStart"/>
      <w:r w:rsidRPr="00113676">
        <w:t>:О</w:t>
      </w:r>
      <w:proofErr w:type="gramEnd"/>
      <w:r w:rsidRPr="00113676">
        <w:t>ктябрьское-Рига-815,7м2.</w:t>
      </w:r>
    </w:p>
    <w:p w:rsidR="0088368A" w:rsidRPr="00113676" w:rsidRDefault="0088368A" w:rsidP="0088368A">
      <w:pPr>
        <w:spacing w:line="276" w:lineRule="auto"/>
        <w:ind w:firstLine="709"/>
        <w:jc w:val="both"/>
      </w:pPr>
      <w:r w:rsidRPr="00113676">
        <w:t xml:space="preserve">- профилирование гравийных дорог автогрейдером </w:t>
      </w:r>
      <w:r w:rsidR="005D4503" w:rsidRPr="00113676">
        <w:t>2</w:t>
      </w:r>
      <w:r w:rsidRPr="00113676">
        <w:t xml:space="preserve"> цикл</w:t>
      </w:r>
      <w:r w:rsidR="005D4503" w:rsidRPr="00113676">
        <w:t>а</w:t>
      </w:r>
      <w:r w:rsidRPr="00113676">
        <w:t xml:space="preserve"> на гравийных дорогах;</w:t>
      </w:r>
    </w:p>
    <w:p w:rsidR="0088368A" w:rsidRPr="00113676" w:rsidRDefault="0088368A" w:rsidP="0088368A">
      <w:pPr>
        <w:spacing w:line="276" w:lineRule="auto"/>
        <w:ind w:firstLine="709"/>
        <w:jc w:val="both"/>
      </w:pPr>
      <w:r w:rsidRPr="00113676">
        <w:t>- профилирование грунтовых дорог автогрейдером-2 цикл</w:t>
      </w:r>
      <w:r w:rsidR="005D4503" w:rsidRPr="00113676">
        <w:t>а</w:t>
      </w:r>
      <w:r w:rsidRPr="00113676">
        <w:t>;</w:t>
      </w:r>
    </w:p>
    <w:p w:rsidR="0088368A" w:rsidRPr="00113676" w:rsidRDefault="0088368A" w:rsidP="0088368A">
      <w:pPr>
        <w:spacing w:line="276" w:lineRule="auto"/>
        <w:ind w:firstLine="709"/>
        <w:jc w:val="both"/>
      </w:pPr>
      <w:r w:rsidRPr="00113676">
        <w:t>-профилирование щебеночных дорог автогрейдером-2 цикла</w:t>
      </w:r>
      <w:r w:rsidR="005D4503" w:rsidRPr="00113676">
        <w:t>;</w:t>
      </w:r>
    </w:p>
    <w:p w:rsidR="005D4503" w:rsidRPr="00113676" w:rsidRDefault="005D4503" w:rsidP="0088368A">
      <w:pPr>
        <w:spacing w:line="276" w:lineRule="auto"/>
        <w:ind w:firstLine="709"/>
        <w:jc w:val="both"/>
      </w:pPr>
      <w:r w:rsidRPr="00113676">
        <w:t>-замена щитков дорожных знаков и стоек;</w:t>
      </w:r>
    </w:p>
    <w:p w:rsidR="005D4503" w:rsidRPr="00113676" w:rsidRDefault="005D4503" w:rsidP="0088368A">
      <w:pPr>
        <w:spacing w:line="276" w:lineRule="auto"/>
        <w:ind w:firstLine="709"/>
        <w:jc w:val="both"/>
      </w:pPr>
      <w:r w:rsidRPr="00113676">
        <w:t>-замена отдельных досок деревянного настила моста р</w:t>
      </w:r>
      <w:proofErr w:type="gramStart"/>
      <w:r w:rsidRPr="00113676">
        <w:t>.Б</w:t>
      </w:r>
      <w:proofErr w:type="gramEnd"/>
      <w:r w:rsidRPr="00113676">
        <w:t>елая</w:t>
      </w:r>
    </w:p>
    <w:p w:rsidR="0088368A" w:rsidRPr="00113676" w:rsidRDefault="005D4503" w:rsidP="00BA73D0">
      <w:pPr>
        <w:spacing w:line="276" w:lineRule="auto"/>
        <w:ind w:firstLine="709"/>
        <w:jc w:val="both"/>
      </w:pPr>
      <w:r w:rsidRPr="00113676">
        <w:t>На 01.12.2020 освоение средств местного бюджета составляет</w:t>
      </w:r>
      <w:r w:rsidR="00961D7B" w:rsidRPr="00113676">
        <w:t xml:space="preserve"> </w:t>
      </w:r>
      <w:r w:rsidRPr="00113676">
        <w:rPr>
          <w:b/>
        </w:rPr>
        <w:t>910,65</w:t>
      </w:r>
      <w:r w:rsidRPr="00113676">
        <w:t xml:space="preserve"> тыс</w:t>
      </w:r>
      <w:r w:rsidR="00961D7B" w:rsidRPr="00113676">
        <w:t>.</w:t>
      </w:r>
      <w:r w:rsidRPr="00113676">
        <w:t xml:space="preserve"> рублей, средств субсидии областного бюджета </w:t>
      </w:r>
      <w:r w:rsidRPr="00113676">
        <w:rPr>
          <w:b/>
        </w:rPr>
        <w:t>16443,010</w:t>
      </w:r>
      <w:r w:rsidRPr="00113676">
        <w:t xml:space="preserve"> тыс</w:t>
      </w:r>
      <w:r w:rsidR="00961D7B" w:rsidRPr="00113676">
        <w:t>.</w:t>
      </w:r>
      <w:r w:rsidRPr="00113676">
        <w:t xml:space="preserve"> рублей. </w:t>
      </w:r>
      <w:r w:rsidR="004C7C3C" w:rsidRPr="00113676">
        <w:t>Остаток средств местного бюджета</w:t>
      </w:r>
      <w:r w:rsidR="00961D7B" w:rsidRPr="00113676">
        <w:t xml:space="preserve"> </w:t>
      </w:r>
      <w:r w:rsidR="004C7C3C" w:rsidRPr="00113676">
        <w:rPr>
          <w:b/>
        </w:rPr>
        <w:t>250,05</w:t>
      </w:r>
      <w:r w:rsidR="004C7C3C" w:rsidRPr="00113676">
        <w:t xml:space="preserve"> тыс.</w:t>
      </w:r>
      <w:r w:rsidR="00961D7B" w:rsidRPr="00113676">
        <w:t xml:space="preserve"> </w:t>
      </w:r>
      <w:proofErr w:type="spellStart"/>
      <w:r w:rsidR="004C7C3C" w:rsidRPr="00113676">
        <w:t>руб</w:t>
      </w:r>
      <w:proofErr w:type="spellEnd"/>
      <w:r w:rsidR="004C7C3C" w:rsidRPr="00113676">
        <w:t xml:space="preserve">, остаток субсидии из областного бюджета  </w:t>
      </w:r>
      <w:r w:rsidR="004C7C3C" w:rsidRPr="00113676">
        <w:rPr>
          <w:b/>
        </w:rPr>
        <w:t>4514,990</w:t>
      </w:r>
      <w:r w:rsidR="004C7C3C" w:rsidRPr="00113676">
        <w:t xml:space="preserve"> тыс.</w:t>
      </w:r>
      <w:r w:rsidR="00961D7B" w:rsidRPr="00113676">
        <w:t xml:space="preserve"> </w:t>
      </w:r>
      <w:r w:rsidR="004C7C3C" w:rsidRPr="00113676">
        <w:t xml:space="preserve">рублей. </w:t>
      </w:r>
      <w:r w:rsidRPr="00113676">
        <w:t>Всего выполнение составляет:</w:t>
      </w:r>
      <w:r w:rsidRPr="00113676">
        <w:rPr>
          <w:b/>
        </w:rPr>
        <w:t>17353,660</w:t>
      </w:r>
      <w:r w:rsidRPr="00113676">
        <w:t xml:space="preserve"> тыс</w:t>
      </w:r>
      <w:proofErr w:type="gramStart"/>
      <w:r w:rsidRPr="00113676">
        <w:t>.р</w:t>
      </w:r>
      <w:proofErr w:type="gramEnd"/>
      <w:r w:rsidRPr="00113676">
        <w:t xml:space="preserve">ублей. </w:t>
      </w:r>
    </w:p>
    <w:p w:rsidR="00D678C0" w:rsidRPr="00113676" w:rsidRDefault="00D678C0" w:rsidP="00BA73D0">
      <w:pPr>
        <w:spacing w:line="276" w:lineRule="auto"/>
        <w:ind w:firstLine="709"/>
        <w:jc w:val="both"/>
      </w:pPr>
      <w:r w:rsidRPr="00113676">
        <w:t xml:space="preserve">Утверждена муниципальная программа «Комплексное развитие транспортной инфраструктуры муниципального образования </w:t>
      </w:r>
      <w:proofErr w:type="spellStart"/>
      <w:r w:rsidRPr="00113676">
        <w:t>Свечинское</w:t>
      </w:r>
      <w:proofErr w:type="spellEnd"/>
      <w:r w:rsidRPr="00113676">
        <w:t xml:space="preserve"> городское поселение» от  28.09.2018 №</w:t>
      </w:r>
      <w:r w:rsidR="00961D7B" w:rsidRPr="00113676">
        <w:t xml:space="preserve"> </w:t>
      </w:r>
      <w:r w:rsidRPr="00113676">
        <w:t>645(с последующими изменениями).</w:t>
      </w:r>
    </w:p>
    <w:p w:rsidR="00F91A36" w:rsidRPr="00113676" w:rsidRDefault="00F91A36" w:rsidP="00BA73D0">
      <w:pPr>
        <w:spacing w:line="276" w:lineRule="auto"/>
        <w:ind w:firstLine="709"/>
        <w:jc w:val="both"/>
      </w:pPr>
      <w:r w:rsidRPr="00113676">
        <w:t xml:space="preserve">Ремонт автомобильных дорог местного значения с твердым покрытием в границах городских населенных пунктов осуществляется за счет субсидии областного бюджета, при условии </w:t>
      </w:r>
      <w:proofErr w:type="spellStart"/>
      <w:r w:rsidRPr="00113676">
        <w:t>софинансирования</w:t>
      </w:r>
      <w:proofErr w:type="spellEnd"/>
      <w:r w:rsidRPr="00113676">
        <w:t xml:space="preserve"> бюджета муниципального образования не менее 1%.</w:t>
      </w:r>
    </w:p>
    <w:p w:rsidR="00F91A36" w:rsidRPr="00113676" w:rsidRDefault="00F91A36" w:rsidP="00BA73D0">
      <w:pPr>
        <w:spacing w:line="276" w:lineRule="auto"/>
        <w:ind w:firstLine="709"/>
        <w:jc w:val="both"/>
      </w:pPr>
      <w:r w:rsidRPr="00113676">
        <w:t>На основании  подписанного соглашения с министерством дорожного хозяйства и транспорта Кировской области, в 2020 году субсидия областного бюджета на ремонт автомобильных дорог составила</w:t>
      </w:r>
      <w:r w:rsidR="00961D7B" w:rsidRPr="00113676">
        <w:t xml:space="preserve"> </w:t>
      </w:r>
      <w:r w:rsidRPr="00113676">
        <w:t xml:space="preserve">32337,00 </w:t>
      </w:r>
      <w:proofErr w:type="spellStart"/>
      <w:r w:rsidRPr="00113676">
        <w:t>тыс</w:t>
      </w:r>
      <w:proofErr w:type="gramStart"/>
      <w:r w:rsidRPr="00113676">
        <w:t>.р</w:t>
      </w:r>
      <w:proofErr w:type="gramEnd"/>
      <w:r w:rsidRPr="00113676">
        <w:t>уб</w:t>
      </w:r>
      <w:proofErr w:type="spellEnd"/>
      <w:r w:rsidRPr="00113676">
        <w:t xml:space="preserve">,  </w:t>
      </w:r>
      <w:proofErr w:type="spellStart"/>
      <w:r w:rsidRPr="00113676">
        <w:t>софинансирование</w:t>
      </w:r>
      <w:proofErr w:type="spellEnd"/>
      <w:r w:rsidRPr="00113676">
        <w:t xml:space="preserve"> местного бюджета</w:t>
      </w:r>
      <w:r w:rsidR="00961D7B" w:rsidRPr="00113676">
        <w:t xml:space="preserve"> </w:t>
      </w:r>
      <w:r w:rsidRPr="00113676">
        <w:t>327,123 тыс.рублей.</w:t>
      </w:r>
      <w:r w:rsidR="00C703AA" w:rsidRPr="00113676">
        <w:t xml:space="preserve"> Отремонтированы 9 улиц, общей протяженностью</w:t>
      </w:r>
      <w:r w:rsidR="00961D7B" w:rsidRPr="00113676">
        <w:t xml:space="preserve"> </w:t>
      </w:r>
      <w:r w:rsidR="00C703AA" w:rsidRPr="00113676">
        <w:t xml:space="preserve"> 5,663 км:</w:t>
      </w:r>
    </w:p>
    <w:p w:rsidR="00DA41F7" w:rsidRPr="00DA41F7" w:rsidRDefault="00DA41F7" w:rsidP="00BA73D0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988" w:type="dxa"/>
        <w:tblInd w:w="103" w:type="dxa"/>
        <w:tblLayout w:type="fixed"/>
        <w:tblLook w:val="04A0"/>
      </w:tblPr>
      <w:tblGrid>
        <w:gridCol w:w="594"/>
        <w:gridCol w:w="3806"/>
        <w:gridCol w:w="992"/>
        <w:gridCol w:w="1276"/>
        <w:gridCol w:w="1762"/>
        <w:gridCol w:w="1558"/>
      </w:tblGrid>
      <w:tr w:rsidR="00523CC4" w:rsidRPr="00A92BDF" w:rsidTr="00961D7B">
        <w:trPr>
          <w:trHeight w:val="25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92BD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92BDF">
              <w:rPr>
                <w:sz w:val="22"/>
                <w:szCs w:val="22"/>
              </w:rPr>
              <w:t>/</w:t>
            </w:r>
            <w:proofErr w:type="spellStart"/>
            <w:r w:rsidRPr="00A92BD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 xml:space="preserve">Наименование мероприятий (объектов) </w:t>
            </w:r>
            <w:r w:rsidRPr="00A92BDF">
              <w:rPr>
                <w:sz w:val="22"/>
                <w:szCs w:val="22"/>
              </w:rPr>
              <w:br/>
              <w:t xml:space="preserve">№ </w:t>
            </w:r>
            <w:proofErr w:type="spellStart"/>
            <w:r w:rsidRPr="00A92BDF">
              <w:rPr>
                <w:sz w:val="22"/>
                <w:szCs w:val="22"/>
              </w:rPr>
              <w:t>мун</w:t>
            </w:r>
            <w:proofErr w:type="spellEnd"/>
            <w:r w:rsidRPr="00A92BDF">
              <w:rPr>
                <w:sz w:val="22"/>
                <w:szCs w:val="22"/>
              </w:rPr>
              <w:t xml:space="preserve"> контракта, дата заключения, подрядчик</w:t>
            </w:r>
          </w:p>
        </w:tc>
        <w:tc>
          <w:tcPr>
            <w:tcW w:w="5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В соответствии с Соглашением</w:t>
            </w:r>
          </w:p>
        </w:tc>
      </w:tr>
      <w:tr w:rsidR="00523CC4" w:rsidRPr="00A92BDF" w:rsidTr="00961D7B">
        <w:trPr>
          <w:trHeight w:val="34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C4" w:rsidRPr="00A92BDF" w:rsidRDefault="00523CC4" w:rsidP="00523CC4">
            <w:pPr>
              <w:rPr>
                <w:sz w:val="22"/>
                <w:szCs w:val="22"/>
              </w:rPr>
            </w:pP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C4" w:rsidRPr="00A92BDF" w:rsidRDefault="00523CC4" w:rsidP="00523C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Всего,  тыс. рублей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в том числе:</w:t>
            </w:r>
          </w:p>
        </w:tc>
      </w:tr>
      <w:tr w:rsidR="00523CC4" w:rsidRPr="00A92BDF" w:rsidTr="00961D7B">
        <w:trPr>
          <w:trHeight w:val="90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C4" w:rsidRPr="00A92BDF" w:rsidRDefault="00523CC4" w:rsidP="00523CC4">
            <w:pPr>
              <w:rPr>
                <w:sz w:val="22"/>
                <w:szCs w:val="22"/>
              </w:rPr>
            </w:pP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C4" w:rsidRPr="00A92BDF" w:rsidRDefault="00523CC4" w:rsidP="00523C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CC4" w:rsidRPr="00A92BDF" w:rsidRDefault="00523CC4" w:rsidP="00523CC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C4" w:rsidRPr="00A92BDF" w:rsidRDefault="00523CC4" w:rsidP="00523CC4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средства Субсидии из областного бюджета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средства местного бюджета</w:t>
            </w:r>
          </w:p>
        </w:tc>
      </w:tr>
      <w:tr w:rsidR="00523CC4" w:rsidRPr="00A92BDF" w:rsidTr="00961D7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6</w:t>
            </w:r>
          </w:p>
        </w:tc>
      </w:tr>
      <w:tr w:rsidR="00523CC4" w:rsidRPr="00A92BDF" w:rsidTr="00961D7B">
        <w:trPr>
          <w:trHeight w:val="16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1.1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CC4" w:rsidRPr="00A92BDF" w:rsidRDefault="00523CC4" w:rsidP="00523CC4">
            <w:pPr>
              <w:rPr>
                <w:sz w:val="22"/>
                <w:szCs w:val="22"/>
              </w:rPr>
            </w:pPr>
            <w:proofErr w:type="spellStart"/>
            <w:r w:rsidRPr="00A92BDF">
              <w:rPr>
                <w:sz w:val="22"/>
                <w:szCs w:val="22"/>
              </w:rPr>
              <w:t>Мун</w:t>
            </w:r>
            <w:proofErr w:type="gramStart"/>
            <w:r w:rsidRPr="00A92BDF">
              <w:rPr>
                <w:sz w:val="22"/>
                <w:szCs w:val="22"/>
              </w:rPr>
              <w:t>.к</w:t>
            </w:r>
            <w:proofErr w:type="gramEnd"/>
            <w:r w:rsidRPr="00A92BDF">
              <w:rPr>
                <w:sz w:val="22"/>
                <w:szCs w:val="22"/>
              </w:rPr>
              <w:t>онтракт</w:t>
            </w:r>
            <w:proofErr w:type="spellEnd"/>
            <w:r w:rsidRPr="00A92BDF">
              <w:rPr>
                <w:sz w:val="22"/>
                <w:szCs w:val="22"/>
              </w:rPr>
              <w:t xml:space="preserve"> № 108 (0340200003320006986) от 30.06.2020 с АО "</w:t>
            </w:r>
            <w:proofErr w:type="spellStart"/>
            <w:r w:rsidRPr="00A92BDF">
              <w:rPr>
                <w:sz w:val="22"/>
                <w:szCs w:val="22"/>
              </w:rPr>
              <w:t>Вятавтодор</w:t>
            </w:r>
            <w:proofErr w:type="spellEnd"/>
            <w:r w:rsidRPr="00A92BDF">
              <w:rPr>
                <w:sz w:val="22"/>
                <w:szCs w:val="22"/>
              </w:rPr>
              <w:t xml:space="preserve">" на ремонт улично-дорожной сети улицы  Карла Маркса  </w:t>
            </w:r>
            <w:proofErr w:type="spellStart"/>
            <w:r w:rsidRPr="00A92BDF">
              <w:rPr>
                <w:sz w:val="22"/>
                <w:szCs w:val="22"/>
              </w:rPr>
              <w:t>пгт</w:t>
            </w:r>
            <w:proofErr w:type="spellEnd"/>
            <w:r w:rsidRPr="00A92BDF">
              <w:rPr>
                <w:sz w:val="22"/>
                <w:szCs w:val="22"/>
              </w:rPr>
              <w:t xml:space="preserve"> Свеча </w:t>
            </w:r>
            <w:proofErr w:type="spellStart"/>
            <w:r w:rsidRPr="00A92BDF">
              <w:rPr>
                <w:sz w:val="22"/>
                <w:szCs w:val="22"/>
              </w:rPr>
              <w:t>Свечинского</w:t>
            </w:r>
            <w:proofErr w:type="spellEnd"/>
            <w:r w:rsidRPr="00A92BDF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0,262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1 678,642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1 661,855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16,787</w:t>
            </w:r>
          </w:p>
        </w:tc>
      </w:tr>
      <w:tr w:rsidR="00523CC4" w:rsidRPr="00A92BDF" w:rsidTr="00961D7B">
        <w:trPr>
          <w:trHeight w:val="55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CC4" w:rsidRPr="00A92BDF" w:rsidRDefault="00523CC4" w:rsidP="00523CC4">
            <w:pPr>
              <w:rPr>
                <w:sz w:val="22"/>
                <w:szCs w:val="22"/>
              </w:rPr>
            </w:pPr>
            <w:proofErr w:type="spellStart"/>
            <w:r w:rsidRPr="00A92BDF">
              <w:rPr>
                <w:sz w:val="22"/>
                <w:szCs w:val="22"/>
              </w:rPr>
              <w:t>Мун</w:t>
            </w:r>
            <w:proofErr w:type="gramStart"/>
            <w:r w:rsidRPr="00A92BDF">
              <w:rPr>
                <w:sz w:val="22"/>
                <w:szCs w:val="22"/>
              </w:rPr>
              <w:t>.к</w:t>
            </w:r>
            <w:proofErr w:type="gramEnd"/>
            <w:r w:rsidRPr="00A92BDF">
              <w:rPr>
                <w:sz w:val="22"/>
                <w:szCs w:val="22"/>
              </w:rPr>
              <w:t>онтракт</w:t>
            </w:r>
            <w:proofErr w:type="spellEnd"/>
            <w:r w:rsidRPr="00A92BDF">
              <w:rPr>
                <w:sz w:val="22"/>
                <w:szCs w:val="22"/>
              </w:rPr>
              <w:t xml:space="preserve"> №138(0340200003320009060) от 20.08.2020 с АО "</w:t>
            </w:r>
            <w:proofErr w:type="spellStart"/>
            <w:r w:rsidRPr="00A92BDF">
              <w:rPr>
                <w:sz w:val="22"/>
                <w:szCs w:val="22"/>
              </w:rPr>
              <w:t>Вятавтодор</w:t>
            </w:r>
            <w:proofErr w:type="spellEnd"/>
            <w:r w:rsidRPr="00A92BDF">
              <w:rPr>
                <w:sz w:val="22"/>
                <w:szCs w:val="22"/>
              </w:rPr>
              <w:t xml:space="preserve">" на ремонт улично-дорожной сети   улицы Культуры  </w:t>
            </w:r>
            <w:proofErr w:type="spellStart"/>
            <w:r w:rsidRPr="00A92BDF">
              <w:rPr>
                <w:sz w:val="22"/>
                <w:szCs w:val="22"/>
              </w:rPr>
              <w:t>пгт</w:t>
            </w:r>
            <w:proofErr w:type="spellEnd"/>
            <w:r w:rsidRPr="00A92BDF">
              <w:rPr>
                <w:sz w:val="22"/>
                <w:szCs w:val="22"/>
              </w:rPr>
              <w:t xml:space="preserve"> Свеча </w:t>
            </w:r>
            <w:proofErr w:type="spellStart"/>
            <w:r w:rsidRPr="00A92BDF">
              <w:rPr>
                <w:sz w:val="22"/>
                <w:szCs w:val="22"/>
              </w:rPr>
              <w:t>Свечинского</w:t>
            </w:r>
            <w:proofErr w:type="spellEnd"/>
            <w:r w:rsidRPr="00A92BDF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0,205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931,823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922,029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9,794</w:t>
            </w:r>
          </w:p>
        </w:tc>
      </w:tr>
      <w:tr w:rsidR="00523CC4" w:rsidRPr="00A92BDF" w:rsidTr="00961D7B">
        <w:trPr>
          <w:trHeight w:val="14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1.3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CC4" w:rsidRPr="00A92BDF" w:rsidRDefault="00523CC4" w:rsidP="00523CC4">
            <w:pPr>
              <w:rPr>
                <w:sz w:val="22"/>
                <w:szCs w:val="22"/>
              </w:rPr>
            </w:pPr>
            <w:proofErr w:type="spellStart"/>
            <w:r w:rsidRPr="00A92BDF">
              <w:rPr>
                <w:sz w:val="22"/>
                <w:szCs w:val="22"/>
              </w:rPr>
              <w:t>Мун</w:t>
            </w:r>
            <w:proofErr w:type="gramStart"/>
            <w:r w:rsidRPr="00A92BDF">
              <w:rPr>
                <w:sz w:val="22"/>
                <w:szCs w:val="22"/>
              </w:rPr>
              <w:t>.к</w:t>
            </w:r>
            <w:proofErr w:type="gramEnd"/>
            <w:r w:rsidRPr="00A92BDF">
              <w:rPr>
                <w:sz w:val="22"/>
                <w:szCs w:val="22"/>
              </w:rPr>
              <w:t>онтракт</w:t>
            </w:r>
            <w:proofErr w:type="spellEnd"/>
            <w:r w:rsidRPr="00A92BDF">
              <w:rPr>
                <w:sz w:val="22"/>
                <w:szCs w:val="22"/>
              </w:rPr>
              <w:t xml:space="preserve"> № 108 (0340200003320006986) от 30.06.2020 с АО "</w:t>
            </w:r>
            <w:proofErr w:type="spellStart"/>
            <w:r w:rsidRPr="00A92BDF">
              <w:rPr>
                <w:sz w:val="22"/>
                <w:szCs w:val="22"/>
              </w:rPr>
              <w:t>Вятавтодор</w:t>
            </w:r>
            <w:proofErr w:type="spellEnd"/>
            <w:r w:rsidRPr="00A92BDF">
              <w:rPr>
                <w:sz w:val="22"/>
                <w:szCs w:val="22"/>
              </w:rPr>
              <w:t xml:space="preserve">" на ремонт улично-дорожной сети   улицы Мира </w:t>
            </w:r>
            <w:proofErr w:type="spellStart"/>
            <w:r w:rsidRPr="00A92BDF">
              <w:rPr>
                <w:sz w:val="22"/>
                <w:szCs w:val="22"/>
              </w:rPr>
              <w:t>пгт</w:t>
            </w:r>
            <w:proofErr w:type="spellEnd"/>
            <w:r w:rsidRPr="00A92BDF">
              <w:rPr>
                <w:sz w:val="22"/>
                <w:szCs w:val="22"/>
              </w:rPr>
              <w:t xml:space="preserve"> Свеча  </w:t>
            </w:r>
            <w:proofErr w:type="spellStart"/>
            <w:r w:rsidRPr="00A92BDF">
              <w:rPr>
                <w:sz w:val="22"/>
                <w:szCs w:val="22"/>
              </w:rPr>
              <w:t>Свечинского</w:t>
            </w:r>
            <w:proofErr w:type="spellEnd"/>
            <w:r w:rsidRPr="00A92BDF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0,815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4 981,164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4 931,352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49,812</w:t>
            </w:r>
          </w:p>
        </w:tc>
      </w:tr>
      <w:tr w:rsidR="00523CC4" w:rsidRPr="00A92BDF" w:rsidTr="00113676">
        <w:trPr>
          <w:trHeight w:val="149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1.4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C4" w:rsidRPr="00A92BDF" w:rsidRDefault="00523CC4" w:rsidP="00113676">
            <w:pPr>
              <w:rPr>
                <w:sz w:val="22"/>
                <w:szCs w:val="22"/>
              </w:rPr>
            </w:pPr>
            <w:proofErr w:type="spellStart"/>
            <w:r w:rsidRPr="00A92BDF">
              <w:rPr>
                <w:sz w:val="22"/>
                <w:szCs w:val="22"/>
              </w:rPr>
              <w:t>Мун.контракт</w:t>
            </w:r>
            <w:proofErr w:type="spellEnd"/>
            <w:r w:rsidRPr="00A92BDF">
              <w:rPr>
                <w:sz w:val="22"/>
                <w:szCs w:val="22"/>
              </w:rPr>
              <w:t xml:space="preserve"> № 108 (0340200003320006986) от 30.06.2020 с АО "</w:t>
            </w:r>
            <w:proofErr w:type="spellStart"/>
            <w:r w:rsidRPr="00A92BDF">
              <w:rPr>
                <w:sz w:val="22"/>
                <w:szCs w:val="22"/>
              </w:rPr>
              <w:t>Вятавтодор</w:t>
            </w:r>
            <w:proofErr w:type="spellEnd"/>
            <w:r w:rsidRPr="00A92BDF">
              <w:rPr>
                <w:sz w:val="22"/>
                <w:szCs w:val="22"/>
              </w:rPr>
              <w:t xml:space="preserve">" на ремонт улично-дорожной сети улицы Победы </w:t>
            </w:r>
            <w:proofErr w:type="spellStart"/>
            <w:r w:rsidRPr="00A92BDF">
              <w:rPr>
                <w:sz w:val="22"/>
                <w:szCs w:val="22"/>
              </w:rPr>
              <w:t>д</w:t>
            </w:r>
            <w:proofErr w:type="gramStart"/>
            <w:r w:rsidRPr="00A92BDF">
              <w:rPr>
                <w:sz w:val="22"/>
                <w:szCs w:val="22"/>
              </w:rPr>
              <w:t>.С</w:t>
            </w:r>
            <w:proofErr w:type="gramEnd"/>
            <w:r w:rsidRPr="00A92BDF">
              <w:rPr>
                <w:sz w:val="22"/>
                <w:szCs w:val="22"/>
              </w:rPr>
              <w:t>амоулки</w:t>
            </w:r>
            <w:proofErr w:type="spellEnd"/>
            <w:r w:rsidRPr="00A92BDF">
              <w:rPr>
                <w:sz w:val="22"/>
                <w:szCs w:val="22"/>
              </w:rPr>
              <w:t xml:space="preserve"> </w:t>
            </w:r>
            <w:proofErr w:type="spellStart"/>
            <w:r w:rsidRPr="00A92BDF">
              <w:rPr>
                <w:sz w:val="22"/>
                <w:szCs w:val="22"/>
              </w:rPr>
              <w:t>Свечинского</w:t>
            </w:r>
            <w:proofErr w:type="spellEnd"/>
            <w:r w:rsidRPr="00A92BDF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0,715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4 234,514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4 192,168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42,346</w:t>
            </w:r>
          </w:p>
        </w:tc>
      </w:tr>
      <w:tr w:rsidR="00523CC4" w:rsidRPr="00A92BDF" w:rsidTr="00961D7B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1.5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CC4" w:rsidRPr="00A92BDF" w:rsidRDefault="00523CC4" w:rsidP="00523CC4">
            <w:pPr>
              <w:rPr>
                <w:sz w:val="22"/>
                <w:szCs w:val="22"/>
              </w:rPr>
            </w:pPr>
            <w:proofErr w:type="spellStart"/>
            <w:r w:rsidRPr="00A92BDF">
              <w:rPr>
                <w:sz w:val="22"/>
                <w:szCs w:val="22"/>
              </w:rPr>
              <w:t>Мун</w:t>
            </w:r>
            <w:proofErr w:type="gramStart"/>
            <w:r w:rsidRPr="00A92BDF">
              <w:rPr>
                <w:sz w:val="22"/>
                <w:szCs w:val="22"/>
              </w:rPr>
              <w:t>.к</w:t>
            </w:r>
            <w:proofErr w:type="gramEnd"/>
            <w:r w:rsidRPr="00A92BDF">
              <w:rPr>
                <w:sz w:val="22"/>
                <w:szCs w:val="22"/>
              </w:rPr>
              <w:t>онтракт</w:t>
            </w:r>
            <w:proofErr w:type="spellEnd"/>
            <w:r w:rsidRPr="00A92BDF">
              <w:rPr>
                <w:sz w:val="22"/>
                <w:szCs w:val="22"/>
              </w:rPr>
              <w:t xml:space="preserve"> № 108 (0340200003320006986) от 30.06.2020 с АО "</w:t>
            </w:r>
            <w:proofErr w:type="spellStart"/>
            <w:r w:rsidRPr="00A92BDF">
              <w:rPr>
                <w:sz w:val="22"/>
                <w:szCs w:val="22"/>
              </w:rPr>
              <w:t>Вятавтодор</w:t>
            </w:r>
            <w:proofErr w:type="spellEnd"/>
            <w:r w:rsidRPr="00A92BDF">
              <w:rPr>
                <w:sz w:val="22"/>
                <w:szCs w:val="22"/>
              </w:rPr>
              <w:t xml:space="preserve">" на ремонт улично-дорожной сети  ул. </w:t>
            </w:r>
            <w:proofErr w:type="spellStart"/>
            <w:r w:rsidRPr="00A92BDF">
              <w:rPr>
                <w:sz w:val="22"/>
                <w:szCs w:val="22"/>
              </w:rPr>
              <w:t>Тотмянина</w:t>
            </w:r>
            <w:proofErr w:type="spellEnd"/>
            <w:r w:rsidRPr="00A92BDF">
              <w:rPr>
                <w:sz w:val="22"/>
                <w:szCs w:val="22"/>
              </w:rPr>
              <w:t xml:space="preserve"> </w:t>
            </w:r>
            <w:proofErr w:type="spellStart"/>
            <w:r w:rsidRPr="00A92BDF">
              <w:rPr>
                <w:sz w:val="22"/>
                <w:szCs w:val="22"/>
              </w:rPr>
              <w:t>пгт</w:t>
            </w:r>
            <w:proofErr w:type="spellEnd"/>
            <w:r w:rsidRPr="00A92BDF">
              <w:rPr>
                <w:sz w:val="22"/>
                <w:szCs w:val="22"/>
              </w:rPr>
              <w:t xml:space="preserve"> Свеча  </w:t>
            </w:r>
            <w:proofErr w:type="spellStart"/>
            <w:r w:rsidRPr="00A92BDF">
              <w:rPr>
                <w:sz w:val="22"/>
                <w:szCs w:val="22"/>
              </w:rPr>
              <w:t>Свечинского</w:t>
            </w:r>
            <w:proofErr w:type="spellEnd"/>
            <w:r w:rsidRPr="00A92BDF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1,498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9 742,013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9 644,592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97,421</w:t>
            </w:r>
          </w:p>
        </w:tc>
      </w:tr>
      <w:tr w:rsidR="00523CC4" w:rsidRPr="00A92BDF" w:rsidTr="00961D7B">
        <w:trPr>
          <w:trHeight w:val="15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1.6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CC4" w:rsidRPr="00A92BDF" w:rsidRDefault="00523CC4" w:rsidP="00523CC4">
            <w:pPr>
              <w:rPr>
                <w:sz w:val="22"/>
                <w:szCs w:val="22"/>
              </w:rPr>
            </w:pPr>
            <w:proofErr w:type="spellStart"/>
            <w:r w:rsidRPr="00A92BDF">
              <w:rPr>
                <w:sz w:val="22"/>
                <w:szCs w:val="22"/>
              </w:rPr>
              <w:t>Мун</w:t>
            </w:r>
            <w:proofErr w:type="gramStart"/>
            <w:r w:rsidRPr="00A92BDF">
              <w:rPr>
                <w:sz w:val="22"/>
                <w:szCs w:val="22"/>
              </w:rPr>
              <w:t>.к</w:t>
            </w:r>
            <w:proofErr w:type="gramEnd"/>
            <w:r w:rsidRPr="00A92BDF">
              <w:rPr>
                <w:sz w:val="22"/>
                <w:szCs w:val="22"/>
              </w:rPr>
              <w:t>онтракт</w:t>
            </w:r>
            <w:proofErr w:type="spellEnd"/>
            <w:r w:rsidRPr="00A92BDF">
              <w:rPr>
                <w:sz w:val="22"/>
                <w:szCs w:val="22"/>
              </w:rPr>
              <w:t xml:space="preserve"> № 97(0340200003320005744) от 08.06.2020 с АО "</w:t>
            </w:r>
            <w:proofErr w:type="spellStart"/>
            <w:r w:rsidRPr="00A92BDF">
              <w:rPr>
                <w:sz w:val="22"/>
                <w:szCs w:val="22"/>
              </w:rPr>
              <w:t>Вятавтодор</w:t>
            </w:r>
            <w:proofErr w:type="spellEnd"/>
            <w:r w:rsidRPr="00A92BDF">
              <w:rPr>
                <w:sz w:val="22"/>
                <w:szCs w:val="22"/>
              </w:rPr>
              <w:t xml:space="preserve">" на ремонт улично-дорожной сети ул. Кирова  </w:t>
            </w:r>
            <w:proofErr w:type="spellStart"/>
            <w:r w:rsidRPr="00A92BDF">
              <w:rPr>
                <w:sz w:val="22"/>
                <w:szCs w:val="22"/>
              </w:rPr>
              <w:t>пгт</w:t>
            </w:r>
            <w:proofErr w:type="spellEnd"/>
            <w:r w:rsidRPr="00A92BDF">
              <w:rPr>
                <w:sz w:val="22"/>
                <w:szCs w:val="22"/>
              </w:rPr>
              <w:t xml:space="preserve"> Свеча </w:t>
            </w:r>
            <w:proofErr w:type="spellStart"/>
            <w:r w:rsidRPr="00A92BDF">
              <w:rPr>
                <w:sz w:val="22"/>
                <w:szCs w:val="22"/>
              </w:rPr>
              <w:t>Свечинского</w:t>
            </w:r>
            <w:proofErr w:type="spellEnd"/>
            <w:r w:rsidRPr="00A92BDF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0,405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1 754,201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1 736,658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17,543</w:t>
            </w:r>
          </w:p>
        </w:tc>
      </w:tr>
      <w:tr w:rsidR="00523CC4" w:rsidRPr="00A92BDF" w:rsidTr="00961D7B">
        <w:trPr>
          <w:trHeight w:val="17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1.7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CC4" w:rsidRPr="00A92BDF" w:rsidRDefault="00523CC4" w:rsidP="00523CC4">
            <w:pPr>
              <w:rPr>
                <w:sz w:val="22"/>
                <w:szCs w:val="22"/>
              </w:rPr>
            </w:pPr>
            <w:proofErr w:type="spellStart"/>
            <w:r w:rsidRPr="00A92BDF">
              <w:rPr>
                <w:sz w:val="22"/>
                <w:szCs w:val="22"/>
              </w:rPr>
              <w:t>Мун</w:t>
            </w:r>
            <w:proofErr w:type="gramStart"/>
            <w:r w:rsidRPr="00A92BDF">
              <w:rPr>
                <w:sz w:val="22"/>
                <w:szCs w:val="22"/>
              </w:rPr>
              <w:t>.к</w:t>
            </w:r>
            <w:proofErr w:type="gramEnd"/>
            <w:r w:rsidRPr="00A92BDF">
              <w:rPr>
                <w:sz w:val="22"/>
                <w:szCs w:val="22"/>
              </w:rPr>
              <w:t>онтракт</w:t>
            </w:r>
            <w:proofErr w:type="spellEnd"/>
            <w:r w:rsidRPr="00A92BDF">
              <w:rPr>
                <w:sz w:val="22"/>
                <w:szCs w:val="22"/>
              </w:rPr>
              <w:t xml:space="preserve"> № 97(0340200003320005744) от 08.06.2020 с АО "</w:t>
            </w:r>
            <w:proofErr w:type="spellStart"/>
            <w:r w:rsidRPr="00A92BDF">
              <w:rPr>
                <w:sz w:val="22"/>
                <w:szCs w:val="22"/>
              </w:rPr>
              <w:t>Вятавтодор</w:t>
            </w:r>
            <w:proofErr w:type="spellEnd"/>
            <w:r w:rsidRPr="00A92BDF">
              <w:rPr>
                <w:sz w:val="22"/>
                <w:szCs w:val="22"/>
              </w:rPr>
              <w:t xml:space="preserve">" на ремонт улично-дорожной сети ул. Коммунистическая  </w:t>
            </w:r>
            <w:proofErr w:type="spellStart"/>
            <w:r w:rsidRPr="00A92BDF">
              <w:rPr>
                <w:sz w:val="22"/>
                <w:szCs w:val="22"/>
              </w:rPr>
              <w:t>пгт</w:t>
            </w:r>
            <w:proofErr w:type="spellEnd"/>
            <w:r w:rsidRPr="00A92BDF">
              <w:rPr>
                <w:sz w:val="22"/>
                <w:szCs w:val="22"/>
              </w:rPr>
              <w:t xml:space="preserve"> Свеча </w:t>
            </w:r>
            <w:proofErr w:type="spellStart"/>
            <w:r w:rsidRPr="00A92BDF">
              <w:rPr>
                <w:sz w:val="22"/>
                <w:szCs w:val="22"/>
              </w:rPr>
              <w:t>Свечинского</w:t>
            </w:r>
            <w:proofErr w:type="spellEnd"/>
            <w:r w:rsidRPr="00A92BDF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0,313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1 991,813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1 971,894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19,919</w:t>
            </w:r>
          </w:p>
        </w:tc>
      </w:tr>
      <w:tr w:rsidR="00523CC4" w:rsidRPr="00A92BDF" w:rsidTr="00113676">
        <w:trPr>
          <w:trHeight w:val="14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1.8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C4" w:rsidRPr="00A92BDF" w:rsidRDefault="00523CC4" w:rsidP="00113676">
            <w:pPr>
              <w:rPr>
                <w:sz w:val="22"/>
                <w:szCs w:val="22"/>
              </w:rPr>
            </w:pPr>
            <w:proofErr w:type="spellStart"/>
            <w:r w:rsidRPr="00A92BDF">
              <w:rPr>
                <w:sz w:val="22"/>
                <w:szCs w:val="22"/>
              </w:rPr>
              <w:t>Мун</w:t>
            </w:r>
            <w:proofErr w:type="gramStart"/>
            <w:r w:rsidRPr="00A92BDF">
              <w:rPr>
                <w:sz w:val="22"/>
                <w:szCs w:val="22"/>
              </w:rPr>
              <w:t>.к</w:t>
            </w:r>
            <w:proofErr w:type="gramEnd"/>
            <w:r w:rsidRPr="00A92BDF">
              <w:rPr>
                <w:sz w:val="22"/>
                <w:szCs w:val="22"/>
              </w:rPr>
              <w:t>онтракт</w:t>
            </w:r>
            <w:proofErr w:type="spellEnd"/>
            <w:r w:rsidRPr="00A92BDF">
              <w:rPr>
                <w:sz w:val="22"/>
                <w:szCs w:val="22"/>
              </w:rPr>
              <w:t xml:space="preserve"> № 97(0340200003320005744) от 08.06.2020 с АО "</w:t>
            </w:r>
            <w:proofErr w:type="spellStart"/>
            <w:r w:rsidRPr="00A92BDF">
              <w:rPr>
                <w:sz w:val="22"/>
                <w:szCs w:val="22"/>
              </w:rPr>
              <w:t>Вятавтодор</w:t>
            </w:r>
            <w:proofErr w:type="spellEnd"/>
            <w:r w:rsidRPr="00A92BDF">
              <w:rPr>
                <w:sz w:val="22"/>
                <w:szCs w:val="22"/>
              </w:rPr>
              <w:t xml:space="preserve">" на ремонт улично-дорожной сети ул. Свободы  </w:t>
            </w:r>
            <w:proofErr w:type="spellStart"/>
            <w:r w:rsidRPr="00A92BDF">
              <w:rPr>
                <w:sz w:val="22"/>
                <w:szCs w:val="22"/>
              </w:rPr>
              <w:t>пгт</w:t>
            </w:r>
            <w:proofErr w:type="spellEnd"/>
            <w:r w:rsidRPr="00A92BDF">
              <w:rPr>
                <w:sz w:val="22"/>
                <w:szCs w:val="22"/>
              </w:rPr>
              <w:t xml:space="preserve"> Свеча </w:t>
            </w:r>
            <w:proofErr w:type="spellStart"/>
            <w:r w:rsidRPr="00A92BDF">
              <w:rPr>
                <w:sz w:val="22"/>
                <w:szCs w:val="22"/>
              </w:rPr>
              <w:t>Свечинского</w:t>
            </w:r>
            <w:proofErr w:type="spellEnd"/>
            <w:r w:rsidRPr="00A92BDF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0,560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3 495,313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3 460,359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34,954</w:t>
            </w:r>
          </w:p>
        </w:tc>
      </w:tr>
      <w:tr w:rsidR="00523CC4" w:rsidRPr="00A92BDF" w:rsidTr="00113676">
        <w:trPr>
          <w:trHeight w:val="14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1.9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C4" w:rsidRPr="00A92BDF" w:rsidRDefault="00523CC4" w:rsidP="00113676">
            <w:pPr>
              <w:rPr>
                <w:sz w:val="22"/>
                <w:szCs w:val="22"/>
              </w:rPr>
            </w:pPr>
            <w:proofErr w:type="spellStart"/>
            <w:r w:rsidRPr="00A92BDF">
              <w:rPr>
                <w:sz w:val="22"/>
                <w:szCs w:val="22"/>
              </w:rPr>
              <w:t>Мун</w:t>
            </w:r>
            <w:proofErr w:type="gramStart"/>
            <w:r w:rsidRPr="00A92BDF">
              <w:rPr>
                <w:sz w:val="22"/>
                <w:szCs w:val="22"/>
              </w:rPr>
              <w:t>.к</w:t>
            </w:r>
            <w:proofErr w:type="gramEnd"/>
            <w:r w:rsidRPr="00A92BDF">
              <w:rPr>
                <w:sz w:val="22"/>
                <w:szCs w:val="22"/>
              </w:rPr>
              <w:t>онтракт</w:t>
            </w:r>
            <w:proofErr w:type="spellEnd"/>
            <w:r w:rsidRPr="00A92BDF">
              <w:rPr>
                <w:sz w:val="22"/>
                <w:szCs w:val="22"/>
              </w:rPr>
              <w:t xml:space="preserve"> № 97(0340200003320005744) от 08.06.2020 с АО "</w:t>
            </w:r>
            <w:proofErr w:type="spellStart"/>
            <w:r w:rsidRPr="00A92BDF">
              <w:rPr>
                <w:sz w:val="22"/>
                <w:szCs w:val="22"/>
              </w:rPr>
              <w:t>Вятавтодор</w:t>
            </w:r>
            <w:proofErr w:type="spellEnd"/>
            <w:r w:rsidRPr="00A92BDF">
              <w:rPr>
                <w:sz w:val="22"/>
                <w:szCs w:val="22"/>
              </w:rPr>
              <w:t xml:space="preserve">" на ремонт улично-дорожной сети ул. Чапаева  </w:t>
            </w:r>
            <w:proofErr w:type="spellStart"/>
            <w:r w:rsidRPr="00A92BDF">
              <w:rPr>
                <w:sz w:val="22"/>
                <w:szCs w:val="22"/>
              </w:rPr>
              <w:t>пгт</w:t>
            </w:r>
            <w:proofErr w:type="spellEnd"/>
            <w:r w:rsidRPr="00A92BDF">
              <w:rPr>
                <w:sz w:val="22"/>
                <w:szCs w:val="22"/>
              </w:rPr>
              <w:t xml:space="preserve"> Свеча </w:t>
            </w:r>
            <w:proofErr w:type="spellStart"/>
            <w:r w:rsidRPr="00A92BDF">
              <w:rPr>
                <w:sz w:val="22"/>
                <w:szCs w:val="22"/>
              </w:rPr>
              <w:t>Свечинского</w:t>
            </w:r>
            <w:proofErr w:type="spellEnd"/>
            <w:r w:rsidRPr="00A92BDF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0,890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3 854,640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3 816,093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C4" w:rsidRPr="00A92BDF" w:rsidRDefault="00523CC4" w:rsidP="00523CC4">
            <w:pPr>
              <w:jc w:val="center"/>
              <w:rPr>
                <w:sz w:val="22"/>
                <w:szCs w:val="22"/>
              </w:rPr>
            </w:pPr>
            <w:r w:rsidRPr="00A92BDF">
              <w:rPr>
                <w:sz w:val="22"/>
                <w:szCs w:val="22"/>
              </w:rPr>
              <w:t>38,547</w:t>
            </w:r>
          </w:p>
        </w:tc>
      </w:tr>
    </w:tbl>
    <w:p w:rsidR="00F002B3" w:rsidRPr="00113676" w:rsidRDefault="00523CC4" w:rsidP="00BC48DE">
      <w:pPr>
        <w:spacing w:line="276" w:lineRule="auto"/>
        <w:ind w:firstLine="708"/>
        <w:jc w:val="both"/>
      </w:pPr>
      <w:proofErr w:type="spellStart"/>
      <w:r w:rsidRPr="00113676">
        <w:t>Стройконтроль</w:t>
      </w:r>
      <w:proofErr w:type="spellEnd"/>
      <w:r w:rsidRPr="00113676">
        <w:t xml:space="preserve"> осуществлял  ООО «Центр </w:t>
      </w:r>
      <w:proofErr w:type="spellStart"/>
      <w:r w:rsidRPr="00113676">
        <w:t>ГиоТехнологии</w:t>
      </w:r>
      <w:proofErr w:type="spellEnd"/>
      <w:r w:rsidRPr="00113676">
        <w:t xml:space="preserve">» по улицам –Карла Маркса, Мира, </w:t>
      </w:r>
      <w:proofErr w:type="spellStart"/>
      <w:r w:rsidRPr="00113676">
        <w:t>д</w:t>
      </w:r>
      <w:proofErr w:type="gramStart"/>
      <w:r w:rsidRPr="00113676">
        <w:t>.С</w:t>
      </w:r>
      <w:proofErr w:type="gramEnd"/>
      <w:r w:rsidRPr="00113676">
        <w:t>амоулки</w:t>
      </w:r>
      <w:proofErr w:type="spellEnd"/>
      <w:r w:rsidRPr="00113676">
        <w:t xml:space="preserve"> ул.Победы, </w:t>
      </w:r>
      <w:proofErr w:type="spellStart"/>
      <w:r w:rsidRPr="00113676">
        <w:t>Тотмянина</w:t>
      </w:r>
      <w:proofErr w:type="spellEnd"/>
      <w:r w:rsidRPr="00113676">
        <w:t>.</w:t>
      </w:r>
      <w:r w:rsidR="00BD6E1A" w:rsidRPr="00113676">
        <w:t xml:space="preserve"> (</w:t>
      </w:r>
      <w:proofErr w:type="spellStart"/>
      <w:r w:rsidR="00BD6E1A" w:rsidRPr="00113676">
        <w:t>Мун</w:t>
      </w:r>
      <w:proofErr w:type="spellEnd"/>
      <w:r w:rsidR="00BD6E1A" w:rsidRPr="00113676">
        <w:t>.</w:t>
      </w:r>
      <w:r w:rsidR="00961D7B" w:rsidRPr="00113676">
        <w:t xml:space="preserve"> </w:t>
      </w:r>
      <w:r w:rsidR="00BD6E1A" w:rsidRPr="00113676">
        <w:t>контракт  № 108 (0340200003320006986) от 30.06.2020 с АО «</w:t>
      </w:r>
      <w:proofErr w:type="spellStart"/>
      <w:r w:rsidR="00BD6E1A" w:rsidRPr="00113676">
        <w:t>Вятавтодор</w:t>
      </w:r>
      <w:proofErr w:type="spellEnd"/>
      <w:r w:rsidR="00BD6E1A" w:rsidRPr="00113676">
        <w:t>»</w:t>
      </w:r>
      <w:proofErr w:type="gramStart"/>
      <w:r w:rsidR="00BD6E1A" w:rsidRPr="00113676">
        <w:t>,н</w:t>
      </w:r>
      <w:proofErr w:type="gramEnd"/>
      <w:r w:rsidR="00BD6E1A" w:rsidRPr="00113676">
        <w:t xml:space="preserve">а сумму </w:t>
      </w:r>
      <w:r w:rsidR="00BD6E1A" w:rsidRPr="00113676">
        <w:rPr>
          <w:b/>
        </w:rPr>
        <w:t xml:space="preserve">20636,333 </w:t>
      </w:r>
      <w:proofErr w:type="spellStart"/>
      <w:r w:rsidR="00BD6E1A" w:rsidRPr="00113676">
        <w:rPr>
          <w:b/>
        </w:rPr>
        <w:t>тыс</w:t>
      </w:r>
      <w:proofErr w:type="spellEnd"/>
      <w:r w:rsidR="00BD6E1A" w:rsidRPr="00113676">
        <w:rPr>
          <w:b/>
        </w:rPr>
        <w:t xml:space="preserve"> рублей);</w:t>
      </w:r>
    </w:p>
    <w:p w:rsidR="00F002B3" w:rsidRPr="00113676" w:rsidRDefault="00426C93" w:rsidP="00BA73D0">
      <w:pPr>
        <w:spacing w:line="276" w:lineRule="auto"/>
        <w:ind w:firstLine="709"/>
        <w:jc w:val="both"/>
      </w:pPr>
      <w:r w:rsidRPr="00113676">
        <w:lastRenderedPageBreak/>
        <w:t xml:space="preserve"> ООО «</w:t>
      </w:r>
      <w:proofErr w:type="spellStart"/>
      <w:r w:rsidRPr="00113676">
        <w:t>Стройсмета</w:t>
      </w:r>
      <w:proofErr w:type="spellEnd"/>
      <w:r w:rsidRPr="00113676">
        <w:t>» осуществляли контроль по ул.</w:t>
      </w:r>
      <w:r w:rsidR="00961D7B" w:rsidRPr="00113676">
        <w:t xml:space="preserve"> </w:t>
      </w:r>
      <w:r w:rsidRPr="00113676">
        <w:t>Кирова, ул</w:t>
      </w:r>
      <w:proofErr w:type="gramStart"/>
      <w:r w:rsidRPr="00113676">
        <w:t>.С</w:t>
      </w:r>
      <w:proofErr w:type="gramEnd"/>
      <w:r w:rsidRPr="00113676">
        <w:t>вободы, ул.Коммунистическая, ул.Чапаева.</w:t>
      </w:r>
      <w:r w:rsidR="00BD6E1A" w:rsidRPr="00113676">
        <w:t xml:space="preserve">( </w:t>
      </w:r>
      <w:proofErr w:type="spellStart"/>
      <w:r w:rsidR="00BD6E1A" w:rsidRPr="00113676">
        <w:t>Мун.контракт</w:t>
      </w:r>
      <w:proofErr w:type="spellEnd"/>
      <w:r w:rsidR="00BD6E1A" w:rsidRPr="00113676">
        <w:t xml:space="preserve"> № 97(0340200003320005744) от 08.06.2020 с АО "</w:t>
      </w:r>
      <w:proofErr w:type="spellStart"/>
      <w:r w:rsidR="00BD6E1A" w:rsidRPr="00113676">
        <w:t>Вятавтодор</w:t>
      </w:r>
      <w:proofErr w:type="spellEnd"/>
      <w:r w:rsidR="00BD6E1A" w:rsidRPr="00113676">
        <w:t>",на сумму</w:t>
      </w:r>
      <w:r w:rsidR="00961D7B" w:rsidRPr="00113676">
        <w:t xml:space="preserve"> </w:t>
      </w:r>
      <w:r w:rsidR="00BD6E1A" w:rsidRPr="00113676">
        <w:rPr>
          <w:b/>
        </w:rPr>
        <w:t>11095,967</w:t>
      </w:r>
      <w:r w:rsidR="00BD6E1A" w:rsidRPr="00113676">
        <w:t xml:space="preserve"> тыс.рублей)</w:t>
      </w:r>
    </w:p>
    <w:p w:rsidR="00426C93" w:rsidRPr="00113676" w:rsidRDefault="00426C93" w:rsidP="00BA73D0">
      <w:pPr>
        <w:spacing w:line="276" w:lineRule="auto"/>
        <w:ind w:firstLine="709"/>
        <w:jc w:val="both"/>
        <w:rPr>
          <w:b/>
        </w:rPr>
      </w:pPr>
      <w:r w:rsidRPr="00113676">
        <w:t xml:space="preserve">ООО "КИРОВАВТОГАЗ" осуществлял </w:t>
      </w:r>
      <w:proofErr w:type="spellStart"/>
      <w:r w:rsidR="004C7C3C" w:rsidRPr="00113676">
        <w:t>строй</w:t>
      </w:r>
      <w:r w:rsidRPr="00113676">
        <w:t>контроль</w:t>
      </w:r>
      <w:proofErr w:type="spellEnd"/>
      <w:r w:rsidRPr="00113676">
        <w:t xml:space="preserve"> по ул</w:t>
      </w:r>
      <w:proofErr w:type="gramStart"/>
      <w:r w:rsidRPr="00113676">
        <w:t>.К</w:t>
      </w:r>
      <w:proofErr w:type="gramEnd"/>
      <w:r w:rsidRPr="00113676">
        <w:t>ультуры</w:t>
      </w:r>
      <w:r w:rsidR="00BD6E1A" w:rsidRPr="00113676">
        <w:t>(</w:t>
      </w:r>
      <w:proofErr w:type="spellStart"/>
      <w:r w:rsidR="00BD6E1A" w:rsidRPr="00113676">
        <w:t>Мун.контракт</w:t>
      </w:r>
      <w:proofErr w:type="spellEnd"/>
      <w:r w:rsidR="00BD6E1A" w:rsidRPr="00113676">
        <w:t xml:space="preserve"> №138(0340200003320009060) от 20.08.2020 с АО "</w:t>
      </w:r>
      <w:proofErr w:type="spellStart"/>
      <w:r w:rsidR="00BD6E1A" w:rsidRPr="00113676">
        <w:t>Вятавтодор</w:t>
      </w:r>
      <w:proofErr w:type="spellEnd"/>
      <w:r w:rsidR="00BD6E1A" w:rsidRPr="00113676">
        <w:t xml:space="preserve">" ,на сумму </w:t>
      </w:r>
      <w:r w:rsidR="00BD6E1A" w:rsidRPr="00113676">
        <w:rPr>
          <w:b/>
        </w:rPr>
        <w:t>931,823 тыс.рублей).</w:t>
      </w:r>
    </w:p>
    <w:p w:rsidR="00F002B3" w:rsidRPr="00113676" w:rsidRDefault="00426C93" w:rsidP="00BA73D0">
      <w:pPr>
        <w:spacing w:line="276" w:lineRule="auto"/>
        <w:ind w:firstLine="709"/>
        <w:jc w:val="both"/>
      </w:pPr>
      <w:r w:rsidRPr="00113676">
        <w:t>Кроме того, контроль за производством работ по объектам, контракты которых превышают 10 мл</w:t>
      </w:r>
      <w:r w:rsidR="004C7C3C" w:rsidRPr="00113676">
        <w:t>н</w:t>
      </w:r>
      <w:proofErr w:type="gramStart"/>
      <w:r w:rsidRPr="00113676">
        <w:t>.р</w:t>
      </w:r>
      <w:proofErr w:type="gramEnd"/>
      <w:r w:rsidRPr="00113676">
        <w:t>ублей  осуществлял КОГАУ «Дорожный комитет» Кировской области.</w:t>
      </w:r>
    </w:p>
    <w:p w:rsidR="00A92BDF" w:rsidRPr="00113676" w:rsidRDefault="004C7C3C" w:rsidP="00A92BDF">
      <w:pPr>
        <w:spacing w:line="276" w:lineRule="auto"/>
        <w:ind w:firstLine="709"/>
        <w:jc w:val="both"/>
        <w:rPr>
          <w:b/>
        </w:rPr>
      </w:pPr>
      <w:r w:rsidRPr="00113676">
        <w:t xml:space="preserve">В рамках реализации муниципальной программы « Комплексное развитие транспортной инфраструктуры муниципального образования </w:t>
      </w:r>
      <w:proofErr w:type="spellStart"/>
      <w:r w:rsidRPr="00113676">
        <w:t>Свечинское</w:t>
      </w:r>
      <w:proofErr w:type="spellEnd"/>
      <w:r w:rsidRPr="00113676">
        <w:t xml:space="preserve"> городское поселение» были осуществлены следующие мероприятия, на общую сумму </w:t>
      </w:r>
      <w:r w:rsidR="006055BE" w:rsidRPr="00113676">
        <w:rPr>
          <w:b/>
        </w:rPr>
        <w:t xml:space="preserve">: </w:t>
      </w:r>
      <w:r w:rsidR="00CD694F" w:rsidRPr="00113676">
        <w:rPr>
          <w:b/>
        </w:rPr>
        <w:t xml:space="preserve">4177,145 </w:t>
      </w:r>
      <w:proofErr w:type="spellStart"/>
      <w:proofErr w:type="gramStart"/>
      <w:r w:rsidR="00CD694F" w:rsidRPr="00113676">
        <w:rPr>
          <w:b/>
        </w:rPr>
        <w:t>тыс</w:t>
      </w:r>
      <w:proofErr w:type="spellEnd"/>
      <w:proofErr w:type="gramEnd"/>
      <w:r w:rsidR="00CD694F" w:rsidRPr="00113676">
        <w:rPr>
          <w:b/>
        </w:rPr>
        <w:t xml:space="preserve"> рублей</w:t>
      </w:r>
      <w:r w:rsidR="00A92BDF" w:rsidRPr="00113676">
        <w:rPr>
          <w:b/>
        </w:rPr>
        <w:t>.</w:t>
      </w:r>
    </w:p>
    <w:p w:rsidR="00F002B3" w:rsidRPr="00A92BDF" w:rsidRDefault="006055BE" w:rsidP="00A92BDF">
      <w:pPr>
        <w:spacing w:line="276" w:lineRule="auto"/>
        <w:jc w:val="right"/>
      </w:pPr>
      <w:r w:rsidRPr="00A92BDF">
        <w:rPr>
          <w:b/>
        </w:rPr>
        <w:t xml:space="preserve">                                                                                </w:t>
      </w:r>
      <w:r w:rsidR="00A92BDF">
        <w:t xml:space="preserve">                       </w:t>
      </w:r>
      <w:r w:rsidR="00CD694F" w:rsidRPr="00A92BDF">
        <w:t xml:space="preserve">                                                                              </w:t>
      </w:r>
      <w:r w:rsidRPr="00A92BDF">
        <w:t xml:space="preserve"> (тыс</w:t>
      </w:r>
      <w:proofErr w:type="gramStart"/>
      <w:r w:rsidRPr="00A92BDF">
        <w:t>.р</w:t>
      </w:r>
      <w:proofErr w:type="gramEnd"/>
      <w:r w:rsidRPr="00A92BDF">
        <w:t>ублей)</w:t>
      </w:r>
    </w:p>
    <w:tbl>
      <w:tblPr>
        <w:tblW w:w="9938" w:type="dxa"/>
        <w:tblInd w:w="93" w:type="dxa"/>
        <w:tblLook w:val="04A0"/>
      </w:tblPr>
      <w:tblGrid>
        <w:gridCol w:w="7812"/>
        <w:gridCol w:w="2126"/>
      </w:tblGrid>
      <w:tr w:rsidR="006055BE" w:rsidRPr="00A92BDF" w:rsidTr="00BC48DE">
        <w:trPr>
          <w:trHeight w:val="287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5BE" w:rsidRPr="00A92BDF" w:rsidRDefault="006055BE" w:rsidP="00963567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>Устройство тротуаров по ул.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5BE" w:rsidRPr="00A92BDF" w:rsidRDefault="006055BE" w:rsidP="00963567">
            <w:pPr>
              <w:rPr>
                <w:color w:val="000000" w:themeColor="text1"/>
                <w:sz w:val="22"/>
                <w:szCs w:val="22"/>
              </w:rPr>
            </w:pPr>
            <w:r w:rsidRPr="00A92BDF">
              <w:rPr>
                <w:color w:val="000000" w:themeColor="text1"/>
                <w:sz w:val="22"/>
                <w:szCs w:val="22"/>
              </w:rPr>
              <w:t>577,255</w:t>
            </w:r>
          </w:p>
        </w:tc>
      </w:tr>
      <w:tr w:rsidR="006055BE" w:rsidRPr="00A92BDF" w:rsidTr="00113676">
        <w:trPr>
          <w:trHeight w:val="192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6055BE" w:rsidRPr="00A92BDF" w:rsidRDefault="006055BE" w:rsidP="00963567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 xml:space="preserve">Ремонт </w:t>
            </w:r>
            <w:proofErr w:type="gramStart"/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>улично-дорожной</w:t>
            </w:r>
            <w:proofErr w:type="gramEnd"/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 xml:space="preserve">  ул. Ленина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5BE" w:rsidRPr="00113676" w:rsidRDefault="006055BE" w:rsidP="00963567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113676">
              <w:rPr>
                <w:bCs/>
                <w:iCs/>
                <w:color w:val="000000" w:themeColor="text1"/>
                <w:sz w:val="22"/>
                <w:szCs w:val="22"/>
              </w:rPr>
              <w:t>577,886</w:t>
            </w:r>
          </w:p>
        </w:tc>
      </w:tr>
      <w:tr w:rsidR="006055BE" w:rsidRPr="00A92BDF" w:rsidTr="00CD694F">
        <w:trPr>
          <w:trHeight w:val="51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55BE" w:rsidRPr="00A92BDF" w:rsidRDefault="006055BE" w:rsidP="00963567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>Проверка  сметной стоимости в КОГАУ «Управление государственной экспертизы и ценообразования»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5BE" w:rsidRPr="00A92BDF" w:rsidRDefault="006055BE" w:rsidP="00963567">
            <w:pPr>
              <w:rPr>
                <w:color w:val="000000" w:themeColor="text1"/>
                <w:sz w:val="22"/>
                <w:szCs w:val="22"/>
              </w:rPr>
            </w:pPr>
            <w:r w:rsidRPr="00A92BDF">
              <w:rPr>
                <w:color w:val="000000" w:themeColor="text1"/>
                <w:sz w:val="22"/>
                <w:szCs w:val="22"/>
              </w:rPr>
              <w:t>32,706</w:t>
            </w:r>
          </w:p>
        </w:tc>
      </w:tr>
      <w:tr w:rsidR="006055BE" w:rsidRPr="00A92BDF" w:rsidTr="00A92BDF">
        <w:trPr>
          <w:trHeight w:val="5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55BE" w:rsidRPr="00A92BDF" w:rsidRDefault="006055BE" w:rsidP="00963567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>Строительный контроль КОГАУ «Дорожный комитет</w:t>
            </w:r>
            <w:proofErr w:type="gramStart"/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>»К</w:t>
            </w:r>
            <w:proofErr w:type="gramEnd"/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>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5BE" w:rsidRPr="00A92BDF" w:rsidRDefault="006055BE" w:rsidP="00963567">
            <w:pPr>
              <w:rPr>
                <w:color w:val="000000" w:themeColor="text1"/>
                <w:sz w:val="22"/>
                <w:szCs w:val="22"/>
              </w:rPr>
            </w:pPr>
            <w:r w:rsidRPr="00A92BDF">
              <w:rPr>
                <w:color w:val="000000" w:themeColor="text1"/>
                <w:sz w:val="22"/>
                <w:szCs w:val="22"/>
              </w:rPr>
              <w:t>163,265</w:t>
            </w:r>
          </w:p>
        </w:tc>
      </w:tr>
      <w:tr w:rsidR="006055BE" w:rsidRPr="00A92BDF" w:rsidTr="00BC48DE">
        <w:trPr>
          <w:trHeight w:val="17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5BE" w:rsidRPr="00A92BDF" w:rsidRDefault="006055BE" w:rsidP="00963567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 xml:space="preserve">Профилирование улично-дорожной сети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5BE" w:rsidRPr="00A92BDF" w:rsidRDefault="006055BE" w:rsidP="00853B66">
            <w:pPr>
              <w:rPr>
                <w:color w:val="000000" w:themeColor="text1"/>
                <w:sz w:val="22"/>
                <w:szCs w:val="22"/>
              </w:rPr>
            </w:pPr>
            <w:r w:rsidRPr="00A92BDF">
              <w:rPr>
                <w:color w:val="000000" w:themeColor="text1"/>
                <w:sz w:val="22"/>
                <w:szCs w:val="22"/>
              </w:rPr>
              <w:t>580,976</w:t>
            </w:r>
          </w:p>
        </w:tc>
      </w:tr>
      <w:tr w:rsidR="006055BE" w:rsidRPr="00A92BDF" w:rsidTr="00BC48DE">
        <w:trPr>
          <w:trHeight w:val="159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5BE" w:rsidRPr="00A92BDF" w:rsidRDefault="006055BE" w:rsidP="00963567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>Трубопереезды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5BE" w:rsidRPr="00A92BDF" w:rsidRDefault="006055BE" w:rsidP="00853B66">
            <w:pPr>
              <w:rPr>
                <w:color w:val="000000" w:themeColor="text1"/>
                <w:sz w:val="22"/>
                <w:szCs w:val="22"/>
              </w:rPr>
            </w:pPr>
            <w:r w:rsidRPr="00A92BDF">
              <w:rPr>
                <w:color w:val="000000" w:themeColor="text1"/>
                <w:sz w:val="22"/>
                <w:szCs w:val="22"/>
              </w:rPr>
              <w:t>48,08</w:t>
            </w:r>
          </w:p>
        </w:tc>
      </w:tr>
      <w:tr w:rsidR="006055BE" w:rsidRPr="00A92BDF" w:rsidTr="00BC48DE">
        <w:trPr>
          <w:trHeight w:val="30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5BE" w:rsidRPr="00A92BDF" w:rsidRDefault="006055BE" w:rsidP="00963567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 xml:space="preserve">Обустройство пешеходных переходов в </w:t>
            </w:r>
            <w:proofErr w:type="spellStart"/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 xml:space="preserve"> Свеч</w:t>
            </w:r>
            <w:proofErr w:type="gramStart"/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="002E07E8" w:rsidRPr="00A92BDF">
              <w:rPr>
                <w:bCs/>
                <w:iCs/>
                <w:color w:val="000000" w:themeColor="text1"/>
                <w:sz w:val="22"/>
                <w:szCs w:val="22"/>
              </w:rPr>
              <w:t>(</w:t>
            </w:r>
            <w:proofErr w:type="gramEnd"/>
            <w:r w:rsidR="002E07E8" w:rsidRPr="00A92BDF">
              <w:rPr>
                <w:bCs/>
                <w:iCs/>
                <w:color w:val="000000" w:themeColor="text1"/>
                <w:sz w:val="22"/>
                <w:szCs w:val="22"/>
              </w:rPr>
              <w:t>установка лежачих полицейских)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5BE" w:rsidRPr="00A92BDF" w:rsidRDefault="006055BE" w:rsidP="002E07E8">
            <w:pPr>
              <w:rPr>
                <w:color w:val="000000" w:themeColor="text1"/>
                <w:sz w:val="22"/>
                <w:szCs w:val="22"/>
              </w:rPr>
            </w:pPr>
            <w:r w:rsidRPr="00A92BDF">
              <w:rPr>
                <w:color w:val="000000" w:themeColor="text1"/>
                <w:sz w:val="22"/>
                <w:szCs w:val="22"/>
              </w:rPr>
              <w:t>1</w:t>
            </w:r>
            <w:r w:rsidR="002E07E8" w:rsidRPr="00A92BDF">
              <w:rPr>
                <w:color w:val="000000" w:themeColor="text1"/>
                <w:sz w:val="22"/>
                <w:szCs w:val="22"/>
              </w:rPr>
              <w:t>61,523</w:t>
            </w:r>
          </w:p>
        </w:tc>
      </w:tr>
      <w:tr w:rsidR="006055BE" w:rsidRPr="00A92BDF" w:rsidTr="00113676">
        <w:trPr>
          <w:trHeight w:val="20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55BE" w:rsidRPr="00A92BDF" w:rsidRDefault="006055BE" w:rsidP="00963567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>Содержание дорог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5BE" w:rsidRPr="00A92BDF" w:rsidRDefault="006055BE" w:rsidP="00853B66">
            <w:pPr>
              <w:rPr>
                <w:color w:val="000000" w:themeColor="text1"/>
                <w:sz w:val="22"/>
                <w:szCs w:val="22"/>
              </w:rPr>
            </w:pPr>
            <w:r w:rsidRPr="00A92BDF">
              <w:rPr>
                <w:color w:val="000000" w:themeColor="text1"/>
                <w:sz w:val="22"/>
                <w:szCs w:val="22"/>
              </w:rPr>
              <w:t>1284,208</w:t>
            </w:r>
          </w:p>
        </w:tc>
      </w:tr>
      <w:tr w:rsidR="006055BE" w:rsidRPr="00A92BDF" w:rsidTr="00113676">
        <w:trPr>
          <w:trHeight w:val="52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55BE" w:rsidRPr="00A92BDF" w:rsidRDefault="002E07E8" w:rsidP="002E07E8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>П</w:t>
            </w:r>
            <w:r w:rsidR="006055BE" w:rsidRPr="00A92BDF">
              <w:rPr>
                <w:bCs/>
                <w:iCs/>
                <w:color w:val="000000" w:themeColor="text1"/>
                <w:sz w:val="22"/>
                <w:szCs w:val="22"/>
              </w:rPr>
              <w:t>риобретение знаков, стоек</w:t>
            </w:r>
            <w:r w:rsidR="004C7C3C" w:rsidRPr="00A92BDF">
              <w:rPr>
                <w:bCs/>
                <w:iCs/>
                <w:color w:val="000000" w:themeColor="text1"/>
                <w:sz w:val="22"/>
                <w:szCs w:val="22"/>
              </w:rPr>
              <w:t xml:space="preserve"> и установка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5BE" w:rsidRPr="00A92BDF" w:rsidRDefault="002E07E8" w:rsidP="00853B66">
            <w:pPr>
              <w:rPr>
                <w:color w:val="000000" w:themeColor="text1"/>
                <w:sz w:val="22"/>
                <w:szCs w:val="22"/>
              </w:rPr>
            </w:pPr>
            <w:r w:rsidRPr="00A92BDF">
              <w:rPr>
                <w:color w:val="000000" w:themeColor="text1"/>
                <w:sz w:val="22"/>
                <w:szCs w:val="22"/>
              </w:rPr>
              <w:t>69,806</w:t>
            </w:r>
          </w:p>
        </w:tc>
      </w:tr>
      <w:tr w:rsidR="006055BE" w:rsidRPr="00A92BDF" w:rsidTr="00BC48DE">
        <w:trPr>
          <w:trHeight w:val="272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5BE" w:rsidRPr="00A92BDF" w:rsidRDefault="006055BE" w:rsidP="00963567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 xml:space="preserve">Ямочный ремонт улично-дорожной сети  </w:t>
            </w:r>
            <w:proofErr w:type="spellStart"/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>Свечинского</w:t>
            </w:r>
            <w:proofErr w:type="spellEnd"/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5BE" w:rsidRPr="00A92BDF" w:rsidRDefault="009838E7" w:rsidP="00853B66">
            <w:pPr>
              <w:rPr>
                <w:color w:val="000000" w:themeColor="text1"/>
                <w:sz w:val="22"/>
                <w:szCs w:val="22"/>
              </w:rPr>
            </w:pPr>
            <w:r w:rsidRPr="00A92BDF">
              <w:rPr>
                <w:color w:val="000000" w:themeColor="text1"/>
                <w:sz w:val="22"/>
                <w:szCs w:val="22"/>
              </w:rPr>
              <w:t>471,00</w:t>
            </w:r>
          </w:p>
        </w:tc>
      </w:tr>
      <w:tr w:rsidR="006055BE" w:rsidRPr="00A92BDF" w:rsidTr="00BC48DE">
        <w:trPr>
          <w:trHeight w:val="1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5BE" w:rsidRPr="00A92BDF" w:rsidRDefault="006055BE" w:rsidP="00963567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>Расчистка тротуаров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E" w:rsidRPr="00A92BDF" w:rsidRDefault="009838E7" w:rsidP="00853B66">
            <w:pPr>
              <w:rPr>
                <w:color w:val="000000" w:themeColor="text1"/>
                <w:sz w:val="22"/>
                <w:szCs w:val="22"/>
              </w:rPr>
            </w:pPr>
            <w:r w:rsidRPr="00A92BDF">
              <w:rPr>
                <w:color w:val="000000" w:themeColor="text1"/>
                <w:sz w:val="22"/>
                <w:szCs w:val="22"/>
              </w:rPr>
              <w:t>126,00</w:t>
            </w:r>
          </w:p>
        </w:tc>
      </w:tr>
      <w:tr w:rsidR="006055BE" w:rsidRPr="00A92BDF" w:rsidTr="00A92BDF">
        <w:trPr>
          <w:trHeight w:val="13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5BE" w:rsidRPr="00A92BDF" w:rsidRDefault="006055BE" w:rsidP="00963567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>Устройство светофоров</w:t>
            </w:r>
            <w:r w:rsidR="00961D7B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>(составление проектно сметной документации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E" w:rsidRPr="00A92BDF" w:rsidRDefault="009838E7" w:rsidP="0060329A">
            <w:pPr>
              <w:rPr>
                <w:color w:val="000000" w:themeColor="text1"/>
                <w:sz w:val="22"/>
                <w:szCs w:val="22"/>
              </w:rPr>
            </w:pPr>
            <w:r w:rsidRPr="00A92BDF">
              <w:rPr>
                <w:color w:val="000000" w:themeColor="text1"/>
                <w:sz w:val="22"/>
                <w:szCs w:val="22"/>
              </w:rPr>
              <w:t>60,00</w:t>
            </w:r>
          </w:p>
        </w:tc>
      </w:tr>
      <w:tr w:rsidR="006055BE" w:rsidRPr="00A92BDF" w:rsidTr="00BC48DE">
        <w:trPr>
          <w:trHeight w:val="5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5BE" w:rsidRPr="00A92BDF" w:rsidRDefault="006055BE" w:rsidP="00963567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 xml:space="preserve">Обустройство канавы ул. Ленина </w:t>
            </w:r>
            <w:proofErr w:type="spellStart"/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 xml:space="preserve"> Свеча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E" w:rsidRPr="00A92BDF" w:rsidRDefault="006055BE" w:rsidP="0060329A">
            <w:pPr>
              <w:rPr>
                <w:color w:val="000000" w:themeColor="text1"/>
                <w:sz w:val="22"/>
                <w:szCs w:val="22"/>
              </w:rPr>
            </w:pPr>
            <w:r w:rsidRPr="00A92BDF">
              <w:rPr>
                <w:color w:val="000000" w:themeColor="text1"/>
                <w:sz w:val="22"/>
                <w:szCs w:val="22"/>
              </w:rPr>
              <w:t>15,00</w:t>
            </w:r>
          </w:p>
        </w:tc>
      </w:tr>
      <w:tr w:rsidR="009838E7" w:rsidRPr="00A92BDF" w:rsidTr="00BC48DE">
        <w:trPr>
          <w:trHeight w:val="5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8E7" w:rsidRPr="00A92BDF" w:rsidRDefault="009838E7" w:rsidP="00963567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92BDF">
              <w:rPr>
                <w:bCs/>
                <w:iCs/>
                <w:color w:val="000000" w:themeColor="text1"/>
                <w:sz w:val="22"/>
                <w:szCs w:val="22"/>
              </w:rPr>
              <w:t>Проведение строительного контроля при оказании 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8E7" w:rsidRPr="00A92BDF" w:rsidRDefault="002E07E8" w:rsidP="0060329A">
            <w:pPr>
              <w:rPr>
                <w:color w:val="000000" w:themeColor="text1"/>
                <w:sz w:val="22"/>
                <w:szCs w:val="22"/>
              </w:rPr>
            </w:pPr>
            <w:r w:rsidRPr="00A92BDF">
              <w:rPr>
                <w:color w:val="000000" w:themeColor="text1"/>
                <w:sz w:val="22"/>
                <w:szCs w:val="22"/>
              </w:rPr>
              <w:t>9,440</w:t>
            </w:r>
          </w:p>
        </w:tc>
      </w:tr>
    </w:tbl>
    <w:p w:rsidR="001E0698" w:rsidRPr="00DA41F7" w:rsidRDefault="001E0698" w:rsidP="00BA73D0">
      <w:pPr>
        <w:spacing w:line="276" w:lineRule="auto"/>
        <w:ind w:firstLine="709"/>
        <w:jc w:val="both"/>
        <w:rPr>
          <w:sz w:val="28"/>
          <w:szCs w:val="28"/>
        </w:rPr>
      </w:pPr>
    </w:p>
    <w:p w:rsidR="00B0269E" w:rsidRPr="00113676" w:rsidRDefault="00385BF0" w:rsidP="00CD27CB">
      <w:pPr>
        <w:spacing w:line="276" w:lineRule="auto"/>
        <w:ind w:firstLine="709"/>
        <w:jc w:val="both"/>
      </w:pPr>
      <w:r w:rsidRPr="00113676">
        <w:t xml:space="preserve">    </w:t>
      </w:r>
      <w:r w:rsidR="00961D7B" w:rsidRPr="00113676">
        <w:t xml:space="preserve">07.12.2020 </w:t>
      </w:r>
      <w:r w:rsidR="00B0269E" w:rsidRPr="00113676">
        <w:t xml:space="preserve">года </w:t>
      </w:r>
      <w:r w:rsidR="00CD27CB" w:rsidRPr="00113676">
        <w:t xml:space="preserve">в </w:t>
      </w:r>
      <w:r w:rsidR="00B0269E" w:rsidRPr="00113676">
        <w:t xml:space="preserve">КОГКУ «Центр по техническому сопровождению государственных закупок» </w:t>
      </w:r>
      <w:r w:rsidR="00CD27CB" w:rsidRPr="00113676">
        <w:t>направлена заявка для объявления аукциона на</w:t>
      </w:r>
      <w:r w:rsidR="00B0269E" w:rsidRPr="00113676">
        <w:t xml:space="preserve"> выполнени</w:t>
      </w:r>
      <w:r w:rsidR="00CD27CB" w:rsidRPr="00113676">
        <w:t>е</w:t>
      </w:r>
      <w:r w:rsidR="00B0269E" w:rsidRPr="00113676">
        <w:t xml:space="preserve"> работ по содержанию автодорог общего пользования местного значения и искусственных сооружений на них в границах муниципального образования </w:t>
      </w:r>
      <w:proofErr w:type="spellStart"/>
      <w:r w:rsidR="00B0269E" w:rsidRPr="00113676">
        <w:t>Свечинский</w:t>
      </w:r>
      <w:proofErr w:type="spellEnd"/>
      <w:r w:rsidR="00B0269E" w:rsidRPr="00113676">
        <w:t xml:space="preserve"> муниципальный </w:t>
      </w:r>
      <w:r w:rsidR="004B2F78" w:rsidRPr="00113676">
        <w:t>округ</w:t>
      </w:r>
      <w:r w:rsidR="00B0269E" w:rsidRPr="00113676">
        <w:t xml:space="preserve"> Кировской области в 20</w:t>
      </w:r>
      <w:r w:rsidR="00B5047E" w:rsidRPr="00113676">
        <w:t>2</w:t>
      </w:r>
      <w:r w:rsidR="004C7C3C" w:rsidRPr="00113676">
        <w:t>1</w:t>
      </w:r>
      <w:r w:rsidR="00B0269E" w:rsidRPr="00113676">
        <w:t xml:space="preserve"> году</w:t>
      </w:r>
      <w:r w:rsidR="00CD27CB" w:rsidRPr="00113676">
        <w:t>.</w:t>
      </w:r>
    </w:p>
    <w:p w:rsidR="00961D7B" w:rsidRDefault="00961D7B" w:rsidP="00CD27CB">
      <w:pPr>
        <w:spacing w:line="276" w:lineRule="auto"/>
        <w:ind w:firstLine="709"/>
        <w:jc w:val="both"/>
      </w:pPr>
    </w:p>
    <w:p w:rsidR="00961D7B" w:rsidRPr="00A92BDF" w:rsidRDefault="00961D7B" w:rsidP="00961D7B">
      <w:pPr>
        <w:spacing w:line="276" w:lineRule="auto"/>
        <w:ind w:firstLine="709"/>
        <w:jc w:val="center"/>
      </w:pPr>
      <w:r>
        <w:t>___________________</w:t>
      </w:r>
    </w:p>
    <w:p w:rsidR="00B0269E" w:rsidRPr="00A92BDF" w:rsidRDefault="00B0269E" w:rsidP="00B0269E">
      <w:pPr>
        <w:pStyle w:val="3"/>
        <w:spacing w:after="0" w:line="360" w:lineRule="auto"/>
        <w:rPr>
          <w:sz w:val="24"/>
          <w:szCs w:val="24"/>
        </w:rPr>
      </w:pPr>
    </w:p>
    <w:p w:rsidR="00A72C09" w:rsidRPr="00A92BDF" w:rsidRDefault="00A72C09" w:rsidP="00A74445">
      <w:pPr>
        <w:pStyle w:val="a6"/>
        <w:spacing w:line="240" w:lineRule="auto"/>
        <w:ind w:firstLine="0"/>
      </w:pPr>
    </w:p>
    <w:sectPr w:rsidR="00A72C09" w:rsidRPr="00A92BDF" w:rsidSect="001136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7D9"/>
    <w:multiLevelType w:val="hybridMultilevel"/>
    <w:tmpl w:val="4002D8E4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96D83"/>
    <w:multiLevelType w:val="hybridMultilevel"/>
    <w:tmpl w:val="B2BEA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111EB"/>
    <w:multiLevelType w:val="hybridMultilevel"/>
    <w:tmpl w:val="5938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C5EF9"/>
    <w:multiLevelType w:val="multilevel"/>
    <w:tmpl w:val="47A271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5F67507"/>
    <w:multiLevelType w:val="hybridMultilevel"/>
    <w:tmpl w:val="95BE37C0"/>
    <w:lvl w:ilvl="0" w:tplc="FF02A1B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57720272"/>
    <w:multiLevelType w:val="hybridMultilevel"/>
    <w:tmpl w:val="CC58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82CB4"/>
    <w:multiLevelType w:val="multilevel"/>
    <w:tmpl w:val="AFCA458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7">
    <w:nsid w:val="5BB739AE"/>
    <w:multiLevelType w:val="hybridMultilevel"/>
    <w:tmpl w:val="3AFE6E3A"/>
    <w:lvl w:ilvl="0" w:tplc="B930F28A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F6654C"/>
    <w:multiLevelType w:val="hybridMultilevel"/>
    <w:tmpl w:val="508A24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73B29"/>
    <w:multiLevelType w:val="hybridMultilevel"/>
    <w:tmpl w:val="B9D24DE2"/>
    <w:lvl w:ilvl="0" w:tplc="29808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543034">
      <w:numFmt w:val="none"/>
      <w:lvlText w:val=""/>
      <w:lvlJc w:val="left"/>
      <w:pPr>
        <w:tabs>
          <w:tab w:val="num" w:pos="360"/>
        </w:tabs>
      </w:pPr>
    </w:lvl>
    <w:lvl w:ilvl="2" w:tplc="CC1E3A02">
      <w:numFmt w:val="none"/>
      <w:lvlText w:val=""/>
      <w:lvlJc w:val="left"/>
      <w:pPr>
        <w:tabs>
          <w:tab w:val="num" w:pos="360"/>
        </w:tabs>
      </w:pPr>
    </w:lvl>
    <w:lvl w:ilvl="3" w:tplc="CDB0770A">
      <w:numFmt w:val="none"/>
      <w:lvlText w:val=""/>
      <w:lvlJc w:val="left"/>
      <w:pPr>
        <w:tabs>
          <w:tab w:val="num" w:pos="360"/>
        </w:tabs>
      </w:pPr>
    </w:lvl>
    <w:lvl w:ilvl="4" w:tplc="28B059D6">
      <w:numFmt w:val="none"/>
      <w:lvlText w:val=""/>
      <w:lvlJc w:val="left"/>
      <w:pPr>
        <w:tabs>
          <w:tab w:val="num" w:pos="360"/>
        </w:tabs>
      </w:pPr>
    </w:lvl>
    <w:lvl w:ilvl="5" w:tplc="D1B6CB70">
      <w:numFmt w:val="none"/>
      <w:lvlText w:val=""/>
      <w:lvlJc w:val="left"/>
      <w:pPr>
        <w:tabs>
          <w:tab w:val="num" w:pos="360"/>
        </w:tabs>
      </w:pPr>
    </w:lvl>
    <w:lvl w:ilvl="6" w:tplc="24D2E572">
      <w:numFmt w:val="none"/>
      <w:lvlText w:val=""/>
      <w:lvlJc w:val="left"/>
      <w:pPr>
        <w:tabs>
          <w:tab w:val="num" w:pos="360"/>
        </w:tabs>
      </w:pPr>
    </w:lvl>
    <w:lvl w:ilvl="7" w:tplc="C1661A86">
      <w:numFmt w:val="none"/>
      <w:lvlText w:val=""/>
      <w:lvlJc w:val="left"/>
      <w:pPr>
        <w:tabs>
          <w:tab w:val="num" w:pos="360"/>
        </w:tabs>
      </w:pPr>
    </w:lvl>
    <w:lvl w:ilvl="8" w:tplc="03566D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461AF"/>
    <w:rsid w:val="00005DD6"/>
    <w:rsid w:val="00007086"/>
    <w:rsid w:val="00012767"/>
    <w:rsid w:val="00022882"/>
    <w:rsid w:val="00034530"/>
    <w:rsid w:val="00036F61"/>
    <w:rsid w:val="00050140"/>
    <w:rsid w:val="00075ED6"/>
    <w:rsid w:val="000A73C2"/>
    <w:rsid w:val="000A7A0D"/>
    <w:rsid w:val="000C09E0"/>
    <w:rsid w:val="000C72AD"/>
    <w:rsid w:val="000D22EB"/>
    <w:rsid w:val="000E0204"/>
    <w:rsid w:val="000E3CFC"/>
    <w:rsid w:val="00113676"/>
    <w:rsid w:val="001146BD"/>
    <w:rsid w:val="00114F95"/>
    <w:rsid w:val="0012235D"/>
    <w:rsid w:val="00165C2C"/>
    <w:rsid w:val="0018456B"/>
    <w:rsid w:val="001914FE"/>
    <w:rsid w:val="001A468D"/>
    <w:rsid w:val="001A50BE"/>
    <w:rsid w:val="001B2EC6"/>
    <w:rsid w:val="001B50C9"/>
    <w:rsid w:val="001C7AAF"/>
    <w:rsid w:val="001E0698"/>
    <w:rsid w:val="001F6020"/>
    <w:rsid w:val="00205BC2"/>
    <w:rsid w:val="00213785"/>
    <w:rsid w:val="00235A24"/>
    <w:rsid w:val="0024181E"/>
    <w:rsid w:val="00244C07"/>
    <w:rsid w:val="002459E4"/>
    <w:rsid w:val="002621B7"/>
    <w:rsid w:val="00264520"/>
    <w:rsid w:val="00283EB5"/>
    <w:rsid w:val="002A0FEE"/>
    <w:rsid w:val="002A639C"/>
    <w:rsid w:val="002D4856"/>
    <w:rsid w:val="002E07E8"/>
    <w:rsid w:val="002E5651"/>
    <w:rsid w:val="002F34CC"/>
    <w:rsid w:val="00305E2C"/>
    <w:rsid w:val="00322638"/>
    <w:rsid w:val="00333013"/>
    <w:rsid w:val="00333F7D"/>
    <w:rsid w:val="003455C7"/>
    <w:rsid w:val="00357FBC"/>
    <w:rsid w:val="00373ABC"/>
    <w:rsid w:val="00385BF0"/>
    <w:rsid w:val="003A5AD6"/>
    <w:rsid w:val="003B3FF1"/>
    <w:rsid w:val="003F3603"/>
    <w:rsid w:val="00405394"/>
    <w:rsid w:val="004205AA"/>
    <w:rsid w:val="0042625C"/>
    <w:rsid w:val="00426C93"/>
    <w:rsid w:val="00427A6C"/>
    <w:rsid w:val="00437966"/>
    <w:rsid w:val="00437BCB"/>
    <w:rsid w:val="0044351B"/>
    <w:rsid w:val="00444670"/>
    <w:rsid w:val="0044581C"/>
    <w:rsid w:val="00453F0C"/>
    <w:rsid w:val="00460375"/>
    <w:rsid w:val="00477710"/>
    <w:rsid w:val="00497D2D"/>
    <w:rsid w:val="004A07CC"/>
    <w:rsid w:val="004A53CE"/>
    <w:rsid w:val="004A7729"/>
    <w:rsid w:val="004B2F78"/>
    <w:rsid w:val="004C7C3C"/>
    <w:rsid w:val="00504943"/>
    <w:rsid w:val="00522339"/>
    <w:rsid w:val="00523CC4"/>
    <w:rsid w:val="005512BA"/>
    <w:rsid w:val="00564867"/>
    <w:rsid w:val="00564AFA"/>
    <w:rsid w:val="005703F4"/>
    <w:rsid w:val="00570C2F"/>
    <w:rsid w:val="00571C39"/>
    <w:rsid w:val="005751F0"/>
    <w:rsid w:val="0058201D"/>
    <w:rsid w:val="00590BF5"/>
    <w:rsid w:val="005A220D"/>
    <w:rsid w:val="005B7012"/>
    <w:rsid w:val="005C0378"/>
    <w:rsid w:val="005C3A2F"/>
    <w:rsid w:val="005D1A8D"/>
    <w:rsid w:val="005D4503"/>
    <w:rsid w:val="005E562F"/>
    <w:rsid w:val="005E5F02"/>
    <w:rsid w:val="005F4AE2"/>
    <w:rsid w:val="0060329A"/>
    <w:rsid w:val="006055BE"/>
    <w:rsid w:val="00634DC1"/>
    <w:rsid w:val="006372C3"/>
    <w:rsid w:val="00643D50"/>
    <w:rsid w:val="00646419"/>
    <w:rsid w:val="0065005F"/>
    <w:rsid w:val="0065712C"/>
    <w:rsid w:val="00660207"/>
    <w:rsid w:val="006872FD"/>
    <w:rsid w:val="00697922"/>
    <w:rsid w:val="006B2064"/>
    <w:rsid w:val="006B50EB"/>
    <w:rsid w:val="00710CF2"/>
    <w:rsid w:val="00711FDF"/>
    <w:rsid w:val="0071489D"/>
    <w:rsid w:val="00717CFA"/>
    <w:rsid w:val="00720501"/>
    <w:rsid w:val="007213D1"/>
    <w:rsid w:val="0072208B"/>
    <w:rsid w:val="007242C1"/>
    <w:rsid w:val="00724D83"/>
    <w:rsid w:val="00732FE2"/>
    <w:rsid w:val="007408E0"/>
    <w:rsid w:val="0074554D"/>
    <w:rsid w:val="0078623C"/>
    <w:rsid w:val="00793DC0"/>
    <w:rsid w:val="00796508"/>
    <w:rsid w:val="007A1C19"/>
    <w:rsid w:val="007B05A6"/>
    <w:rsid w:val="007E4C47"/>
    <w:rsid w:val="008043F3"/>
    <w:rsid w:val="00810184"/>
    <w:rsid w:val="00811D3E"/>
    <w:rsid w:val="00833BA4"/>
    <w:rsid w:val="00840004"/>
    <w:rsid w:val="00840811"/>
    <w:rsid w:val="008415D4"/>
    <w:rsid w:val="00850111"/>
    <w:rsid w:val="00851158"/>
    <w:rsid w:val="00872F27"/>
    <w:rsid w:val="0088368A"/>
    <w:rsid w:val="00892992"/>
    <w:rsid w:val="008D21F6"/>
    <w:rsid w:val="008E51F1"/>
    <w:rsid w:val="008F3322"/>
    <w:rsid w:val="00903813"/>
    <w:rsid w:val="009147E2"/>
    <w:rsid w:val="00926EAE"/>
    <w:rsid w:val="009408E1"/>
    <w:rsid w:val="00945802"/>
    <w:rsid w:val="0095361B"/>
    <w:rsid w:val="00960A5A"/>
    <w:rsid w:val="00960EE1"/>
    <w:rsid w:val="00961D7B"/>
    <w:rsid w:val="00963567"/>
    <w:rsid w:val="00963C0D"/>
    <w:rsid w:val="009706C4"/>
    <w:rsid w:val="009707A8"/>
    <w:rsid w:val="0097158F"/>
    <w:rsid w:val="009725F7"/>
    <w:rsid w:val="00973883"/>
    <w:rsid w:val="009752B9"/>
    <w:rsid w:val="0097582A"/>
    <w:rsid w:val="009838E7"/>
    <w:rsid w:val="009C08B8"/>
    <w:rsid w:val="009F41E3"/>
    <w:rsid w:val="009F7616"/>
    <w:rsid w:val="00A04D80"/>
    <w:rsid w:val="00A147BB"/>
    <w:rsid w:val="00A2278B"/>
    <w:rsid w:val="00A72C09"/>
    <w:rsid w:val="00A72E9E"/>
    <w:rsid w:val="00A74445"/>
    <w:rsid w:val="00A81A80"/>
    <w:rsid w:val="00A917C0"/>
    <w:rsid w:val="00A9234A"/>
    <w:rsid w:val="00A92BDF"/>
    <w:rsid w:val="00A939A3"/>
    <w:rsid w:val="00A93A9E"/>
    <w:rsid w:val="00A95898"/>
    <w:rsid w:val="00AD3103"/>
    <w:rsid w:val="00AE0FA5"/>
    <w:rsid w:val="00AF4269"/>
    <w:rsid w:val="00B0269E"/>
    <w:rsid w:val="00B125FD"/>
    <w:rsid w:val="00B2018C"/>
    <w:rsid w:val="00B2287F"/>
    <w:rsid w:val="00B237D0"/>
    <w:rsid w:val="00B4126C"/>
    <w:rsid w:val="00B41A5E"/>
    <w:rsid w:val="00B44424"/>
    <w:rsid w:val="00B5047E"/>
    <w:rsid w:val="00B62B29"/>
    <w:rsid w:val="00B67DC2"/>
    <w:rsid w:val="00B73BF5"/>
    <w:rsid w:val="00B81782"/>
    <w:rsid w:val="00B921D1"/>
    <w:rsid w:val="00BA73D0"/>
    <w:rsid w:val="00BB0EBB"/>
    <w:rsid w:val="00BB76C7"/>
    <w:rsid w:val="00BC48DE"/>
    <w:rsid w:val="00BD67C8"/>
    <w:rsid w:val="00BD6E1A"/>
    <w:rsid w:val="00BD730B"/>
    <w:rsid w:val="00BD7702"/>
    <w:rsid w:val="00BE1E3B"/>
    <w:rsid w:val="00BE39F8"/>
    <w:rsid w:val="00BE3D8C"/>
    <w:rsid w:val="00BE6B2A"/>
    <w:rsid w:val="00BE70A5"/>
    <w:rsid w:val="00BF1115"/>
    <w:rsid w:val="00BF798C"/>
    <w:rsid w:val="00C11A2B"/>
    <w:rsid w:val="00C1394F"/>
    <w:rsid w:val="00C1525E"/>
    <w:rsid w:val="00C203E1"/>
    <w:rsid w:val="00C258E8"/>
    <w:rsid w:val="00C40C75"/>
    <w:rsid w:val="00C512A7"/>
    <w:rsid w:val="00C56FAE"/>
    <w:rsid w:val="00C61ED8"/>
    <w:rsid w:val="00C66C8B"/>
    <w:rsid w:val="00C67A0E"/>
    <w:rsid w:val="00C703AA"/>
    <w:rsid w:val="00C80996"/>
    <w:rsid w:val="00C9098A"/>
    <w:rsid w:val="00C9659E"/>
    <w:rsid w:val="00CC592E"/>
    <w:rsid w:val="00CD27CB"/>
    <w:rsid w:val="00CD694F"/>
    <w:rsid w:val="00CE1AF9"/>
    <w:rsid w:val="00CE1E6A"/>
    <w:rsid w:val="00CE26C9"/>
    <w:rsid w:val="00CE3115"/>
    <w:rsid w:val="00CE5BB0"/>
    <w:rsid w:val="00CE7B76"/>
    <w:rsid w:val="00CF7644"/>
    <w:rsid w:val="00D07B9B"/>
    <w:rsid w:val="00D33F15"/>
    <w:rsid w:val="00D34A7A"/>
    <w:rsid w:val="00D35E61"/>
    <w:rsid w:val="00D36ADE"/>
    <w:rsid w:val="00D55151"/>
    <w:rsid w:val="00D678C0"/>
    <w:rsid w:val="00D90E3E"/>
    <w:rsid w:val="00DA41F7"/>
    <w:rsid w:val="00DB2DF7"/>
    <w:rsid w:val="00DC1B42"/>
    <w:rsid w:val="00DC36DB"/>
    <w:rsid w:val="00DD1066"/>
    <w:rsid w:val="00E0593F"/>
    <w:rsid w:val="00E10439"/>
    <w:rsid w:val="00E237FB"/>
    <w:rsid w:val="00E24C4B"/>
    <w:rsid w:val="00E37E04"/>
    <w:rsid w:val="00E74A7E"/>
    <w:rsid w:val="00E76DC4"/>
    <w:rsid w:val="00E77766"/>
    <w:rsid w:val="00E86150"/>
    <w:rsid w:val="00EA6E83"/>
    <w:rsid w:val="00EB68B9"/>
    <w:rsid w:val="00EB7963"/>
    <w:rsid w:val="00EC7873"/>
    <w:rsid w:val="00EE13FB"/>
    <w:rsid w:val="00EF3E1D"/>
    <w:rsid w:val="00F002B3"/>
    <w:rsid w:val="00F12747"/>
    <w:rsid w:val="00F15286"/>
    <w:rsid w:val="00F1660D"/>
    <w:rsid w:val="00F2717A"/>
    <w:rsid w:val="00F310B4"/>
    <w:rsid w:val="00F33092"/>
    <w:rsid w:val="00F36D40"/>
    <w:rsid w:val="00F4259B"/>
    <w:rsid w:val="00F461AF"/>
    <w:rsid w:val="00F47AE4"/>
    <w:rsid w:val="00F87C84"/>
    <w:rsid w:val="00F91A36"/>
    <w:rsid w:val="00F974C0"/>
    <w:rsid w:val="00FB1254"/>
    <w:rsid w:val="00FD056F"/>
    <w:rsid w:val="00FD5D14"/>
    <w:rsid w:val="00FE1671"/>
    <w:rsid w:val="00FE2F1B"/>
    <w:rsid w:val="00FE34F3"/>
    <w:rsid w:val="00FE6CE0"/>
    <w:rsid w:val="00FF2EDB"/>
    <w:rsid w:val="00FF6B48"/>
    <w:rsid w:val="00FF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4AF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05B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link w:val="a7"/>
    <w:rsid w:val="0074554D"/>
    <w:pPr>
      <w:spacing w:line="360" w:lineRule="auto"/>
      <w:ind w:firstLine="855"/>
      <w:jc w:val="both"/>
    </w:pPr>
  </w:style>
  <w:style w:type="character" w:customStyle="1" w:styleId="a7">
    <w:name w:val="Основной текст с отступом Знак"/>
    <w:basedOn w:val="a0"/>
    <w:link w:val="a6"/>
    <w:rsid w:val="0074554D"/>
    <w:rPr>
      <w:sz w:val="24"/>
      <w:szCs w:val="24"/>
    </w:rPr>
  </w:style>
  <w:style w:type="paragraph" w:styleId="a8">
    <w:name w:val="Body Text"/>
    <w:basedOn w:val="a"/>
    <w:link w:val="a9"/>
    <w:rsid w:val="002459E4"/>
    <w:pPr>
      <w:spacing w:after="120"/>
    </w:pPr>
  </w:style>
  <w:style w:type="character" w:customStyle="1" w:styleId="a9">
    <w:name w:val="Основной текст Знак"/>
    <w:basedOn w:val="a0"/>
    <w:link w:val="a8"/>
    <w:rsid w:val="002459E4"/>
    <w:rPr>
      <w:sz w:val="24"/>
      <w:szCs w:val="24"/>
    </w:rPr>
  </w:style>
  <w:style w:type="paragraph" w:styleId="3">
    <w:name w:val="Body Text 3"/>
    <w:basedOn w:val="a"/>
    <w:link w:val="30"/>
    <w:rsid w:val="004262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5C"/>
    <w:rPr>
      <w:sz w:val="16"/>
      <w:szCs w:val="16"/>
    </w:rPr>
  </w:style>
  <w:style w:type="paragraph" w:styleId="2">
    <w:name w:val="Body Text 2"/>
    <w:basedOn w:val="a"/>
    <w:link w:val="20"/>
    <w:rsid w:val="004262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625C"/>
    <w:rPr>
      <w:sz w:val="24"/>
      <w:szCs w:val="24"/>
    </w:rPr>
  </w:style>
  <w:style w:type="paragraph" w:styleId="21">
    <w:name w:val="Body Text Indent 2"/>
    <w:basedOn w:val="a"/>
    <w:link w:val="22"/>
    <w:rsid w:val="007213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213D1"/>
    <w:rPr>
      <w:sz w:val="24"/>
      <w:szCs w:val="24"/>
    </w:rPr>
  </w:style>
  <w:style w:type="paragraph" w:styleId="aa">
    <w:name w:val="header"/>
    <w:basedOn w:val="a"/>
    <w:link w:val="ab"/>
    <w:rsid w:val="001B50C9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1B50C9"/>
    <w:rPr>
      <w:sz w:val="24"/>
    </w:rPr>
  </w:style>
  <w:style w:type="paragraph" w:customStyle="1" w:styleId="ConsPlusNormal">
    <w:name w:val="ConsPlusNormal"/>
    <w:uiPriority w:val="99"/>
    <w:rsid w:val="003455C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РЫБАКОВСКОГО СЕЛЬСКОГО ПОСЕЛЕНИЯ</vt:lpstr>
    </vt:vector>
  </TitlesOfParts>
  <Company/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РЫБАКОВСКОГО СЕЛЬСКОГО ПОСЕЛЕНИЯ</dc:title>
  <dc:subject/>
  <dc:creator>User</dc:creator>
  <cp:keywords/>
  <dc:description/>
  <cp:lastModifiedBy>zav_cadr</cp:lastModifiedBy>
  <cp:revision>27</cp:revision>
  <cp:lastPrinted>2020-12-10T05:37:00Z</cp:lastPrinted>
  <dcterms:created xsi:type="dcterms:W3CDTF">2018-12-17T11:12:00Z</dcterms:created>
  <dcterms:modified xsi:type="dcterms:W3CDTF">2020-12-21T11:07:00Z</dcterms:modified>
</cp:coreProperties>
</file>