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44" w:rsidRDefault="00BA1FD3" w:rsidP="002D219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64" w:rsidRPr="00BA1FD3" w:rsidRDefault="00395A64" w:rsidP="00BA1FD3">
      <w:pPr>
        <w:spacing w:after="120"/>
        <w:ind w:firstLine="0"/>
        <w:rPr>
          <w:b/>
          <w:sz w:val="28"/>
          <w:szCs w:val="28"/>
        </w:rPr>
      </w:pPr>
      <w:bookmarkStart w:id="0" w:name="Par1"/>
      <w:bookmarkEnd w:id="0"/>
    </w:p>
    <w:p w:rsidR="00395A64" w:rsidRPr="00395A64" w:rsidRDefault="00395A64" w:rsidP="00395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64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395A64" w:rsidRPr="00395A64" w:rsidRDefault="00395A64" w:rsidP="00395A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6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95A64" w:rsidRDefault="00395A64" w:rsidP="00395A64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395A64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395A64" w:rsidRPr="00BA1FD3" w:rsidRDefault="00BA1FD3" w:rsidP="00BA1FD3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95A64" w:rsidRPr="00BA1F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0EE" w:rsidRPr="00395A64" w:rsidRDefault="00A122F5" w:rsidP="004520EE">
      <w:pPr>
        <w:pStyle w:val="3"/>
        <w:spacing w:after="120"/>
        <w:rPr>
          <w:sz w:val="24"/>
        </w:rPr>
      </w:pPr>
      <w:r w:rsidRPr="00A122F5">
        <w:rPr>
          <w:szCs w:val="28"/>
          <w:u w:val="single"/>
        </w:rPr>
        <w:t>11.12.2020</w:t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</w:r>
      <w:r w:rsidR="004520EE" w:rsidRPr="00395A64">
        <w:rPr>
          <w:sz w:val="24"/>
        </w:rPr>
        <w:tab/>
        <w:t xml:space="preserve">                                   </w:t>
      </w:r>
      <w:r w:rsidR="00A51461" w:rsidRPr="00395A64">
        <w:rPr>
          <w:sz w:val="24"/>
        </w:rPr>
        <w:t xml:space="preserve">            </w:t>
      </w:r>
      <w:r w:rsidR="00EE1F0B" w:rsidRPr="00395A64">
        <w:rPr>
          <w:sz w:val="24"/>
        </w:rPr>
        <w:t xml:space="preserve">           </w:t>
      </w:r>
      <w:r>
        <w:rPr>
          <w:sz w:val="24"/>
        </w:rPr>
        <w:t xml:space="preserve">                            </w:t>
      </w:r>
      <w:r w:rsidR="00EE1F0B" w:rsidRPr="00395A64">
        <w:rPr>
          <w:sz w:val="24"/>
        </w:rPr>
        <w:t xml:space="preserve"> </w:t>
      </w:r>
      <w:r w:rsidR="004520EE" w:rsidRPr="00395A64">
        <w:rPr>
          <w:szCs w:val="28"/>
        </w:rPr>
        <w:t>№</w:t>
      </w:r>
      <w:r w:rsidR="00EE1F0B" w:rsidRPr="00395A64">
        <w:rPr>
          <w:szCs w:val="28"/>
        </w:rPr>
        <w:t xml:space="preserve"> </w:t>
      </w:r>
      <w:r w:rsidRPr="00A122F5">
        <w:rPr>
          <w:szCs w:val="28"/>
          <w:u w:val="single"/>
        </w:rPr>
        <w:t>6/73</w:t>
      </w:r>
    </w:p>
    <w:p w:rsidR="004520EE" w:rsidRPr="00AA185C" w:rsidRDefault="00BA1FD3" w:rsidP="00395A64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 xml:space="preserve">    </w:t>
      </w:r>
      <w:proofErr w:type="spellStart"/>
      <w:r w:rsidR="004520EE" w:rsidRPr="00AA185C">
        <w:rPr>
          <w:szCs w:val="28"/>
        </w:rPr>
        <w:t>пгт</w:t>
      </w:r>
      <w:proofErr w:type="spellEnd"/>
      <w:r w:rsidR="004520EE" w:rsidRPr="00AA185C">
        <w:rPr>
          <w:szCs w:val="28"/>
        </w:rPr>
        <w:t xml:space="preserve"> Свеча</w:t>
      </w:r>
    </w:p>
    <w:p w:rsidR="00321344" w:rsidRPr="00AA185C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520EE" w:rsidRPr="00395A64" w:rsidRDefault="002D2192" w:rsidP="00395A64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4520EE" w:rsidRPr="00812898">
        <w:rPr>
          <w:rFonts w:ascii="Times New Roman" w:hAnsi="Times New Roman" w:cs="Times New Roman"/>
          <w:b/>
          <w:bCs/>
          <w:sz w:val="28"/>
          <w:szCs w:val="28"/>
        </w:rPr>
        <w:t>оложения о порядке управления и распоряжения муниципальным имуществом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</w:t>
      </w:r>
      <w:r w:rsidR="00611B2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321344" w:rsidRPr="00AA185C" w:rsidRDefault="0032134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A185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8" w:history="1">
        <w:r w:rsidRPr="00AA185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="00C548CA">
          <w:rPr>
            <w:rFonts w:ascii="Times New Roman" w:hAnsi="Times New Roman" w:cs="Times New Roman"/>
            <w:sz w:val="28"/>
            <w:szCs w:val="28"/>
          </w:rPr>
          <w:t>№</w:t>
        </w:r>
        <w:r w:rsidRPr="00AA185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21.12.2001 </w:t>
      </w:r>
      <w:hyperlink r:id="rId10" w:history="1">
        <w:r w:rsidR="00C548CA">
          <w:rPr>
            <w:rFonts w:ascii="Times New Roman" w:hAnsi="Times New Roman" w:cs="Times New Roman"/>
            <w:sz w:val="28"/>
            <w:szCs w:val="28"/>
          </w:rPr>
          <w:t>№</w:t>
        </w:r>
        <w:r w:rsidRPr="00AA185C">
          <w:rPr>
            <w:rFonts w:ascii="Times New Roman" w:hAnsi="Times New Roman" w:cs="Times New Roman"/>
            <w:sz w:val="28"/>
            <w:szCs w:val="28"/>
          </w:rPr>
          <w:t xml:space="preserve"> 178-ФЗ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</w:t>
      </w:r>
      <w:hyperlink r:id="rId11" w:history="1">
        <w:r w:rsidRPr="00AA18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520EE" w:rsidRPr="00AA185C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AA185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11B21">
        <w:rPr>
          <w:rFonts w:ascii="Times New Roman" w:hAnsi="Times New Roman" w:cs="Times New Roman"/>
          <w:sz w:val="28"/>
          <w:szCs w:val="28"/>
        </w:rPr>
        <w:t>округ</w:t>
      </w:r>
      <w:r w:rsidRPr="00AA185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611B21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AA185C" w:rsidRPr="00AA185C">
        <w:rPr>
          <w:rFonts w:ascii="Times New Roman" w:hAnsi="Times New Roman" w:cs="Times New Roman"/>
          <w:sz w:val="28"/>
          <w:szCs w:val="28"/>
        </w:rPr>
        <w:t>Свечинск</w:t>
      </w:r>
      <w:r w:rsidR="00611B2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11B2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D2192">
        <w:rPr>
          <w:rFonts w:ascii="Times New Roman" w:hAnsi="Times New Roman" w:cs="Times New Roman"/>
          <w:sz w:val="28"/>
          <w:szCs w:val="28"/>
        </w:rPr>
        <w:t>РЕШИЛА</w:t>
      </w:r>
      <w:r w:rsidRPr="00AA185C">
        <w:rPr>
          <w:rFonts w:ascii="Times New Roman" w:hAnsi="Times New Roman" w:cs="Times New Roman"/>
          <w:sz w:val="28"/>
          <w:szCs w:val="28"/>
        </w:rPr>
        <w:t>:</w:t>
      </w:r>
    </w:p>
    <w:p w:rsidR="00321344" w:rsidRPr="00AA185C" w:rsidRDefault="0032134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AA18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</w:t>
      </w:r>
      <w:proofErr w:type="spellStart"/>
      <w:r w:rsidR="004520EE" w:rsidRPr="00AA185C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AA185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11B21">
        <w:rPr>
          <w:rFonts w:ascii="Times New Roman" w:hAnsi="Times New Roman" w:cs="Times New Roman"/>
          <w:sz w:val="28"/>
          <w:szCs w:val="28"/>
        </w:rPr>
        <w:t>округ</w:t>
      </w:r>
      <w:r w:rsidRPr="00AA185C">
        <w:rPr>
          <w:rFonts w:ascii="Times New Roman" w:hAnsi="Times New Roman" w:cs="Times New Roman"/>
          <w:sz w:val="28"/>
          <w:szCs w:val="28"/>
        </w:rPr>
        <w:t xml:space="preserve"> Кировской области. Прилагается.</w:t>
      </w:r>
    </w:p>
    <w:p w:rsidR="002D2192" w:rsidRDefault="0032134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C">
        <w:rPr>
          <w:rFonts w:ascii="Times New Roman" w:hAnsi="Times New Roman" w:cs="Times New Roman"/>
          <w:sz w:val="28"/>
          <w:szCs w:val="28"/>
        </w:rPr>
        <w:t xml:space="preserve">2. </w:t>
      </w:r>
      <w:r w:rsidR="00611B21">
        <w:rPr>
          <w:rFonts w:ascii="Times New Roman" w:hAnsi="Times New Roman" w:cs="Times New Roman"/>
          <w:sz w:val="28"/>
          <w:szCs w:val="28"/>
        </w:rPr>
        <w:t>Признать</w:t>
      </w:r>
      <w:r w:rsidRPr="00AA185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95A64">
        <w:rPr>
          <w:rFonts w:ascii="Times New Roman" w:hAnsi="Times New Roman" w:cs="Times New Roman"/>
          <w:sz w:val="28"/>
          <w:szCs w:val="28"/>
        </w:rPr>
        <w:t>и</w:t>
      </w:r>
      <w:r w:rsidRPr="00AA185C">
        <w:rPr>
          <w:rFonts w:ascii="Times New Roman" w:hAnsi="Times New Roman" w:cs="Times New Roman"/>
          <w:sz w:val="28"/>
          <w:szCs w:val="28"/>
        </w:rPr>
        <w:t xml:space="preserve"> силу</w:t>
      </w:r>
      <w:r w:rsidR="00611B21">
        <w:rPr>
          <w:rFonts w:ascii="Times New Roman" w:hAnsi="Times New Roman" w:cs="Times New Roman"/>
          <w:sz w:val="28"/>
          <w:szCs w:val="28"/>
        </w:rPr>
        <w:t xml:space="preserve"> с 01.01.2021</w:t>
      </w:r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D219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85C" w:rsidRPr="00AA185C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="00AA185C" w:rsidRPr="00AA185C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="002D21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344" w:rsidRDefault="002D2192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11B21">
        <w:rPr>
          <w:rFonts w:ascii="Times New Roman" w:hAnsi="Times New Roman" w:cs="Times New Roman"/>
          <w:sz w:val="28"/>
          <w:szCs w:val="28"/>
        </w:rPr>
        <w:t xml:space="preserve"> от 17.04.2014</w:t>
      </w:r>
      <w:r w:rsidR="00AA185C" w:rsidRPr="00AA185C">
        <w:rPr>
          <w:rFonts w:ascii="Times New Roman" w:hAnsi="Times New Roman" w:cs="Times New Roman"/>
          <w:sz w:val="28"/>
          <w:szCs w:val="28"/>
        </w:rPr>
        <w:t xml:space="preserve">  №</w:t>
      </w:r>
      <w:r w:rsidR="00395A64">
        <w:rPr>
          <w:rFonts w:ascii="Times New Roman" w:hAnsi="Times New Roman" w:cs="Times New Roman"/>
          <w:sz w:val="28"/>
          <w:szCs w:val="28"/>
        </w:rPr>
        <w:t xml:space="preserve"> </w:t>
      </w:r>
      <w:r w:rsidR="00611B21">
        <w:rPr>
          <w:rFonts w:ascii="Times New Roman" w:hAnsi="Times New Roman" w:cs="Times New Roman"/>
          <w:sz w:val="28"/>
          <w:szCs w:val="28"/>
        </w:rPr>
        <w:t>37/307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11B21">
        <w:rPr>
          <w:rFonts w:ascii="Times New Roman" w:hAnsi="Times New Roman" w:cs="Times New Roman"/>
          <w:sz w:val="28"/>
          <w:szCs w:val="28"/>
        </w:rPr>
        <w:t>Положения о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611B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611B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муниципально</w:t>
      </w:r>
      <w:r w:rsidR="00611B2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11B21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="00611B21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2192" w:rsidRDefault="00611B21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от 05</w:t>
      </w:r>
      <w:r w:rsidR="002D21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4.2017 № 8/79</w:t>
      </w:r>
      <w:r w:rsidR="002D2192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Pr="0061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 порядке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 w:rsidR="002D2192">
        <w:rPr>
          <w:rFonts w:ascii="Times New Roman" w:hAnsi="Times New Roman" w:cs="Times New Roman"/>
          <w:sz w:val="28"/>
          <w:szCs w:val="28"/>
        </w:rPr>
        <w:t>.</w:t>
      </w:r>
    </w:p>
    <w:p w:rsidR="00FA1EE4" w:rsidRDefault="00FA1EE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</w:t>
      </w:r>
      <w:r w:rsidRPr="00AA185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95A64">
        <w:rPr>
          <w:rFonts w:ascii="Times New Roman" w:hAnsi="Times New Roman" w:cs="Times New Roman"/>
          <w:sz w:val="28"/>
          <w:szCs w:val="28"/>
        </w:rPr>
        <w:t>и</w:t>
      </w:r>
      <w:r w:rsidRPr="00AA185C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 01.01.2021</w:t>
      </w:r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5C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поселковой</w:t>
      </w:r>
      <w:r w:rsidRPr="00AA185C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EE4" w:rsidRDefault="00FA1EE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от 17.04.2014</w:t>
      </w:r>
      <w:r w:rsidRPr="00AA185C">
        <w:rPr>
          <w:rFonts w:ascii="Times New Roman" w:hAnsi="Times New Roman" w:cs="Times New Roman"/>
          <w:sz w:val="28"/>
          <w:szCs w:val="28"/>
        </w:rPr>
        <w:t xml:space="preserve">  №</w:t>
      </w:r>
      <w:r w:rsidR="0039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37/191 «Об утверждении </w:t>
      </w:r>
      <w:r w:rsidR="0039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FA1EE4" w:rsidRDefault="00FA1EE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от 09.03.2017 № 7/52 «О внесении изменений</w:t>
      </w:r>
      <w:r w:rsidRPr="0061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 порядке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FA1EE4" w:rsidRDefault="00FA1EE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</w:t>
      </w:r>
      <w:r w:rsidRPr="00AA185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95A64">
        <w:rPr>
          <w:rFonts w:ascii="Times New Roman" w:hAnsi="Times New Roman" w:cs="Times New Roman"/>
          <w:sz w:val="28"/>
          <w:szCs w:val="28"/>
        </w:rPr>
        <w:t>и</w:t>
      </w:r>
      <w:r w:rsidRPr="00AA185C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 01.01.2021</w:t>
      </w:r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5C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Pr="00AA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AA185C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EE4" w:rsidRDefault="00FA1EE4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от </w:t>
      </w:r>
      <w:r w:rsidR="00446DE0">
        <w:rPr>
          <w:rFonts w:ascii="Times New Roman" w:hAnsi="Times New Roman" w:cs="Times New Roman"/>
          <w:sz w:val="28"/>
          <w:szCs w:val="28"/>
        </w:rPr>
        <w:t>23.06.2015</w:t>
      </w:r>
      <w:r w:rsidRPr="00AA185C">
        <w:rPr>
          <w:rFonts w:ascii="Times New Roman" w:hAnsi="Times New Roman" w:cs="Times New Roman"/>
          <w:sz w:val="28"/>
          <w:szCs w:val="28"/>
        </w:rPr>
        <w:t xml:space="preserve">  №</w:t>
      </w:r>
      <w:r w:rsidR="00395A64">
        <w:rPr>
          <w:rFonts w:ascii="Times New Roman" w:hAnsi="Times New Roman" w:cs="Times New Roman"/>
          <w:sz w:val="28"/>
          <w:szCs w:val="28"/>
        </w:rPr>
        <w:t xml:space="preserve"> </w:t>
      </w:r>
      <w:r w:rsidR="00446DE0">
        <w:rPr>
          <w:rFonts w:ascii="Times New Roman" w:hAnsi="Times New Roman" w:cs="Times New Roman"/>
          <w:sz w:val="28"/>
          <w:szCs w:val="28"/>
        </w:rPr>
        <w:t>55/289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муниципальным имуществом муниципального образования </w:t>
      </w:r>
      <w:proofErr w:type="spellStart"/>
      <w:r w:rsidR="00446DE0">
        <w:rPr>
          <w:rFonts w:ascii="Times New Roman" w:hAnsi="Times New Roman" w:cs="Times New Roman"/>
          <w:sz w:val="28"/>
          <w:szCs w:val="28"/>
        </w:rPr>
        <w:t>Свечинское</w:t>
      </w:r>
      <w:proofErr w:type="spellEnd"/>
      <w:r w:rsidR="0044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19122C" w:rsidRDefault="00446DE0" w:rsidP="00BA1FD3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EE4">
        <w:rPr>
          <w:rFonts w:ascii="Times New Roman" w:hAnsi="Times New Roman" w:cs="Times New Roman"/>
          <w:sz w:val="28"/>
          <w:szCs w:val="28"/>
        </w:rPr>
        <w:t>.2 от</w:t>
      </w:r>
      <w:r>
        <w:rPr>
          <w:rFonts w:ascii="Times New Roman" w:hAnsi="Times New Roman" w:cs="Times New Roman"/>
          <w:sz w:val="28"/>
          <w:szCs w:val="28"/>
        </w:rPr>
        <w:t xml:space="preserve"> 09.06.2017</w:t>
      </w:r>
      <w:r w:rsidR="00FA1E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9/32</w:t>
      </w:r>
      <w:r w:rsidR="00FA1EE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FA1EE4" w:rsidRPr="00611B21">
        <w:rPr>
          <w:rFonts w:ascii="Times New Roman" w:hAnsi="Times New Roman" w:cs="Times New Roman"/>
          <w:sz w:val="28"/>
          <w:szCs w:val="28"/>
        </w:rPr>
        <w:t xml:space="preserve"> </w:t>
      </w:r>
      <w:r w:rsidR="00FA1EE4">
        <w:rPr>
          <w:rFonts w:ascii="Times New Roman" w:hAnsi="Times New Roman" w:cs="Times New Roman"/>
          <w:sz w:val="28"/>
          <w:szCs w:val="28"/>
        </w:rPr>
        <w:t xml:space="preserve">в положение о порядке управления и распоряжения муниципальным имуществом муниципального образования </w:t>
      </w:r>
      <w:proofErr w:type="spellStart"/>
      <w:r w:rsidR="00FA1EE4">
        <w:rPr>
          <w:rFonts w:ascii="Times New Roman" w:hAnsi="Times New Roman" w:cs="Times New Roman"/>
          <w:sz w:val="28"/>
          <w:szCs w:val="28"/>
        </w:rPr>
        <w:t>Свечинское</w:t>
      </w:r>
      <w:proofErr w:type="spellEnd"/>
      <w:r w:rsidR="00FA1EE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1EE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FA1EE4">
        <w:rPr>
          <w:rFonts w:ascii="Times New Roman" w:hAnsi="Times New Roman" w:cs="Times New Roman"/>
          <w:sz w:val="28"/>
          <w:szCs w:val="28"/>
        </w:rPr>
        <w:t xml:space="preserve"> район Кировской области».</w:t>
      </w:r>
    </w:p>
    <w:p w:rsidR="00321344" w:rsidRPr="002D2192" w:rsidRDefault="00395A64" w:rsidP="00BA1FD3">
      <w:pPr>
        <w:widowControl w:val="0"/>
        <w:autoSpaceDE w:val="0"/>
        <w:autoSpaceDN w:val="0"/>
        <w:adjustRightInd w:val="0"/>
        <w:spacing w:after="72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192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611B21">
        <w:rPr>
          <w:rFonts w:ascii="Times New Roman" w:hAnsi="Times New Roman" w:cs="Times New Roman"/>
          <w:sz w:val="28"/>
          <w:szCs w:val="28"/>
        </w:rPr>
        <w:t xml:space="preserve">  </w:t>
      </w:r>
      <w:r w:rsidR="004F6D86">
        <w:rPr>
          <w:rFonts w:ascii="Times New Roman" w:hAnsi="Times New Roman" w:cs="Times New Roman"/>
          <w:sz w:val="28"/>
          <w:szCs w:val="28"/>
        </w:rPr>
        <w:t>01.01.2021.</w:t>
      </w:r>
      <w:r w:rsidR="00611B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2192">
        <w:rPr>
          <w:rFonts w:ascii="Times New Roman" w:hAnsi="Times New Roman" w:cs="Times New Roman"/>
          <w:sz w:val="28"/>
          <w:szCs w:val="28"/>
        </w:rPr>
        <w:t>.</w:t>
      </w:r>
    </w:p>
    <w:p w:rsidR="00395A64" w:rsidRDefault="00EE1F0B" w:rsidP="00395A6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AA185C" w:rsidRDefault="005D4509" w:rsidP="00395A6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E1F0B">
        <w:rPr>
          <w:rFonts w:ascii="Times New Roman" w:hAnsi="Times New Roman" w:cs="Times New Roman"/>
          <w:sz w:val="28"/>
          <w:szCs w:val="28"/>
        </w:rPr>
        <w:tab/>
      </w:r>
      <w:r w:rsidR="00FA1E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0585">
        <w:rPr>
          <w:rFonts w:ascii="Times New Roman" w:hAnsi="Times New Roman" w:cs="Times New Roman"/>
          <w:sz w:val="28"/>
          <w:szCs w:val="28"/>
        </w:rPr>
        <w:t xml:space="preserve">  </w:t>
      </w:r>
      <w:r w:rsidR="00BA1F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85C" w:rsidRPr="00AA185C">
        <w:rPr>
          <w:rFonts w:ascii="Times New Roman" w:hAnsi="Times New Roman" w:cs="Times New Roman"/>
          <w:sz w:val="28"/>
          <w:szCs w:val="28"/>
        </w:rPr>
        <w:t xml:space="preserve">Н.Д. Бусыгин </w:t>
      </w:r>
    </w:p>
    <w:p w:rsidR="00395A64" w:rsidRDefault="00395A64" w:rsidP="00395A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5A64" w:rsidRDefault="00395A64" w:rsidP="00395A6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90585" w:rsidRDefault="00395A64" w:rsidP="00EE1F0B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A5F">
        <w:rPr>
          <w:rFonts w:ascii="Times New Roman" w:hAnsi="Times New Roman" w:cs="Times New Roman"/>
          <w:sz w:val="28"/>
          <w:szCs w:val="28"/>
        </w:rPr>
        <w:t xml:space="preserve"> </w:t>
      </w:r>
      <w:r w:rsidR="00BA1F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С.А. Шабанов</w:t>
      </w:r>
    </w:p>
    <w:p w:rsidR="00EE11F0" w:rsidRDefault="00EE11F0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</w:p>
    <w:p w:rsidR="00EE11F0" w:rsidRDefault="00EE11F0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</w:p>
    <w:p w:rsidR="00EE11F0" w:rsidRDefault="00EE11F0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</w:p>
    <w:p w:rsidR="00EE11F0" w:rsidRDefault="00EE11F0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</w:p>
    <w:p w:rsidR="00EE11F0" w:rsidRDefault="00EE11F0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</w:p>
    <w:p w:rsidR="00EE3420" w:rsidRDefault="00EE1F0B" w:rsidP="00946E2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395A64" w:rsidRDefault="00395A64" w:rsidP="00BA1FD3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</w:rPr>
      </w:pPr>
    </w:p>
    <w:p w:rsidR="00321344" w:rsidRPr="00790585" w:rsidRDefault="00790585" w:rsidP="00790585">
      <w:pPr>
        <w:widowControl w:val="0"/>
        <w:autoSpaceDE w:val="0"/>
        <w:autoSpaceDN w:val="0"/>
        <w:adjustRightInd w:val="0"/>
        <w:spacing w:after="120"/>
        <w:ind w:left="4248" w:firstLine="708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46E2D" w:rsidRPr="00790585">
        <w:rPr>
          <w:rFonts w:ascii="Times New Roman" w:hAnsi="Times New Roman" w:cs="Times New Roman"/>
          <w:sz w:val="24"/>
          <w:szCs w:val="24"/>
        </w:rPr>
        <w:t>УТВЕРЖДЕНО</w:t>
      </w:r>
    </w:p>
    <w:p w:rsidR="00FA02E3" w:rsidRPr="00790585" w:rsidRDefault="00946E2D" w:rsidP="0079058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95A64" w:rsidRPr="007905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058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A02E3" w:rsidRPr="00790585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FA02E3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FA02E3" w:rsidRPr="0079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44" w:rsidRPr="00790585" w:rsidRDefault="00790585" w:rsidP="0079058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02E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95A64" w:rsidRPr="00790585" w:rsidRDefault="00395A64" w:rsidP="00790585">
      <w:pPr>
        <w:widowControl w:val="0"/>
        <w:autoSpaceDE w:val="0"/>
        <w:autoSpaceDN w:val="0"/>
        <w:adjustRightInd w:val="0"/>
        <w:ind w:left="35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                                   Кировской области</w:t>
      </w:r>
    </w:p>
    <w:p w:rsidR="00321344" w:rsidRPr="00790585" w:rsidRDefault="00946E2D" w:rsidP="00790585">
      <w:pPr>
        <w:widowControl w:val="0"/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5A64" w:rsidRPr="00790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0585">
        <w:rPr>
          <w:rFonts w:ascii="Times New Roman" w:hAnsi="Times New Roman" w:cs="Times New Roman"/>
          <w:sz w:val="24"/>
          <w:szCs w:val="24"/>
        </w:rPr>
        <w:t xml:space="preserve">    </w:t>
      </w:r>
      <w:r w:rsidR="00AA185C" w:rsidRPr="00790585">
        <w:rPr>
          <w:rFonts w:ascii="Times New Roman" w:hAnsi="Times New Roman" w:cs="Times New Roman"/>
          <w:sz w:val="24"/>
          <w:szCs w:val="24"/>
        </w:rPr>
        <w:t>от</w:t>
      </w:r>
      <w:r w:rsidR="00EE1F0B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FA02E3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122F5">
        <w:rPr>
          <w:rFonts w:ascii="Times New Roman" w:hAnsi="Times New Roman" w:cs="Times New Roman"/>
          <w:sz w:val="24"/>
          <w:szCs w:val="24"/>
        </w:rPr>
        <w:t>11.12.2020</w:t>
      </w:r>
      <w:r w:rsidR="00FA02E3" w:rsidRPr="00790585">
        <w:rPr>
          <w:rFonts w:ascii="Times New Roman" w:hAnsi="Times New Roman" w:cs="Times New Roman"/>
          <w:sz w:val="24"/>
          <w:szCs w:val="24"/>
        </w:rPr>
        <w:t xml:space="preserve">    </w:t>
      </w:r>
      <w:r w:rsidR="00AA185C" w:rsidRPr="00790585">
        <w:rPr>
          <w:rFonts w:ascii="Times New Roman" w:hAnsi="Times New Roman" w:cs="Times New Roman"/>
          <w:sz w:val="24"/>
          <w:szCs w:val="24"/>
        </w:rPr>
        <w:t>№</w:t>
      </w:r>
      <w:r w:rsidR="00EE1F0B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FA02E3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122F5">
        <w:rPr>
          <w:rFonts w:ascii="Times New Roman" w:hAnsi="Times New Roman" w:cs="Times New Roman"/>
          <w:sz w:val="24"/>
          <w:szCs w:val="24"/>
        </w:rPr>
        <w:t>6/73</w:t>
      </w:r>
    </w:p>
    <w:p w:rsidR="00321344" w:rsidRPr="00790585" w:rsidRDefault="00321344" w:rsidP="00946E2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9"/>
      <w:bookmarkEnd w:id="1"/>
      <w:r w:rsidRPr="0079058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УПРАВЛЕНИЯ И РАСПОРЯЖЕНИЯ </w:t>
      </w:r>
      <w:proofErr w:type="gramStart"/>
      <w:r w:rsidRPr="00790585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ИМУЩЕСТВОМ МУНИЦИПАЛЬНОГО ОБРАЗОВАНИЯ </w:t>
      </w:r>
      <w:r w:rsidR="004520EE" w:rsidRPr="00790585">
        <w:rPr>
          <w:rFonts w:ascii="Times New Roman" w:hAnsi="Times New Roman" w:cs="Times New Roman"/>
          <w:b/>
          <w:bCs/>
          <w:sz w:val="24"/>
          <w:szCs w:val="24"/>
        </w:rPr>
        <w:t>СВЕЧИНСКИЙ</w:t>
      </w:r>
      <w:r w:rsidR="00790585"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</w:t>
      </w:r>
      <w:r w:rsidR="00FA02E3"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ОКРУГ </w:t>
      </w:r>
      <w:r w:rsidRPr="00790585">
        <w:rPr>
          <w:rFonts w:ascii="Times New Roman" w:hAnsi="Times New Roman" w:cs="Times New Roman"/>
          <w:b/>
          <w:bCs/>
          <w:sz w:val="24"/>
          <w:szCs w:val="24"/>
        </w:rPr>
        <w:t>КИРОВСКОЙ ОБЛАСТИ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7905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 xml:space="preserve">Положение о порядке управления и распоряжения муниципальным имуществом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790585">
        <w:rPr>
          <w:rFonts w:ascii="Times New Roman" w:hAnsi="Times New Roman" w:cs="Times New Roman"/>
          <w:sz w:val="24"/>
          <w:szCs w:val="24"/>
        </w:rPr>
        <w:t xml:space="preserve">Кировской области (далее - Положение) разработано в соответствии с </w:t>
      </w:r>
      <w:hyperlink r:id="rId15" w:history="1">
        <w:r w:rsidRPr="0079058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6" w:history="1">
        <w:r w:rsidRPr="0079058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7" w:history="1">
        <w:r w:rsidRPr="007905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8" w:history="1">
        <w:r w:rsidRPr="007905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19" w:history="1">
        <w:r w:rsidRPr="0079058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и иными нормативными правовыми актами, регламентирующими отношения в сфере управления и распоряжения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1.2. Положение регулирует отношения, возникающие в процессе управления и распоряжения муниципальной собственностью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(далее - муниципальная собственность).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1.3. Муниципальной собственностью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является недвижимое и движимое имущество, в том числе акции (доли) в уставном капитале хозяйственных обществ (далее - муниципальное имущество), принадлежащее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на праве собственности.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Муниципальное имущество, не закрепленное за муниципальными унитарными предприятиями и муниципальными учреждениями, составляет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1.4. Систематизированные данные об объектах муниципального имущества, принадлежащих на праве собственности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составляют реестр муниципального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1.5. Действие настоящего Положения не распространяется: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владение, пользование и распоряжение земельными и природными ресурсами;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на распоряжение средствами бюджета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на распоряжение объектами жилищного фонда (за исключением случаев, указанных в </w:t>
      </w:r>
      <w:hyperlink w:anchor="Par108" w:history="1">
        <w:r w:rsidRPr="00790585">
          <w:rPr>
            <w:rFonts w:ascii="Times New Roman" w:hAnsi="Times New Roman" w:cs="Times New Roman"/>
            <w:sz w:val="24"/>
            <w:szCs w:val="24"/>
          </w:rPr>
          <w:t>пункте 2.4.11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1.6. Целями управления и распоряжения муниципальным имуществом являются: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обеспечение неналоговых доходов бюджета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на основе эффективного управления муниципальной собственностью;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оптимизация структуры муниципальной собственности.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1.7. Задачи управления и распоряжения муниципальным имуществом: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объектов муниципальной собственности;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получение прибыли: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от деятельности муниципальных предприятий,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lastRenderedPageBreak/>
        <w:t xml:space="preserve">от долей (акций)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уставном капитале хозяйственных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управления муниципальной собственностью;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проведение полной инвентаризации объектов муниципальной собственности;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обеспечение профессионализма управления муниципальной собственностью.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1.8. Муниципальное образование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осуществляет права собственника следующими способами: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приобретает в муниципальную собственность имущество, в том числе в процессе разграничения собственности: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государственную собственность Российской Федерации,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государственную собственность субъекта Российской Федерации (областную),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муниципальную собственность;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отчуждает имущество в собственность Российской Федерации, собственность Кировской области, а также в собственность граждан и юридических лиц;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передает муниципальное имущество в аренду, в безвозмездное пользование, в залог, в доверительное управление</w:t>
      </w:r>
      <w:r w:rsidR="00CD3DE9" w:rsidRPr="00790585">
        <w:rPr>
          <w:sz w:val="24"/>
          <w:szCs w:val="24"/>
          <w:shd w:val="clear" w:color="auto" w:fill="FFFFFF"/>
        </w:rPr>
        <w:t xml:space="preserve"> </w:t>
      </w:r>
      <w:r w:rsidR="00CD3DE9" w:rsidRPr="007905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по концессионным соглашениям</w:t>
      </w:r>
      <w:r w:rsidRPr="00790585">
        <w:rPr>
          <w:rFonts w:ascii="Times New Roman" w:hAnsi="Times New Roman" w:cs="Times New Roman"/>
          <w:sz w:val="24"/>
          <w:szCs w:val="24"/>
        </w:rPr>
        <w:t>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совершает сделки по содержанию (хранению)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реорганизует и ликвидирует муниципальные унитарные предприятия;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создает, реорганизует и ликвидирует муниципальные учреждения;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закрепляет муниципальное имущество за муниципальными унитарными предприятиями: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праве хозяйственного ведения (муниципальное предприятие),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праве оперативного управления (муниципальное казенное предприятие);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закрепляет муниципальное имущество за муниципальными учреждениями на праве оперативного управления;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участвует в создании хозяйственных обществ;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совершает иные действия по осуществлению права собственности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A02E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соответствии с действующим</w:t>
      </w:r>
      <w:r w:rsidR="0019122C" w:rsidRPr="00790585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321344" w:rsidRPr="00790585" w:rsidRDefault="00321344" w:rsidP="00014B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  <w:r w:rsidRPr="00790585">
        <w:rPr>
          <w:rFonts w:ascii="Times New Roman" w:hAnsi="Times New Roman" w:cs="Times New Roman"/>
          <w:sz w:val="24"/>
          <w:szCs w:val="24"/>
        </w:rPr>
        <w:t>2. КОМПЕТЕНЦИЯ И ПОЛНОМОЧИЯ ОРГАНОВ МЕСТНОГО САМОУПРАВЛЕНИЯ</w:t>
      </w:r>
      <w:r w:rsidR="00014BF6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 xml:space="preserve">И ИХ СТРУКТУРНЫХ ПОДРАЗДЕЛЕНИЙ ПО УПРАВЛЕНИЮ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ИМУЩЕСТВОМ И ОСУЩЕСТВЛЕНИЮ ПОЛНОМОЧИЙ СОБСТВЕННИКА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2.1. Собственником муниципального имущества является муниципальное образование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C009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2.2. Права собственника в отношении имущества, являющегося муниципальной собственностью, осуществляет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0630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действующая от имени и в интересах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2.3. Полномочия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AA185C" w:rsidRPr="00790585">
        <w:rPr>
          <w:rFonts w:ascii="Times New Roman" w:hAnsi="Times New Roman" w:cs="Times New Roman"/>
          <w:sz w:val="24"/>
          <w:szCs w:val="24"/>
        </w:rPr>
        <w:t>Свечинско</w:t>
      </w:r>
      <w:r w:rsidR="00606301" w:rsidRPr="0079058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0630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2.3.1. Определяет в соответствии с действующим законодательством: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порядок управления и распоряжения муниципальным имуществом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в том числе акциями (долями) в уставных капиталах хозяйственных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порядок приватизации имущества, находящегося в муниципальной собственности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и утверждает список приватизируемых объектов муниципального имущества;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порядок принятия решений о создании, реорганизации и ликви</w:t>
      </w:r>
      <w:r w:rsidR="00585875" w:rsidRPr="00790585">
        <w:rPr>
          <w:rFonts w:ascii="Times New Roman" w:hAnsi="Times New Roman" w:cs="Times New Roman"/>
          <w:sz w:val="24"/>
          <w:szCs w:val="24"/>
        </w:rPr>
        <w:t xml:space="preserve">дации муниципальных </w:t>
      </w:r>
      <w:r w:rsidR="00585875" w:rsidRPr="00790585">
        <w:rPr>
          <w:rFonts w:ascii="Times New Roman" w:hAnsi="Times New Roman" w:cs="Times New Roman"/>
          <w:sz w:val="24"/>
          <w:szCs w:val="24"/>
        </w:rPr>
        <w:lastRenderedPageBreak/>
        <w:t>предприятий;</w:t>
      </w:r>
    </w:p>
    <w:p w:rsidR="00585875" w:rsidRPr="00790585" w:rsidRDefault="00585875" w:rsidP="0058587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методику расчета арендной платы за пользование муниципальным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2.3.2. Осуществляет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соблюдением порядка управления и распоряжения муниципальным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2.3.3. Может инициировать вопрос о ликвидации муниципального предприятия и учреждения.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2.3.4. Принимает участие в рассмотрении и утверждении итогов деятельности муниципальных предприятий и учреждений.</w:t>
      </w:r>
    </w:p>
    <w:p w:rsidR="00AA185C" w:rsidRPr="00790585" w:rsidRDefault="00AA18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2.3.5. Утверждает отчет об исполнении Программы управления муниципальным имуществом </w:t>
      </w:r>
      <w:proofErr w:type="spellStart"/>
      <w:r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AA185C" w:rsidRPr="00790585" w:rsidRDefault="00AA18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2.3.6. Утверждает отчет об исполнении Программы приватизации</w:t>
      </w:r>
      <w:r w:rsidR="00E1185F" w:rsidRPr="00790585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 Полномочия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0630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2.4.1.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осуществляет право владения, пользования, распоряжения муниципальной собственностью в соответствии с действующим законодательством, </w:t>
      </w:r>
      <w:hyperlink r:id="rId20" w:history="1">
        <w:r w:rsidRPr="0079058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790585">
        <w:rPr>
          <w:rFonts w:ascii="Times New Roman" w:hAnsi="Times New Roman" w:cs="Times New Roman"/>
          <w:sz w:val="24"/>
          <w:szCs w:val="24"/>
        </w:rPr>
        <w:t>Кировской области, а также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2.4.2. Представляет интересы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как собственника в органах государственной власти, органах местного самоуправления, судебных органах и в отношениях с третьими лицами.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2.4.3. Принимает в пределах своей компетенции нормативно-правовые акты, направленные на реализацию решений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AA185C" w:rsidRPr="00790585">
        <w:rPr>
          <w:rFonts w:ascii="Times New Roman" w:hAnsi="Times New Roman" w:cs="Times New Roman"/>
          <w:sz w:val="24"/>
          <w:szCs w:val="24"/>
        </w:rPr>
        <w:t>Свечинск</w:t>
      </w:r>
      <w:r w:rsidR="00606301" w:rsidRPr="007905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0630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и задач по управлению и распоряжению муниципальным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2.4.4. Утверждает Программу управления муниципальным имуществом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на очередной календарный год.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2.4.5. Определяет: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порядок проведения аттестации руководителей муниципальных унитарных предприятий;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порядок выполнения арендаторами работ по капитальному ремонту и реконструкции объектов недвижимого муниципального имущества, переданных в аренду.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2.4.6. Принимает решения в соответствии с действующим законодательством и настоящим Положением: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о создании, реорганизации и ликвидации муниципальных предприятий в порядке, установленном законодательством и решениями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AA185C" w:rsidRPr="00790585">
        <w:rPr>
          <w:rFonts w:ascii="Times New Roman" w:hAnsi="Times New Roman" w:cs="Times New Roman"/>
          <w:sz w:val="24"/>
          <w:szCs w:val="24"/>
        </w:rPr>
        <w:t>Свечинск</w:t>
      </w:r>
      <w:r w:rsidR="00606301" w:rsidRPr="007905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0630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, назначает ликвидационную комиссию и утверждает ликвидационные балансы унитарного предприятия;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 закреплении объектов муниципальной собственности на праве хозяйственного ведения и оперативного управления, а также о его изъятии в случаях, предусмотренных законодательством;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об участии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уставных капиталах хозяйственных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 передаче объектов муниципального имущества, составляющего казну муниципального образования, в доверительное управление, залог (ипотеку), безвозмездное пользование;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>диторских проверок муниципальных предприятий и учреждений, в том числе утверждает аудитора и определяет размер оплаты его услуг;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о создании, реорганизации, изменении типа и ликвидации муниципального учреждения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 xml:space="preserve">в порядке, утвержденном администрацией </w:t>
      </w:r>
      <w:proofErr w:type="spellStart"/>
      <w:r w:rsidR="00FF0B94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2.4.7. Осуществляет действия по приобретению и прекращению права собственности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соответствии с действующим законодательством и в пределах полномочий, предусмотренных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2.4.8. Определяет величину и вид имущественного вклада в уставных капиталах хозяйственных обществ.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2.4.9. Назначает представителей в органы управления хозяйственных обществ с участием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и определяет цели и задачи их деятельности, а также анализирует результаты этой деятельности.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2.4.10. Заключает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сделки в отношении муниципального имущества в пределах полномочий, предусмотренных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790585">
        <w:rPr>
          <w:rFonts w:ascii="Times New Roman" w:hAnsi="Times New Roman" w:cs="Times New Roman"/>
          <w:sz w:val="24"/>
          <w:szCs w:val="24"/>
        </w:rPr>
        <w:t>2.4.11. Осуществляет передачу в собственность граждан занимаемых ими жилых помещений в муниципальном жилищном фонде в порядке, предусмотренном законодательством.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2.4.12. Утверждает: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уставы муниципальных унитарных предприятий, вносит в них изменения и дополнения;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сметы доходов и расходов муниципальных казенных предприятий;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бухгалтерскую отчетность и отчеты муниципальных унитарных предприятий.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2.4.13. Формирует уставный фонд муниципального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2.4.14. Назначает на должность руководителя муниципального унитарного предприятия, заключает с ним, изменяет и прекращает трудовой договор (контракт) в соответствии с трудовым законодательством и иными нормативными правовыми актами.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2.4.15. 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2.4.16. Осуществляет передачу муниципального имущества при его закреплении на праве хозяйственного ведения или оперативного управления и его изъятие в случаях, предусмотренных законодательством.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2.4.17. Определяет: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цели, условия и порядок деятельности муниципальных унитарных предприятий, основные технико-экономические и иные показатели их работы, проводит анализ и оценку результатов их деятельности;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порядок, размер и сроки перечисления части прибыли, остающейся в распоряжении муниципального унитарного предприятия после уплаты налогов и иных обязательных платежей;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порядок распределения и использования доходов муниципального казенного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2.4.18. Ежегодно готовит и проводит балансовые комиссии по рассмотрению итогов финансово-хозяйственной деятельности муниципальных унитарных предприятий и утверждению их бухгалтерской отчетности.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2.4.19. Дает согласие: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муниципальным унитарным предприятиям: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участие в коммерческих и некоммерческих организациях;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создание филиалов и открытие представительств;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сдачу в аренду недвижимого имущества, закрепленного за ними на праве хозяйственного ведения;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совершение сделок: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с отчуждением недвижимого имущества в порядке, установленном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90585">
        <w:rPr>
          <w:rFonts w:ascii="Times New Roman" w:hAnsi="Times New Roman" w:cs="Times New Roman"/>
          <w:sz w:val="24"/>
          <w:szCs w:val="24"/>
        </w:rPr>
        <w:t>- связанных с отчуждением движимого имущества, за исключением сделок, совершаемых в процессе обычной хозяйственной деятельности (в целях настоящего Положения под сделками, совершаемыми в процессе обычной хозяйственной деятельности, понимаются сделки, совершаемые предприятием на регулярной основе по цене, которая при сравнимых обстоятельствах обычно взимается за аналогичные товары, работы или услуги, в том числе сделки, обеспечивающие непрерывность производственно-хозяйственной деятельности муниципального унитарного предприятия при выполнении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основных видов уставной деятельности);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связанных с предоставлением займов, поручительств, получением банковских гарантий, с иными обременениями, уступкой требований, переводом долга, заключением договоров простого товарищества;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по распоряжению вкладами (долями) в уставном (складочном) капитале хозяйственных товариществ и обществ, а также принадлежащими им акциями;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по передаче недвижимого имущества в доверительное управление муниципальным автономным учреждениям: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отчуждение недвижимого имущества, закрепленного за ними учредителем или приобретенного автономными учреждениями за счет средств, выделенных им учредителем на приобретение этого имущества;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муниципальным казенным предприятиям: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 совершение сделок с имуществом, принадлежащим ему на праве оперативного управления, за исключением сделок по реализации произведенной им продукции (работ, услуг).</w:t>
      </w:r>
    </w:p>
    <w:p w:rsidR="0019122C" w:rsidRPr="00790585" w:rsidRDefault="0019122C" w:rsidP="0019122C">
      <w:pPr>
        <w:pStyle w:val="a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0585">
        <w:rPr>
          <w:rFonts w:ascii="Times New Roman" w:hAnsi="Times New Roman" w:cs="Times New Roman"/>
          <w:sz w:val="24"/>
          <w:szCs w:val="24"/>
        </w:rPr>
        <w:t>2.4.20</w:t>
      </w:r>
      <w:r w:rsidRPr="00790585">
        <w:rPr>
          <w:sz w:val="24"/>
          <w:szCs w:val="24"/>
        </w:rPr>
        <w:t xml:space="preserve">. </w:t>
      </w:r>
      <w:r w:rsidRPr="007905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Осуществляет организацию торгов на право заключения договоров аренды, доверительного управления, безвозмездного пользования и концессионных соглашений в отно</w:t>
      </w:r>
      <w:r w:rsidRPr="00790585">
        <w:rPr>
          <w:rFonts w:ascii="Times New Roman" w:hAnsi="Times New Roman" w:cs="Times New Roman"/>
          <w:sz w:val="24"/>
          <w:szCs w:val="24"/>
          <w:shd w:val="clear" w:color="auto" w:fill="FFFFFF"/>
        </w:rPr>
        <w:t>шении муниципального имущества.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2.5. Отдел </w:t>
      </w:r>
      <w:r w:rsidR="007F0F1C" w:rsidRPr="00790585">
        <w:rPr>
          <w:rFonts w:ascii="Times New Roman" w:hAnsi="Times New Roman" w:cs="Times New Roman"/>
          <w:sz w:val="24"/>
          <w:szCs w:val="24"/>
        </w:rPr>
        <w:t xml:space="preserve">по имуществу </w:t>
      </w:r>
      <w:r w:rsidRPr="00790585">
        <w:rPr>
          <w:rFonts w:ascii="Times New Roman" w:hAnsi="Times New Roman" w:cs="Times New Roman"/>
          <w:sz w:val="24"/>
          <w:szCs w:val="24"/>
        </w:rPr>
        <w:t xml:space="preserve"> и земельны</w:t>
      </w:r>
      <w:r w:rsidR="007F0F1C" w:rsidRPr="00790585">
        <w:rPr>
          <w:rFonts w:ascii="Times New Roman" w:hAnsi="Times New Roman" w:cs="Times New Roman"/>
          <w:sz w:val="24"/>
          <w:szCs w:val="24"/>
        </w:rPr>
        <w:t>м ресурсам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 управления по имуществу и экономике </w:t>
      </w:r>
      <w:r w:rsidRPr="007905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723956" w:rsidRPr="007905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(далее - Отдел) осуществляет свою деятельность в интересах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пределах полномочий, предусмотренных настоящим Положением и </w:t>
      </w:r>
      <w:r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об Отделе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CE6175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9"/>
      <w:bookmarkEnd w:id="5"/>
      <w:r w:rsidRPr="00790585">
        <w:rPr>
          <w:rFonts w:ascii="Times New Roman" w:hAnsi="Times New Roman" w:cs="Times New Roman"/>
          <w:sz w:val="24"/>
          <w:szCs w:val="24"/>
        </w:rPr>
        <w:t xml:space="preserve">3. ПРИОБРЕТЕНИЕ ИМУЩЕСТВА В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СОБСТВЕННОСТЬ,</w:t>
      </w:r>
      <w:r w:rsid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>ОТЧУЖДЕНИЕ ИМУЩЕСТВА ИЗ МУНИЦИПАЛЬНОЙ СОБСТВЕННОСТИ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3.1. Имущество может быть приобретено в муниципальную собственность как непосредственно в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так и в хозяйственное ведение муниципальных унитарных предприятий и в оперативное управление казенных предприятий и муниципальных учреждений.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3.2. Решение о передаче имущества из федеральной собственности и собственности Кировской области в собственность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о передаче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0630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собственность Российской Федерации, собственность Кировской области в процессе разграничения государственной собственности принимает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AA185C" w:rsidRPr="00790585">
        <w:rPr>
          <w:rFonts w:ascii="Times New Roman" w:hAnsi="Times New Roman" w:cs="Times New Roman"/>
          <w:sz w:val="24"/>
          <w:szCs w:val="24"/>
        </w:rPr>
        <w:t>Свечинск</w:t>
      </w:r>
      <w:r w:rsidR="00606301" w:rsidRPr="007905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0630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Направление предложений в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Думу </w:t>
      </w:r>
      <w:proofErr w:type="spellStart"/>
      <w:r w:rsidR="007F0F1C" w:rsidRPr="00790585">
        <w:rPr>
          <w:rFonts w:ascii="Times New Roman" w:hAnsi="Times New Roman" w:cs="Times New Roman"/>
          <w:sz w:val="24"/>
          <w:szCs w:val="24"/>
        </w:rPr>
        <w:t>Свечинск</w:t>
      </w:r>
      <w:r w:rsidR="00606301" w:rsidRPr="007905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06301" w:rsidRPr="0079058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90585">
        <w:rPr>
          <w:rFonts w:ascii="Times New Roman" w:hAnsi="Times New Roman" w:cs="Times New Roman"/>
          <w:sz w:val="24"/>
          <w:szCs w:val="24"/>
        </w:rPr>
        <w:t xml:space="preserve">о передаче имущества, утверждение актов приема-передачи имущества осуществляет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0630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передающей или принимающей стороной соответственно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3.3. Решение о приобретении движимого и недвижимого имущества в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принимает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на основании которого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заключается соответствующий договор.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3.4. Стороной в договорах купли-продажи, дарения и безвозмездной передачи при приобретении имущества в муниципальную собственность выступает муниципальное образование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лице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передающей или принимающей стороной соответственно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3.5. Решения об отчуждении из муниципальной собственности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принимает </w:t>
      </w:r>
      <w:r w:rsidR="000B6670" w:rsidRPr="00790585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AA185C" w:rsidRPr="00790585">
        <w:rPr>
          <w:rFonts w:ascii="Times New Roman" w:hAnsi="Times New Roman" w:cs="Times New Roman"/>
          <w:sz w:val="24"/>
          <w:szCs w:val="24"/>
        </w:rPr>
        <w:t>Свечинск</w:t>
      </w:r>
      <w:r w:rsidR="000B6670" w:rsidRPr="007905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3.6. Стороной в сделках отчуждения из муниципальной собственности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выступает муниципальное образование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лице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B6670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передающей или принимающей стороной соответственно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0B6670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3.7. Муниципальное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законом и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3.8.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33E14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действующей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A33E14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 Движимым и недвижимым имуществом муниципальное предприятие распоряжается только в пределах, не лишающих его возможности осуществлять деятельность, определенную уставом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3.9. Муниципальное казенное предприятие вправе отчуждать или иным способом распоряжаться принадлежащим ему на праве оперативного управления имуществом только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33E14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действующей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A33E14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а также в пределах, не лишающих его возможности осуществлять деятельность, определенную уставом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Par152"/>
      <w:bookmarkEnd w:id="6"/>
      <w:r w:rsidRPr="00790585">
        <w:rPr>
          <w:rFonts w:ascii="Times New Roman" w:hAnsi="Times New Roman" w:cs="Times New Roman"/>
          <w:sz w:val="24"/>
          <w:szCs w:val="24"/>
        </w:rPr>
        <w:t>3.10. Решение об отчуждении движимого и недвижимого имущества из муниципальной собственности при его списании в связи с физическим и (или) моральным износом, сносом объекта недвижимости принимается: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3.10.1. В отношении движимого и недвижимого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A33E14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-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33E14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3.10.2. В отношении недвижимого имущества, переданного в хозяйственное ведение муниципального унитарного предприятия или в оперативное управление муниципального учреждения и казенного предприятия, - решением руководителя муниципального предприятия или руководителя муниципального учреждения соответственно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33E14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3.10.3. В отношении движимого имущества, переданного в хозяйственное ведение муниципального унитарного предприятия, - решением руководителя муниципального унитарного предприятия. В отношении движимого имущества, переданного в оперативное управление муниципальных учреждений и казенных предприятий, - решением руководителя учреждения или предприятия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A33E14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3.10.4. Решения об отчуждении имущества из муниципальной собственности или о даче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 xml:space="preserve">согласия на его отчуждение в случаях, указанных в </w:t>
      </w:r>
      <w:hyperlink w:anchor="Par152" w:history="1">
        <w:r w:rsidRPr="00790585">
          <w:rPr>
            <w:rFonts w:ascii="Times New Roman" w:hAnsi="Times New Roman" w:cs="Times New Roman"/>
            <w:sz w:val="24"/>
            <w:szCs w:val="24"/>
          </w:rPr>
          <w:t>пункте 3.10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Положения, принимаются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форме постановления, руководителями муниципальных предприятий и муниципальных учреждений - в форме приказа.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58"/>
      <w:bookmarkEnd w:id="7"/>
      <w:r w:rsidRPr="00790585">
        <w:rPr>
          <w:rFonts w:ascii="Times New Roman" w:hAnsi="Times New Roman" w:cs="Times New Roman"/>
          <w:sz w:val="24"/>
          <w:szCs w:val="24"/>
        </w:rPr>
        <w:t>4. ЗАКРЕПЛЕНИЕ МУНИЦИПАЛЬНОГО ИМУЩЕСТВА НА ПРАВЕ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ХОЗЯЙСТВЕННОГО ВЕДЕНИЯ, ОПЕРАТИВНОГО УПРАВЛЕНИЯ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 ПРЕКРАЩЕНИЕ ПРАВА ХОЗЯЙСТВЕННОГО ВЕДЕНИЯ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 ОПЕРАТИВНОГО УПРАВЛЕНИЯ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4.1. Передача при закреплении на праве хозяйственного ведения за муниципальными унитарными предприятиями и на праве оперативного управления за муниципальными учреждениями и казенными предприятиями недвижимого имущества и движимого имущества осуществляется на основании постановления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4.2. Прекращение права хозяйственного ведения и оперативного управления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790585">
        <w:rPr>
          <w:rFonts w:ascii="Times New Roman" w:hAnsi="Times New Roman" w:cs="Times New Roman"/>
          <w:sz w:val="24"/>
          <w:szCs w:val="24"/>
        </w:rPr>
        <w:t xml:space="preserve">Кировской области осуществляется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по основаниям и в порядке, предусмотренным гражданским законодательством и нормативными правовыми актами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4.3.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передающей или принимающей стороной соответственно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67"/>
      <w:bookmarkEnd w:id="8"/>
      <w:r w:rsidRPr="00790585">
        <w:rPr>
          <w:rFonts w:ascii="Times New Roman" w:hAnsi="Times New Roman" w:cs="Times New Roman"/>
          <w:sz w:val="24"/>
          <w:szCs w:val="24"/>
        </w:rPr>
        <w:t>5. СОДЕРЖАНИЕ (ХРАНЕНИЕ) ИМУЩЕСТВА, СОСТАВЛЯЮЩЕГО КАЗНУ</w:t>
      </w:r>
      <w:r w:rsidR="00677F03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 xml:space="preserve">ОКРУГ  </w:t>
      </w:r>
      <w:r w:rsidRPr="0079058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5.1. В правоотношениях по содержанию (хранению)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5.2. Обязанность содержания (хранения) муниципального имущества может быть передана юридическим либо физическим лицам на основании соответствующих договоров с ними. Стороной в договорах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74"/>
      <w:bookmarkEnd w:id="9"/>
      <w:r w:rsidRPr="00790585">
        <w:rPr>
          <w:rFonts w:ascii="Times New Roman" w:hAnsi="Times New Roman" w:cs="Times New Roman"/>
          <w:sz w:val="24"/>
          <w:szCs w:val="24"/>
        </w:rPr>
        <w:t>6. ПОРЯДОК ИСПОЛЬЗОВАНИЯ МУНИЦИПАЛЬНОГО ИМУЩЕСТВА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6.1. Передача муниципального имущества в аренду.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Объекты муниципального имущества могут быть переданы в аренду физическим и юридическим лицам, федеральным органам государственной власти, органам государственной власти субъектов Российской Федерации, органам местного самоуправления иных муниципальных образований.</w:t>
      </w:r>
      <w:proofErr w:type="gramEnd"/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6.1.2.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арендодателем муниципального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6.1.3. Решение о передаче в аренду движимого и недвижимого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принимается в соответствии с действующим законодательством комиссией по использованию муниципальной собственности, которая руководствуется в своей деятельности </w:t>
      </w:r>
      <w:hyperlink w:anchor="Par341" w:history="1">
        <w:r w:rsidRPr="0079058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о комиссии по использованию муниципальной собственности (приложение 1).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6.1.4. Решение о передаче в аренду недвижимого имущества, закрепленного за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унитарными предприятиями на праве хозяйственного ведения, принимается ими самостоятельно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 Согласие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оформляется в форме постановления администрации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Условия передачи в аренду имущества муниципальных унитарных предприятий определяет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6.1.5. Решение о передаче в аренду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принимается комиссией по использованию муниципальной собственности на основании соответствующего обоснования.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Арендодателем имущества, закрепленного за муниципальными учреждениями на праве оперативного управления, является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6.1.6. Договор аренды муниципального имущества может быть заключен на определенный или на неопределенный срок.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6.1.7. В случае заключения договора аренды муниципального имущества по результатам проведения торгов (аукционов, конкурсов) размер арендной платы определяется в соответствии с итоговым протоколом торгов. При этом начальный размер арендной платы определяется в соответствии с методикой расчета размера арендной платы или по результатам независимой оценки величины арендной платы.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 Передача муниципального имущества в доверительное управление, залог (ипотеку), безвозмездное пользование.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6.2.1. Залог муниципального имущества может осуществляться для обеспечения обязательств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6.2.2. Не допускается передача в залог: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имущества, изъятого из оборота;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многоквартирных жилых домов и квартир, находящихся в муниципальной собственности;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культурных ценностей, хранящихся в муниципальных музеях, картинных галереях, архивах, библиотеках и т.д.;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имущества, закрепленного на праве оперативного управления за муниципальными учреждениями и казенными предприятиями.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6.2.3. Передача муниципального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доверительное управление и безвозмездное пользование осуществляется в соответствии с действующим законодательством.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6.2.4. В доверительное управление могут передаваться объекты недвижимости (здания, строения, сооружения, помещения, предприятия и другие имущественные комплексы, иные объекты), движимое имущество (в том числе ценные бумаги, доли, паи в хозяйственных обществах, иное имущество), исключительные права, принадлежащие на праве собственности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6.2.5. Стороной по сделкам доверительного управления, залога (ипотеки), безвозмездного пользования в отношении имущества, составляющего казну,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6.2.6. Решения о передаче в безвозмездное пользование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принимаются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6.2.7. В качестве ссудодателя по договорам безвозмездного пользования имуществом, закрепленным за муниципальными учреждениями,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CE6175" w:rsidRPr="0079058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677F03" w:rsidRPr="00790585">
        <w:rPr>
          <w:rFonts w:ascii="Times New Roman" w:hAnsi="Times New Roman" w:cs="Times New Roman"/>
          <w:sz w:val="24"/>
          <w:szCs w:val="24"/>
        </w:rPr>
        <w:t>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6.2.8. Решения о передаче в безвозмездное пользование, залог (ипотеку) недвижимого имущества, закрепленного за муниципальными унитарными предприятиями на праве хозяйственного ведения, принимаются ими в соответствии с федеральным законодательством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. Согласие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оформляется в форме постановления администрации </w:t>
      </w:r>
      <w:proofErr w:type="spellStart"/>
      <w:r w:rsidR="00677F03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677F03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 в недельный срок обязаны уведомлять администрацию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90585">
        <w:rPr>
          <w:rFonts w:ascii="Times New Roman" w:hAnsi="Times New Roman" w:cs="Times New Roman"/>
          <w:sz w:val="24"/>
          <w:szCs w:val="24"/>
        </w:rPr>
        <w:t xml:space="preserve"> обо всех случаях обращения взыскания на заложенные ими объекты муниципального имущества.</w:t>
      </w:r>
    </w:p>
    <w:p w:rsidR="0019122C" w:rsidRPr="00790585" w:rsidRDefault="0019122C" w:rsidP="003807A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0585">
        <w:rPr>
          <w:rFonts w:ascii="Times New Roman" w:eastAsia="Calibri" w:hAnsi="Times New Roman" w:cs="Times New Roman"/>
          <w:sz w:val="24"/>
          <w:szCs w:val="24"/>
        </w:rPr>
        <w:t>6.3. Передача муниципального имущества по концессионным соглашениям:</w:t>
      </w:r>
    </w:p>
    <w:p w:rsidR="00321344" w:rsidRPr="00790585" w:rsidRDefault="0019122C" w:rsidP="00790585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0585">
        <w:rPr>
          <w:rFonts w:ascii="Times New Roman" w:eastAsia="Calibri" w:hAnsi="Times New Roman" w:cs="Times New Roman"/>
          <w:sz w:val="24"/>
          <w:szCs w:val="24"/>
        </w:rPr>
        <w:t xml:space="preserve">6.3.1. </w:t>
      </w:r>
      <w:proofErr w:type="gramStart"/>
      <w:r w:rsidRPr="00790585">
        <w:rPr>
          <w:rFonts w:ascii="Times New Roman" w:eastAsia="Calibri" w:hAnsi="Times New Roman" w:cs="Times New Roman"/>
          <w:sz w:val="24"/>
          <w:szCs w:val="24"/>
        </w:rPr>
        <w:t>Все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находящихся в муниципальной собственности, и были введены в эксплуатацию более чем за пять лет до момента опубликования извещения о проведении конкурса, передача прав владения и (или) пользования данными объектами осуществляется только по концессионному соглашению (за исключением предоставления в соответствии с антимонопольным законодательством Российской Федерации</w:t>
      </w:r>
      <w:proofErr w:type="gramEnd"/>
      <w:r w:rsidRPr="00790585">
        <w:rPr>
          <w:rFonts w:ascii="Times New Roman" w:eastAsia="Calibri" w:hAnsi="Times New Roman" w:cs="Times New Roman"/>
          <w:sz w:val="24"/>
          <w:szCs w:val="24"/>
        </w:rPr>
        <w:t xml:space="preserve"> указанных прав на такое имущество 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</w:t>
      </w:r>
      <w:r w:rsidRPr="00790585">
        <w:rPr>
          <w:rFonts w:ascii="Times New Roman" w:hAnsi="Times New Roman" w:cs="Times New Roman"/>
          <w:sz w:val="24"/>
          <w:szCs w:val="24"/>
        </w:rPr>
        <w:t>ельности).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01"/>
      <w:bookmarkEnd w:id="10"/>
      <w:r w:rsidRPr="00790585">
        <w:rPr>
          <w:rFonts w:ascii="Times New Roman" w:hAnsi="Times New Roman" w:cs="Times New Roman"/>
          <w:sz w:val="24"/>
          <w:szCs w:val="24"/>
        </w:rPr>
        <w:t xml:space="preserve">7. ЗАКЛЮЧЕНИЕ ДОГОВОРОВ АРЕНДЫ,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БЕЗВОЗМЕЗДНОГО</w:t>
      </w:r>
      <w:proofErr w:type="gramEnd"/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ПОЛЬЗОВАНИЯ И ДОВЕРИТЕЛЬНОГО УПРАВЛЕНИЯ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МУНИЦИПАЛЬНЫМ ИМУЩЕСТВОМ НА ТОРГАХ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7.1. Торги (аукционы и конкурсы) на право заключения договоров аренды, безвозмездного пользования и доверительного управления муниципальным имуществом проводятся в соответствии с действующим законодательством.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7.2. При заключении договора на торгах организатором торгов выступает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677F03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организация, действующая на основании договора с ней.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7.3. В целях организации и проведения торгов создается комиссия по организации проведения торгов (конкурсов, аукционов) по продаже права на заключение договоров аренды, безвозмездного пользования и доверительного управления муниципальным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торгов (конкурсов, аукционов) по продаже права на заключение договоров аренды, безвозмездного пользования и доверительного управления муниципальным имуществом утверждается постановлением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 Комиссия самостоятельно определяет регламент своей работы.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>кционов и подписывает итоговый протокол торгов.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7.5. Расходы на организацию и проведение торгов финансируются по смете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90585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CE6175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12"/>
      <w:bookmarkEnd w:id="11"/>
      <w:r w:rsidRPr="00790585">
        <w:rPr>
          <w:rFonts w:ascii="Times New Roman" w:hAnsi="Times New Roman" w:cs="Times New Roman"/>
          <w:sz w:val="24"/>
          <w:szCs w:val="24"/>
        </w:rPr>
        <w:t>8. ПЕРЕДАЧА МУНИЦИПАЛЬНОГО ИМУЩЕСТВА, ВКЛЮЧЕННОГО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В ПЕРЕЧЕНЬ МУНИЦИПАЛЬНОГО ИМУЩЕСТВА, СВОБОДНОГО ОТ ПРАВ</w:t>
      </w:r>
      <w:r w:rsidR="001D54A1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>ТРЕТЬИХ ЛИЦ (ЗА ИСКЛЮЧЕНИЕМ ИМУЩЕСТВЕННЫХ ПРАВ СУБЪЕКТОВ</w:t>
      </w:r>
      <w:r w:rsidR="001D54A1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ПРЕДПРИНИМАТЕЛЬСТВА), СОСТАВЛЯЮЩЕГО КАЗНУ</w:t>
      </w:r>
      <w:r w:rsidR="001D54A1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>МУНИЦИПАЛЬНОГО ОБРАЗОВАНИЯ, В АРЕНДУ СУБЪЕКТАМ МАЛОГО</w:t>
      </w:r>
      <w:r w:rsidR="001D54A1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7905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790585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8.1. Передача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составляющего казну муниципального образования (далее - Перечень), в аренду субъектам малого и среднего предпринимательства осуществляется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по предложению комиссии по использованию муниципальной собственности.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По результатам рассмотрения вопросов о передаче в аренду муниципального имущества, включенного в Перечень, комиссия по использованию муниципальной собственности принимает одно из следующих решений: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предоставить помещение путем проведения аукциона или конкурса на право аренды с ограничением состава участников (принадлежность к субъектам малого и среднего предпринимательства);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- обратиться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в Управление Федеральной антимонопольной службы по Кировской области с заявлением о даче согласия на предоставление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муниципальной преференции в соответствии с Федеральным </w:t>
      </w:r>
      <w:hyperlink r:id="rId21" w:history="1">
        <w:r w:rsidRPr="007905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8.2. При проведен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>кциона или конкурса на право аренды начальный размер арендной платы определяется по результатам независимой рыночной оценки или согласно методике расчета арендной платы за пользование муниципальным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25"/>
      <w:bookmarkEnd w:id="12"/>
      <w:r w:rsidRPr="00790585">
        <w:rPr>
          <w:rFonts w:ascii="Times New Roman" w:hAnsi="Times New Roman" w:cs="Times New Roman"/>
          <w:sz w:val="24"/>
          <w:szCs w:val="24"/>
        </w:rPr>
        <w:t>9. ИСПОЛЬЗОВАНИЕ МУНИЦИПАЛЬНОГО ИМУЩЕСТВА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ДЛЯ СОЗДАНИЯ ЮРИДИЧЕСКИХ ЛИЦ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9.1. На основе или с использованием муниципального имущества могут создаваться: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муниципальные унитарные предприятия либо казенные предприятия;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муниципальные учреждения;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хозяйственные общества с участием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уставном капитале.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9.2. Имущество юридических лиц, создаваемых на основе или с использованием муниципальной собственности, может формироваться за счет: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средств бюджета</w:t>
      </w:r>
      <w:r w:rsidR="00CE6175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75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CE6175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, выделяемых целевым назначением;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движимого и недвижимого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имущественных прав, имеющих денежную оценку и принадлежащих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ценных бумаг и других объектов муниципального имущества, которые в соответствии с действующим законодательством могут использоваться для формирования имущества юридических лиц.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38"/>
      <w:bookmarkEnd w:id="13"/>
      <w:r w:rsidRPr="00790585">
        <w:rPr>
          <w:rFonts w:ascii="Times New Roman" w:hAnsi="Times New Roman" w:cs="Times New Roman"/>
          <w:sz w:val="24"/>
          <w:szCs w:val="24"/>
        </w:rPr>
        <w:t>10. МУНИЦИПАЛЬНЫЕ УНИТАРНЫЕ ПРЕДПРИЯТИЯ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10.1. Муниципальное унитарное предприятие - коммерческая организация, не наделенная правом собственности на имущество, закрепленное за ней собственником. Имущество муниципального унитарного предприятия принадлежит на праве собственности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 От имени муниципального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образования права собственника имущества унитарного предприятия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10.2. Виды муниципальных унитарных предприятий: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муниципальные унитарные предприятия, основанные на праве хозяйственного ведения;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муниципальные унитарные предприятия, основанные на праве оперативного управления (муниципальное казенное предприятие).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10.3. Создание, реорганизация и ликвидация муниципальных унитарных предприятий.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10.3.1. Создание муниципальных унитарных предприятий осуществляется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исключительно в целях решения социальных задач и реализации вопросов, связанных с муниципальными нуждами.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10.3.2.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действующая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в процессе создания муниципального унитарного предприятия закрепляет за ним имущество на праве хозяйственного ведения (муниципальное предприятие) или на праве оперативного управления (муниципальное казенное предприятие) и определяет размер уставного фонда.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10.3.3. Решение об изменении размера уставного фонда муниципальных предприятий в соответствии с законодательством принимает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10.3.4. В случае ликвидации муниципального предприятия по решению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создается ликвидационная комиссия, устанавливаются порядок и сроки ликвидации.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10.4. Назначение руководителя муниципального унитарного предприятия и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его деятельностью.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10.4.1. Управление деятельностью муниципального унитарного предприятия осуществляет руководитель предприятия (директор), назначенный постановлением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10.4.2.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заключившая трудовой договор с руководителем предприятия, осуществляет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его надлежащим исполнением, а также принимает меры к руководителю в соответствии с законодательством о труде, включая расторжение трудового договора.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 Закрепление имущества на праве хозяйственного ведения или на праве оперативного управления (казенное предприятие) и его изъятие.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10.5.1. Муниципальное имущество закрепляется на праве хозяйственного ведения или на праве оперативного управления за муниципальным предприятием для осуществления им уставных задач, имеет целевое назначение и учитывается на балансе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10.5.2. Имущество муниципального унитарного предприятия формируется за счет: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имущества, закрепленного за муниципальным унитарным предприятием на праве хозяйственного ведения (муниципальное предприятие) или на праве оперативного управления (муниципальное казенное предприятие);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доходов муниципального унитарного предприятия от его деятельности.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10.5.3. Право на имущество, закрепляемое за муниципальным унитарным предприятием на праве хозяйственного ведения или на праве оперативного управления, возникает с момента передачи такого имущества предприятию, если иное не предусмотрено действующим законодательством Российской Федерации.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10.5.4. Плоды, продукция и доходы, получаемые от использования имущества, а также имущество, приобретаемое муниципальным унитарным предприятием за счет своих доходов, являются муниципальной собственностью и принадлежат предприятию на праве хозяйственного ведения или оперативного управления.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10.5.5. Муниципальное унитарное предприятие, за которым имущество закреплено на праве хозяйственного ведения или на праве оперативного управления, владеет, пользуется и распоряжается этим имуществом в пределах, определяемых действующим законодательством и уставом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10.5.6. Право хозяйственного ведения или право оперативного управления прекращается по основаниям и в порядке, предусмотренным Гражданским </w:t>
      </w:r>
      <w:hyperlink r:id="rId22" w:history="1">
        <w:r w:rsidRPr="0079058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в случаях правомерного изъятия имущества по решению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, действующей от имени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1D54A1" w:rsidRPr="00790585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10.5.7.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закрепленного за предприятиями на праве хозяйственного ведения или на праве оперативного управления, осуществляется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lastRenderedPageBreak/>
        <w:t>10.6. Определение части прибыли муниципального унитарного предприятия от использования муниципального имущества, подлежащей отчислению в бюджет</w:t>
      </w:r>
      <w:r w:rsidR="007839ED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9ED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7839ED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10.6.1. Муниципальное образование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1D54A1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как собственник имущества имеет право на получение части прибыли муниципального унитарного предприятия, получаемой им от использования имущества, закрепленного на праве хозяйственного ведения.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Порядок распределения доходов казенного предприятия определяется постановлением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10.6.2. В бюджет </w:t>
      </w:r>
      <w:proofErr w:type="spellStart"/>
      <w:r w:rsidR="00060F7D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060F7D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90585">
        <w:rPr>
          <w:rFonts w:ascii="Times New Roman" w:hAnsi="Times New Roman" w:cs="Times New Roman"/>
          <w:sz w:val="24"/>
          <w:szCs w:val="24"/>
        </w:rPr>
        <w:t>может отчисляться часть прибыли (дохода), остающаяся в распоряжении предприятия после уплаты налогов (чистая прибыль).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Сумма платежа исчисляется предприятием</w:t>
      </w:r>
      <w:r w:rsidR="00744B1D" w:rsidRPr="00790585">
        <w:rPr>
          <w:rFonts w:ascii="Times New Roman" w:hAnsi="Times New Roman" w:cs="Times New Roman"/>
          <w:sz w:val="24"/>
          <w:szCs w:val="24"/>
        </w:rPr>
        <w:t>,</w:t>
      </w:r>
      <w:r w:rsidRPr="00790585">
        <w:rPr>
          <w:rFonts w:ascii="Times New Roman" w:hAnsi="Times New Roman" w:cs="Times New Roman"/>
          <w:sz w:val="24"/>
          <w:szCs w:val="24"/>
        </w:rPr>
        <w:t xml:space="preserve"> самостоятельно исходя из установленного норматива и по итогам финансово-хозяйственной деятельности предприятия за отчетный период. Отчетным периодом по данному платежу является календарный год.</w:t>
      </w:r>
    </w:p>
    <w:p w:rsidR="00744B1D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Часть чистой прибыли перечисляется в бюджет</w:t>
      </w:r>
      <w:r w:rsidR="00276861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61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27686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44B1D" w:rsidRPr="00790585">
        <w:rPr>
          <w:rFonts w:ascii="Times New Roman" w:hAnsi="Times New Roman" w:cs="Times New Roman"/>
          <w:sz w:val="24"/>
          <w:szCs w:val="24"/>
        </w:rPr>
        <w:t>.</w:t>
      </w:r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10.7. Отчуждение и обременение недвижимого муниципального имущества, закрепленного на праве хозяйственного ведения.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10.7.1. Муниципальное унитарное предприятие не вправе без предварительного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продавать принадлежащее ему на праве хозяйственного ведения недвижимое имущество, сдавать его в аренду, использовать в качестве залога, вклада в уставный капитал хозяйственных обществ и товариществ или иным образом распоряжаться этим имуществом.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10.7.2. Решение о совершении крупной сделки принимается с согласия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. Согласие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1D54A1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оформляется в форме постановления администрации </w:t>
      </w:r>
      <w:proofErr w:type="spellStart"/>
      <w:r w:rsidR="001D54A1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1D54A1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10.7.3.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Остальным имуществом, принадлежащим предприятию, оно распоряжается самостоятельно, за исключением случаев, предусмотренных его уставом, настоящим Положением и законодательством РФ.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74"/>
      <w:bookmarkEnd w:id="14"/>
      <w:r w:rsidRPr="00790585">
        <w:rPr>
          <w:rFonts w:ascii="Times New Roman" w:hAnsi="Times New Roman" w:cs="Times New Roman"/>
          <w:sz w:val="24"/>
          <w:szCs w:val="24"/>
        </w:rPr>
        <w:t>11. УЧАСТИЕ МУНИЦИПАЛЬНОГО ОБРАЗОВАНИЯ</w:t>
      </w:r>
    </w:p>
    <w:p w:rsidR="00321344" w:rsidRPr="00790585" w:rsidRDefault="004520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СВЕЧИНСКИЙ</w:t>
      </w:r>
      <w:r w:rsidR="00321344" w:rsidRPr="00790585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В ХОЗЯЙСТВЕННЫХ ОБЩЕСТВАХ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11.1. Внесение муниципального имущества в качестве вклада в уставные капиталы открытых акционерных обществ.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11.1.1. Муниципальное имущество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а также исключительные права вносятся в качестве вклада в уставные капиталы открытых акционерных обществ постановлением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. При этом доля акций открытого акционерного общества, находящихся в собственности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>, приобретаемая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11.1.2. Внесение муниципального имущества, а также исключительных прав в уставные капиталы открытых акционерных обществ осуществляется: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при учреждении открытых акционерных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в порядке оплаты размещаемых дополнительных акций при увеличении уставных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капиталов открытых акционерных обществ.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11.1.3.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осуществляется при соблюдении следующих условий: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(с указанием объема, пределов и способа использования соответствующих исключительных прав);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дополнительные акции, в оплату которых вносятся муниципальное имущество и (или) исключительные права, являются обыкновенными акциями;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оценка муниципального имущества, вносимого в оплату дополнительных акций, проводится в соответствии с законодательством Российской Федерации об оценочной деятельности.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11.1.4.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 xml:space="preserve">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доля этих акций в общем количестве обыкновенных акций открытого акционерного общества,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23" w:history="1">
        <w:r w:rsidRPr="007905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"Об акционерных обществах" и законодательством Российской Федерации об оценочной деятельности.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 Представление интересов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хозяйственных обществах.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11.2.1. Участие в управлении хозяйственными обществами, акции (доли) которых принадлежат муниципальному образованию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осуществляется через представителей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органах управления обществ в порядке, определенном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11.2.2. Представителями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могут назначаться муниципальные служащие, а также иные физические лица.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11.2.3. Представители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хозяйственных обществах назначаются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11.2.4. Физические лица, не являющиеся муниципальными служащими, осуществляют представление интересов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соответствии с договорами, заключенными с ними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11.2.5. Представители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обязаны в письменной форме согласовать с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голосование в органах управления обществ по следующим вопросам: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реорганизация и ликвидация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внесение изменений и дополнений в уставные документы;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изменение величины уставного капитала общества;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совершение крупных сделок и сделок, в совершении которых имеется заинтересованность;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назначение (избрание) конкретных лиц в органы управления и контрольные органы обществ;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lastRenderedPageBreak/>
        <w:t>получение обществом кредитов в размере более 10% величины его чистых активов;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участие в создании организаций, в том числе дочерних предприятий и финансово-промышленных групп;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эмиссия ценных бумаг;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утверждение годовых отчетов, бухгалтерских балансов, счетов прибылей и убытков, распределение прибыли общества.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11.2.6. В случае отсутствия указаний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50684C"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6E786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осуществляет голосование самостоятельно, действуя в интересах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и уведомляет об этом администрацию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11.2.7. Нарушение муниципальным служащим, назначенным представителем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в хозяйственное общество, установленного настоящим Положением порядка согласования проектов решений влечет дисциплинарную ответственность в соответствии с </w:t>
      </w:r>
      <w:hyperlink r:id="rId24" w:history="1">
        <w:r w:rsidRPr="007905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585">
        <w:rPr>
          <w:rFonts w:ascii="Times New Roman" w:hAnsi="Times New Roman" w:cs="Times New Roman"/>
          <w:sz w:val="24"/>
          <w:szCs w:val="24"/>
        </w:rPr>
        <w:t xml:space="preserve"> "О муниципальной службе в Кировской области".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11.2.8.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 xml:space="preserve">Аналогичные нарушения, допущенные представителем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в хозяйственных обществах, не являющимся муниципальным служащим, влекут ответственность, предусмотренную договором представления интересов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="00FF0B94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  <w:proofErr w:type="gramEnd"/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07"/>
      <w:bookmarkEnd w:id="15"/>
      <w:r w:rsidRPr="00790585">
        <w:rPr>
          <w:rFonts w:ascii="Times New Roman" w:hAnsi="Times New Roman" w:cs="Times New Roman"/>
          <w:sz w:val="24"/>
          <w:szCs w:val="24"/>
        </w:rPr>
        <w:t>12. ПЛАНИРОВАНИЕ УПРАВЛЕНИЯ МУНИЦИПАЛЬНЫМ ИМУЩЕСТВОМ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12.1. Планирование деятельности по управлению муниципальным имуществом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="00B745E3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45E3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D34DF3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12.2. Программа управления муниципальным имуществом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="00B745E3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разрабатывается администрацией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50684C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. </w:t>
      </w:r>
      <w:r w:rsidR="00D34DF3" w:rsidRPr="00790585">
        <w:rPr>
          <w:rFonts w:ascii="Times New Roman" w:hAnsi="Times New Roman" w:cs="Times New Roman"/>
          <w:sz w:val="24"/>
          <w:szCs w:val="24"/>
        </w:rPr>
        <w:t>Программа разрабатывается в соответствии с но</w:t>
      </w:r>
      <w:r w:rsidR="00812898" w:rsidRPr="00790585">
        <w:rPr>
          <w:rFonts w:ascii="Times New Roman" w:hAnsi="Times New Roman" w:cs="Times New Roman"/>
          <w:sz w:val="24"/>
          <w:szCs w:val="24"/>
        </w:rPr>
        <w:t xml:space="preserve">рмативно правовыми актами </w:t>
      </w:r>
      <w:proofErr w:type="spellStart"/>
      <w:r w:rsidR="006E786C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6E786C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812898"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12.3.  Средства, полученные от использования муниципального имущества, учитываются в доходах бюджета</w:t>
      </w:r>
      <w:r w:rsidR="0050684C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84C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50684C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812898" w:rsidP="0079058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12.4</w:t>
      </w:r>
      <w:r w:rsidR="00321344" w:rsidRPr="00790585">
        <w:rPr>
          <w:rFonts w:ascii="Times New Roman" w:hAnsi="Times New Roman" w:cs="Times New Roman"/>
          <w:sz w:val="24"/>
          <w:szCs w:val="24"/>
        </w:rPr>
        <w:t xml:space="preserve">. Расходы на управление и распоряжение имуществом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321344"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0684C" w:rsidRPr="00790585">
        <w:rPr>
          <w:rFonts w:ascii="Times New Roman" w:hAnsi="Times New Roman" w:cs="Times New Roman"/>
          <w:sz w:val="24"/>
          <w:szCs w:val="24"/>
        </w:rPr>
        <w:t>округ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321344" w:rsidRPr="00790585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</w:t>
      </w:r>
      <w:proofErr w:type="gramStart"/>
      <w:r w:rsidR="00321344" w:rsidRPr="007905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21344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344" w:rsidRPr="0079058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423E9D" w:rsidRPr="0079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E9D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423E9D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321344"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 w:rsidP="0079058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326"/>
      <w:bookmarkEnd w:id="16"/>
      <w:r w:rsidRPr="00790585">
        <w:rPr>
          <w:rFonts w:ascii="Times New Roman" w:hAnsi="Times New Roman" w:cs="Times New Roman"/>
          <w:sz w:val="24"/>
          <w:szCs w:val="24"/>
        </w:rPr>
        <w:t>13. СТРАХОВАНИЕ МУНИЦИПАЛЬНОГО ИМУЩЕСТВА</w:t>
      </w:r>
    </w:p>
    <w:p w:rsidR="00FD76C8" w:rsidRPr="00790585" w:rsidRDefault="00321344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13.1</w:t>
      </w:r>
      <w:r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76C8"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Недвижимое имущество казны муниципального образования </w:t>
      </w:r>
      <w:proofErr w:type="spellStart"/>
      <w:r w:rsidR="00FD76C8"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>Свечинский</w:t>
      </w:r>
      <w:proofErr w:type="spellEnd"/>
      <w:r w:rsidR="00FD76C8"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="00FD76C8" w:rsidRPr="00790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Кировской области подлежит страхованию.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К страховым рискам относятся: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пожар;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взрыв;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действия воды;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удар молнии;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природные силы, стихийные бедствия и опасные метеорологические явления и процессы;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посторонние воздействия;</w:t>
      </w:r>
    </w:p>
    <w:p w:rsidR="00FD76C8" w:rsidRPr="00790585" w:rsidRDefault="00FD76C8" w:rsidP="00FD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- противоправные действия третьих лиц.</w:t>
      </w:r>
    </w:p>
    <w:p w:rsidR="002F4ECF" w:rsidRDefault="00FD76C8" w:rsidP="002F4ECF">
      <w:pPr>
        <w:widowControl w:val="0"/>
        <w:autoSpaceDE w:val="0"/>
        <w:autoSpaceDN w:val="0"/>
        <w:adjustRightInd w:val="0"/>
        <w:spacing w:after="60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Обязательное страхование автогражданской ответственности (ОСАГО) осуществляется лицами, в пользование которым переданы транспортные средства, находящиеся в муниципальной собственности.</w:t>
      </w:r>
    </w:p>
    <w:p w:rsidR="00321344" w:rsidRPr="00790585" w:rsidRDefault="002F4ECF" w:rsidP="002F4ECF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321344" w:rsidRPr="007905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1344" w:rsidRPr="00790585" w:rsidRDefault="002F4ECF" w:rsidP="002F4E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21344" w:rsidRPr="00790585">
        <w:rPr>
          <w:rFonts w:ascii="Times New Roman" w:hAnsi="Times New Roman" w:cs="Times New Roman"/>
          <w:sz w:val="24"/>
          <w:szCs w:val="24"/>
        </w:rPr>
        <w:t>к Положению</w:t>
      </w:r>
      <w:r w:rsidR="00A51461" w:rsidRPr="00790585"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21344" w:rsidRPr="00790585" w:rsidRDefault="002F4ECF" w:rsidP="002F4E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21344" w:rsidRPr="00790585">
        <w:rPr>
          <w:rFonts w:ascii="Times New Roman" w:hAnsi="Times New Roman" w:cs="Times New Roman"/>
          <w:sz w:val="24"/>
          <w:szCs w:val="24"/>
        </w:rPr>
        <w:t>управления и распоряжения</w:t>
      </w:r>
    </w:p>
    <w:p w:rsidR="00321344" w:rsidRPr="00790585" w:rsidRDefault="00321344" w:rsidP="002F4ECF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321344" w:rsidRPr="00790585" w:rsidRDefault="00321344" w:rsidP="002F4ECF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51461" w:rsidRPr="00790585" w:rsidRDefault="002F4ECF" w:rsidP="002F4E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321344"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</w:p>
    <w:p w:rsidR="00321344" w:rsidRPr="00790585" w:rsidRDefault="002F4ECF" w:rsidP="002F4E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="00A51461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341"/>
      <w:bookmarkEnd w:id="17"/>
      <w:r w:rsidRPr="0079058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21344" w:rsidRPr="00790585" w:rsidRDefault="00321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585">
        <w:rPr>
          <w:rFonts w:ascii="Times New Roman" w:hAnsi="Times New Roman" w:cs="Times New Roman"/>
          <w:b/>
          <w:bCs/>
          <w:sz w:val="24"/>
          <w:szCs w:val="24"/>
        </w:rPr>
        <w:t>О КОМИССИИ ПО ИСПОЛЬЗОВАНИЮ МУНИЦИПАЛЬНОГО ИМУЩЕСТВА</w:t>
      </w:r>
      <w:r w:rsidR="00423E9D"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4520EE" w:rsidRPr="00790585">
        <w:rPr>
          <w:rFonts w:ascii="Times New Roman" w:hAnsi="Times New Roman" w:cs="Times New Roman"/>
          <w:b/>
          <w:bCs/>
          <w:sz w:val="24"/>
          <w:szCs w:val="24"/>
        </w:rPr>
        <w:t>СВЕЧИНСКИЙ</w:t>
      </w: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</w:t>
      </w:r>
      <w:r w:rsidR="00423E9D"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 ОКРУГ </w:t>
      </w:r>
      <w:r w:rsidRPr="00790585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использованию муниципального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1.2. Комиссия по использованию муниципального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(далее - Комиссия) является коллегиальным органом.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1.3. В своей работе Комиссия руководствуется действующим законодательством Российской Федерации и Кировской области, муниципальными правовыми актами орган</w:t>
      </w:r>
      <w:r w:rsidR="00D11DB8" w:rsidRPr="00790585">
        <w:rPr>
          <w:rFonts w:ascii="Times New Roman" w:hAnsi="Times New Roman" w:cs="Times New Roman"/>
          <w:sz w:val="24"/>
          <w:szCs w:val="24"/>
        </w:rPr>
        <w:t>ов</w:t>
      </w:r>
      <w:r w:rsidRPr="0079058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423E9D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с целью выработки предложений по вопросам, отнесенным к ее компетенции, настоящим Положением.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Состав Комиссии и положение о Комиссии утверждаются постановлением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423E9D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К участию в работе Комиссии могут привлекаться специалисты, представители федеральных и областных органов государственной власти, органов местного самоуправления.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 Основные задачи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Основной задачей Комиссии является рассмотрение вопросов: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2.1. Использования муниципального имущества.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2.2. Списания муниципального имущества.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2.3. Установления арендной платы за муниципальное имущество.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 Полномочия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 В полномочия Комиссии входит принятие решений: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3.1.1. О разработке проекта программы приватизации муниципального имущества.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3.1.2. О приобретении имущества в собственность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по договорам купли-продажи, дарения, иной безвозмездной передачи.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3.1.3. О проведении капитальных ремонтов объектов муниципальной собственности, в том числе переданных в аренду. Возмещение расходов по капитальному ремонту, реконструкции, модернизации арендуемых объектов муниципальной собственности.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 xml:space="preserve">О проведении проверок по контролю за сохранностью и эффективным использованием имущества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области, переданного на праве оперативного управления и праве хозяйственного ведения муниципальными учреждениями и предприятиями, праве аренды или ином праве физическим и юридическим лицам, а также имущества, составляющего казну муниципального образования </w:t>
      </w:r>
      <w:proofErr w:type="spellStart"/>
      <w:r w:rsidR="004520EE" w:rsidRPr="00790585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23E9D" w:rsidRPr="00790585">
        <w:rPr>
          <w:rFonts w:ascii="Times New Roman" w:hAnsi="Times New Roman" w:cs="Times New Roman"/>
          <w:sz w:val="24"/>
          <w:szCs w:val="24"/>
        </w:rPr>
        <w:t>округ</w:t>
      </w:r>
      <w:r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 (далее - казна).</w:t>
      </w:r>
      <w:proofErr w:type="gramEnd"/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3.1.5. По результатам проверок эффективности использования муниципального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имущества принятие решений: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3.1.5.1. Об изъятии в казну неиспользуемых либо используемых не по назначению объектов муниципального имущества из оперативного управления муниципальных учреждений.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3.1.5.2. О принятии в казну неиспользуемых объектов муниципального имущества, закрепленных за муниципальным предприятием на праве хозяйственного ведения, по согласованию с руководителем предприятия.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3.1.6. О списании, определении целесообразности (пригодности) дальнейшего использования муниципального имущества. Определение возможности и эффективности восстановления муниципального имущества, а также использования отдельных узлов, деталей, материалов списываемого объекта.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3.1.7. Об установлении арендной платы за муниципальное имущество, изменении формы арендной платы, а также применении комбинированных форм арендной платы.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3.1.8. Рассмотрение и согласование обращений арендаторов по всем вопросам, возникающим в процессе арендных отношений.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3.2. Комиссия имеет право: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3.2.1. Изучать акты обследования муниципального имущества, техническую документацию, данные бухгалтерского учета.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3.2.2. Производить осмотр муниципального имущества.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3.2.3. Приглашать на свои заседания представителей заинтересованных сторон, экспертов.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3.2.4. Запрашивать от физических и юридических лиц дополнительное представление документов или информации.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3.2.5. Комиссия вправе вносить на рассмотрение органов местного самоуправления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423E9D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 xml:space="preserve"> предложения по вопросам деятельности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3.3. Комиссия обязана: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выносить решения по вопросам, отнесенным к ее компетенции;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3.4. Состав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 Организация деятельности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4.1. Комиссию возглавляет председатель Комиссии. Председатель Комиссии имеет одного заместителя.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 Председатель Комиссии: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4.2.1. Осуществляет руководство деятельностью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4.2.2. Координирует работу членов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4.2.3. Созывает очередные (внеочередные)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4.2.4. Утверждает перечень вносимых на рассмотрение Комиссии вопросов и повестку дня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4.2.5. Ведет заседания Комиссии, предоставляет слово для выступлений, ставит на голосование предложения членов Комиссии и проекты принимаемых решений, подводит итоги голосования и оглашает принятые решения.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4.2.6. Подписывает протоколы заседаний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4.3. Заместитель председателя Комиссии: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4.3.1. В отсутствие председателя Комиссии осуществляет его функции.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4.3.2. Участвует в заседаниях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4.4. Члены Комиссии принимают участие в заседаниях.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4.5. Членство в Комиссии является персональным.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4.6. В случае невозможности участия члена Комиссии в заседании Комиссии участие в заседании Комиссии может принять сотрудник органа исполнительной власти, в котором </w:t>
      </w:r>
      <w:r w:rsidRPr="00790585">
        <w:rPr>
          <w:rFonts w:ascii="Times New Roman" w:hAnsi="Times New Roman" w:cs="Times New Roman"/>
          <w:sz w:val="24"/>
          <w:szCs w:val="24"/>
        </w:rPr>
        <w:lastRenderedPageBreak/>
        <w:t>работает член Комиссии, в соответствии с доверенностью, выданной членом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4.7. Члены Комиссии имеют право: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4.7.1. Знакомиться со всеми представленными в Комиссию документами.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4.7.2. Вносить предложения по изменению повестки дня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4.7.3. Выступать по вопросам повестки дня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4.7.4. Проверять правильность оформления протокола заседания Комиссии, в том числе правильность отражения в протоколе содержания выступлений.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 Секретарь Комиссии: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4.8.1. Осуществляет подготовку документов и материалов, необходимых для проведения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4.8.2. Информирует членов Комиссии о графике работы Комиссии, о дате, времени и месте проведения заседания Комиссии и планируемых для рассмотрения вопросах, незамедлительно уведомляет членов Комиссии об изменениях графика работы Комиссии. Уведомляет членов Комиссии о внеплановых заседаниях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4.8.3. Ведет и оформляет протоколы заседаний Комиссии, представляет их на подписание председательствующему на заседании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4.8.4. Направляет разработанные Комиссией рекомендации.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4.8.5. Выполняет поручения председателя Комиссии по вопросам деятельности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4.9. Организационно-техническое обеспечение деятельности Комиссии, включая прием, учет и регистрацию поступающих документов, изготовление и использование бланков документов, ведение делопроизводства, подготовку проектов решений Комиссии осуществляет отдел по </w:t>
      </w:r>
      <w:r w:rsidR="00812898" w:rsidRPr="00790585">
        <w:rPr>
          <w:rFonts w:ascii="Times New Roman" w:hAnsi="Times New Roman" w:cs="Times New Roman"/>
          <w:sz w:val="24"/>
          <w:szCs w:val="24"/>
        </w:rPr>
        <w:t>имуществу и земельным ресурсам</w:t>
      </w:r>
      <w:r w:rsidRPr="007905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1185F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423E9D" w:rsidRPr="007905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 Порядок работы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5.1. Заседания Комиссии проводятся по мере необходимости.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5.2. Работа Комиссии осуществляется путем личного участия ее членов в заседаниях.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5.3. Комиссия вправе давать поручения ее членам, а также заслушивать отчеты о проделанной работе.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5.4. Заседание Комиссии является правомочным, если на нем присутствует не менее двух третей членов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5.5. По результатам рассмотрения представленных документов Комиссия принимает соответствующее решение.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5.6. Решения Комиссии принимаются простым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 Протокол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6.1. Проведение заседаний Комисс</w:t>
      </w:r>
      <w:proofErr w:type="gramStart"/>
      <w:r w:rsidRPr="0079058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90585">
        <w:rPr>
          <w:rFonts w:ascii="Times New Roman" w:hAnsi="Times New Roman" w:cs="Times New Roman"/>
          <w:sz w:val="24"/>
          <w:szCs w:val="24"/>
        </w:rPr>
        <w:t xml:space="preserve"> решения оформляются протоколом заседания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 В протоколе заседания Комиссии указываются: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6.2.1. Номер протокола и дата проведения заседания.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6.2.2. Список членов Комиссии, присутствующих на заседании.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6.2.3. Список лиц, приглашенных на заседание.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6.2.4. Перечень рассмотренных вопросов.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6.2.5. Решения, принятые по результатам рассмотрения вопросов.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6.2.6. Результаты голосования по рассмотренным вопросам.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6.2.7. Особое мнение и мотивированные возражения членов Комиссии.</w:t>
      </w:r>
    </w:p>
    <w:p w:rsidR="00321344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6.2.8. Предложения и замечания членов Комиссии.</w:t>
      </w:r>
    </w:p>
    <w:p w:rsidR="00AA4D22" w:rsidRPr="00790585" w:rsidRDefault="0032134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>6.3. Протокол заседания Комиссии подписывается всеми членами Комиссии</w:t>
      </w:r>
      <w:r w:rsidR="00AA4D22" w:rsidRPr="00790585">
        <w:rPr>
          <w:rFonts w:ascii="Times New Roman" w:hAnsi="Times New Roman" w:cs="Times New Roman"/>
          <w:sz w:val="24"/>
          <w:szCs w:val="24"/>
        </w:rPr>
        <w:t>.</w:t>
      </w:r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44" w:rsidRPr="00790585" w:rsidRDefault="00321344" w:rsidP="002F4EC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90585">
        <w:rPr>
          <w:rFonts w:ascii="Times New Roman" w:hAnsi="Times New Roman" w:cs="Times New Roman"/>
          <w:sz w:val="24"/>
          <w:szCs w:val="24"/>
        </w:rPr>
        <w:t xml:space="preserve">6.4. Протоколы заседаний Комиссии находятся на ответственном хранении в отделе </w:t>
      </w:r>
      <w:r w:rsidR="00812898" w:rsidRPr="00790585">
        <w:rPr>
          <w:rFonts w:ascii="Times New Roman" w:hAnsi="Times New Roman" w:cs="Times New Roman"/>
          <w:sz w:val="24"/>
          <w:szCs w:val="24"/>
        </w:rPr>
        <w:t>по имуществу и земельным ресурсам</w:t>
      </w:r>
      <w:r w:rsidRPr="00790585">
        <w:rPr>
          <w:rFonts w:ascii="Times New Roman" w:hAnsi="Times New Roman" w:cs="Times New Roman"/>
          <w:sz w:val="24"/>
          <w:szCs w:val="24"/>
        </w:rPr>
        <w:t xml:space="preserve"> </w:t>
      </w:r>
      <w:r w:rsidR="00423E9D" w:rsidRPr="00790585">
        <w:rPr>
          <w:rFonts w:ascii="Times New Roman" w:hAnsi="Times New Roman" w:cs="Times New Roman"/>
          <w:sz w:val="24"/>
          <w:szCs w:val="24"/>
        </w:rPr>
        <w:t xml:space="preserve">управления по имуществу и экономике </w:t>
      </w:r>
      <w:r w:rsidRPr="007905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23E9D" w:rsidRPr="00790585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423E9D" w:rsidRPr="0079058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1708C" w:rsidRPr="0079058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90585">
        <w:rPr>
          <w:rFonts w:ascii="Times New Roman" w:hAnsi="Times New Roman" w:cs="Times New Roman"/>
          <w:sz w:val="24"/>
          <w:szCs w:val="24"/>
        </w:rPr>
        <w:t>.</w:t>
      </w:r>
    </w:p>
    <w:sectPr w:rsidR="00321344" w:rsidRPr="00790585" w:rsidSect="00BA1F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26E"/>
    <w:multiLevelType w:val="hybridMultilevel"/>
    <w:tmpl w:val="B6267FF0"/>
    <w:lvl w:ilvl="0" w:tplc="F956E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44"/>
    <w:rsid w:val="00003165"/>
    <w:rsid w:val="0000775A"/>
    <w:rsid w:val="00010791"/>
    <w:rsid w:val="00011574"/>
    <w:rsid w:val="00014BF6"/>
    <w:rsid w:val="0001788F"/>
    <w:rsid w:val="00020791"/>
    <w:rsid w:val="000261C6"/>
    <w:rsid w:val="00032CDE"/>
    <w:rsid w:val="00035E1E"/>
    <w:rsid w:val="000368C5"/>
    <w:rsid w:val="00047E13"/>
    <w:rsid w:val="00053122"/>
    <w:rsid w:val="00057AAF"/>
    <w:rsid w:val="00060F7D"/>
    <w:rsid w:val="00064929"/>
    <w:rsid w:val="00065028"/>
    <w:rsid w:val="00066591"/>
    <w:rsid w:val="00070521"/>
    <w:rsid w:val="0007254C"/>
    <w:rsid w:val="00074536"/>
    <w:rsid w:val="00076A70"/>
    <w:rsid w:val="000779FB"/>
    <w:rsid w:val="00083263"/>
    <w:rsid w:val="000843F7"/>
    <w:rsid w:val="000870CB"/>
    <w:rsid w:val="00090E30"/>
    <w:rsid w:val="00094C72"/>
    <w:rsid w:val="00095C58"/>
    <w:rsid w:val="00097432"/>
    <w:rsid w:val="000A4D15"/>
    <w:rsid w:val="000A7F28"/>
    <w:rsid w:val="000B106D"/>
    <w:rsid w:val="000B6670"/>
    <w:rsid w:val="000B6CD9"/>
    <w:rsid w:val="000C1233"/>
    <w:rsid w:val="000C13E8"/>
    <w:rsid w:val="000C5AE7"/>
    <w:rsid w:val="000D4592"/>
    <w:rsid w:val="000D67DE"/>
    <w:rsid w:val="000E3B3D"/>
    <w:rsid w:val="000E663E"/>
    <w:rsid w:val="000F5F84"/>
    <w:rsid w:val="000F65CC"/>
    <w:rsid w:val="000F74CF"/>
    <w:rsid w:val="00111BD8"/>
    <w:rsid w:val="00114FA0"/>
    <w:rsid w:val="00120884"/>
    <w:rsid w:val="00122FE8"/>
    <w:rsid w:val="001343F5"/>
    <w:rsid w:val="0013574B"/>
    <w:rsid w:val="001433D6"/>
    <w:rsid w:val="0014428B"/>
    <w:rsid w:val="00145B7A"/>
    <w:rsid w:val="00145F7F"/>
    <w:rsid w:val="00167B7F"/>
    <w:rsid w:val="00174827"/>
    <w:rsid w:val="001752BA"/>
    <w:rsid w:val="00175A3C"/>
    <w:rsid w:val="00180F01"/>
    <w:rsid w:val="00181018"/>
    <w:rsid w:val="001815DD"/>
    <w:rsid w:val="001900A2"/>
    <w:rsid w:val="0019122C"/>
    <w:rsid w:val="00193E18"/>
    <w:rsid w:val="001A4E35"/>
    <w:rsid w:val="001B17CB"/>
    <w:rsid w:val="001B1A44"/>
    <w:rsid w:val="001B5339"/>
    <w:rsid w:val="001B5C15"/>
    <w:rsid w:val="001B71C5"/>
    <w:rsid w:val="001C0848"/>
    <w:rsid w:val="001C2258"/>
    <w:rsid w:val="001D26D0"/>
    <w:rsid w:val="001D3F35"/>
    <w:rsid w:val="001D4A85"/>
    <w:rsid w:val="001D54A1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A4D"/>
    <w:rsid w:val="0020797F"/>
    <w:rsid w:val="00224043"/>
    <w:rsid w:val="00231C7F"/>
    <w:rsid w:val="00243461"/>
    <w:rsid w:val="002444A4"/>
    <w:rsid w:val="00245CA8"/>
    <w:rsid w:val="0024614C"/>
    <w:rsid w:val="00247D70"/>
    <w:rsid w:val="00250D23"/>
    <w:rsid w:val="002715A7"/>
    <w:rsid w:val="002742BD"/>
    <w:rsid w:val="00276861"/>
    <w:rsid w:val="002803E3"/>
    <w:rsid w:val="00283F66"/>
    <w:rsid w:val="002A6F44"/>
    <w:rsid w:val="002A765A"/>
    <w:rsid w:val="002B160D"/>
    <w:rsid w:val="002B4D1E"/>
    <w:rsid w:val="002B6A4E"/>
    <w:rsid w:val="002B7CBB"/>
    <w:rsid w:val="002C1B54"/>
    <w:rsid w:val="002C2539"/>
    <w:rsid w:val="002D1B40"/>
    <w:rsid w:val="002D2192"/>
    <w:rsid w:val="002D31B2"/>
    <w:rsid w:val="002D38C7"/>
    <w:rsid w:val="002D4F55"/>
    <w:rsid w:val="002D73C3"/>
    <w:rsid w:val="002E7AFD"/>
    <w:rsid w:val="002F1535"/>
    <w:rsid w:val="002F2AB2"/>
    <w:rsid w:val="002F4ECF"/>
    <w:rsid w:val="00306B4B"/>
    <w:rsid w:val="0030718D"/>
    <w:rsid w:val="003074FB"/>
    <w:rsid w:val="00307B07"/>
    <w:rsid w:val="0031708C"/>
    <w:rsid w:val="0032112F"/>
    <w:rsid w:val="00321344"/>
    <w:rsid w:val="00330A90"/>
    <w:rsid w:val="003316B2"/>
    <w:rsid w:val="0034638A"/>
    <w:rsid w:val="0034730A"/>
    <w:rsid w:val="00352E73"/>
    <w:rsid w:val="00355D2B"/>
    <w:rsid w:val="0036131E"/>
    <w:rsid w:val="00362C66"/>
    <w:rsid w:val="003630A7"/>
    <w:rsid w:val="00365053"/>
    <w:rsid w:val="00365991"/>
    <w:rsid w:val="00372089"/>
    <w:rsid w:val="003727B8"/>
    <w:rsid w:val="003753F6"/>
    <w:rsid w:val="00380166"/>
    <w:rsid w:val="003807AC"/>
    <w:rsid w:val="003819C0"/>
    <w:rsid w:val="003877EE"/>
    <w:rsid w:val="0039070B"/>
    <w:rsid w:val="003944E9"/>
    <w:rsid w:val="00395A64"/>
    <w:rsid w:val="00395BE0"/>
    <w:rsid w:val="003A03D5"/>
    <w:rsid w:val="003A2B7A"/>
    <w:rsid w:val="003A6BBF"/>
    <w:rsid w:val="003B59A6"/>
    <w:rsid w:val="003B7C07"/>
    <w:rsid w:val="003D12F4"/>
    <w:rsid w:val="003E4271"/>
    <w:rsid w:val="003F1D94"/>
    <w:rsid w:val="003F3C2C"/>
    <w:rsid w:val="003F52DB"/>
    <w:rsid w:val="003F7875"/>
    <w:rsid w:val="003F7B7C"/>
    <w:rsid w:val="00412DEE"/>
    <w:rsid w:val="00414F01"/>
    <w:rsid w:val="00422DBB"/>
    <w:rsid w:val="00423E9D"/>
    <w:rsid w:val="00446DE0"/>
    <w:rsid w:val="00447C37"/>
    <w:rsid w:val="00447EF5"/>
    <w:rsid w:val="004520EE"/>
    <w:rsid w:val="00455B7E"/>
    <w:rsid w:val="00462185"/>
    <w:rsid w:val="00463C6E"/>
    <w:rsid w:val="004647F8"/>
    <w:rsid w:val="004672C6"/>
    <w:rsid w:val="0047022D"/>
    <w:rsid w:val="004745F0"/>
    <w:rsid w:val="004827EB"/>
    <w:rsid w:val="00483CFC"/>
    <w:rsid w:val="004876FF"/>
    <w:rsid w:val="00490AE0"/>
    <w:rsid w:val="00490AE7"/>
    <w:rsid w:val="004922AC"/>
    <w:rsid w:val="00492DCE"/>
    <w:rsid w:val="00496372"/>
    <w:rsid w:val="004C0B04"/>
    <w:rsid w:val="004C4835"/>
    <w:rsid w:val="004D0A73"/>
    <w:rsid w:val="004D24D1"/>
    <w:rsid w:val="004D363E"/>
    <w:rsid w:val="004D5398"/>
    <w:rsid w:val="004E1947"/>
    <w:rsid w:val="004E1F26"/>
    <w:rsid w:val="004F1BC1"/>
    <w:rsid w:val="004F6D86"/>
    <w:rsid w:val="004F7C09"/>
    <w:rsid w:val="00500E9A"/>
    <w:rsid w:val="005036E0"/>
    <w:rsid w:val="00504A14"/>
    <w:rsid w:val="0050684C"/>
    <w:rsid w:val="00506A0B"/>
    <w:rsid w:val="00514186"/>
    <w:rsid w:val="005145FA"/>
    <w:rsid w:val="00521211"/>
    <w:rsid w:val="005240EC"/>
    <w:rsid w:val="00526989"/>
    <w:rsid w:val="005300AB"/>
    <w:rsid w:val="00545FAA"/>
    <w:rsid w:val="00547584"/>
    <w:rsid w:val="0055512A"/>
    <w:rsid w:val="00555159"/>
    <w:rsid w:val="005636EC"/>
    <w:rsid w:val="00570EB3"/>
    <w:rsid w:val="00573794"/>
    <w:rsid w:val="00575D14"/>
    <w:rsid w:val="0058067C"/>
    <w:rsid w:val="0058468B"/>
    <w:rsid w:val="00585875"/>
    <w:rsid w:val="00593110"/>
    <w:rsid w:val="00597B4F"/>
    <w:rsid w:val="005A0C88"/>
    <w:rsid w:val="005B14BE"/>
    <w:rsid w:val="005B3E9D"/>
    <w:rsid w:val="005C682E"/>
    <w:rsid w:val="005D4509"/>
    <w:rsid w:val="005E40FF"/>
    <w:rsid w:val="005F7ED6"/>
    <w:rsid w:val="00606301"/>
    <w:rsid w:val="00611B21"/>
    <w:rsid w:val="00612716"/>
    <w:rsid w:val="00620A90"/>
    <w:rsid w:val="00621C2C"/>
    <w:rsid w:val="0063399C"/>
    <w:rsid w:val="0064321E"/>
    <w:rsid w:val="006447BC"/>
    <w:rsid w:val="00647874"/>
    <w:rsid w:val="00654CC3"/>
    <w:rsid w:val="00655284"/>
    <w:rsid w:val="00656B32"/>
    <w:rsid w:val="00660224"/>
    <w:rsid w:val="00662FA4"/>
    <w:rsid w:val="00666E26"/>
    <w:rsid w:val="00671F52"/>
    <w:rsid w:val="0067609D"/>
    <w:rsid w:val="00677F03"/>
    <w:rsid w:val="006859E6"/>
    <w:rsid w:val="006A229E"/>
    <w:rsid w:val="006A30B1"/>
    <w:rsid w:val="006B0FEB"/>
    <w:rsid w:val="006B51EE"/>
    <w:rsid w:val="006B6136"/>
    <w:rsid w:val="006C0093"/>
    <w:rsid w:val="006C13B5"/>
    <w:rsid w:val="006C14B7"/>
    <w:rsid w:val="006C5F34"/>
    <w:rsid w:val="006C69E7"/>
    <w:rsid w:val="006D08B9"/>
    <w:rsid w:val="006D3411"/>
    <w:rsid w:val="006E01D0"/>
    <w:rsid w:val="006E033D"/>
    <w:rsid w:val="006E150A"/>
    <w:rsid w:val="006E4261"/>
    <w:rsid w:val="006E5CBC"/>
    <w:rsid w:val="006E786C"/>
    <w:rsid w:val="006F20D6"/>
    <w:rsid w:val="006F5E99"/>
    <w:rsid w:val="0070342C"/>
    <w:rsid w:val="007053F3"/>
    <w:rsid w:val="00712974"/>
    <w:rsid w:val="00712D8D"/>
    <w:rsid w:val="0071467E"/>
    <w:rsid w:val="00714A6B"/>
    <w:rsid w:val="00715351"/>
    <w:rsid w:val="00723956"/>
    <w:rsid w:val="00726269"/>
    <w:rsid w:val="00726FA8"/>
    <w:rsid w:val="007277CB"/>
    <w:rsid w:val="007338BA"/>
    <w:rsid w:val="00741CA7"/>
    <w:rsid w:val="007442A7"/>
    <w:rsid w:val="00744B1D"/>
    <w:rsid w:val="00756E7B"/>
    <w:rsid w:val="00757375"/>
    <w:rsid w:val="007642C6"/>
    <w:rsid w:val="00770827"/>
    <w:rsid w:val="00773198"/>
    <w:rsid w:val="007839ED"/>
    <w:rsid w:val="00790585"/>
    <w:rsid w:val="007932AA"/>
    <w:rsid w:val="007932DD"/>
    <w:rsid w:val="00797319"/>
    <w:rsid w:val="007A3411"/>
    <w:rsid w:val="007A7C8E"/>
    <w:rsid w:val="007B222A"/>
    <w:rsid w:val="007B533D"/>
    <w:rsid w:val="007B5A48"/>
    <w:rsid w:val="007B6067"/>
    <w:rsid w:val="007C17AA"/>
    <w:rsid w:val="007C2D93"/>
    <w:rsid w:val="007C627D"/>
    <w:rsid w:val="007E224C"/>
    <w:rsid w:val="007E5632"/>
    <w:rsid w:val="007E697F"/>
    <w:rsid w:val="007F0F1C"/>
    <w:rsid w:val="007F0F61"/>
    <w:rsid w:val="007F1142"/>
    <w:rsid w:val="007F2AE2"/>
    <w:rsid w:val="007F2F0F"/>
    <w:rsid w:val="007F3B4E"/>
    <w:rsid w:val="008009E6"/>
    <w:rsid w:val="008041C6"/>
    <w:rsid w:val="008077D5"/>
    <w:rsid w:val="00812898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53893"/>
    <w:rsid w:val="00853974"/>
    <w:rsid w:val="008611AB"/>
    <w:rsid w:val="00865671"/>
    <w:rsid w:val="008723B4"/>
    <w:rsid w:val="008B3772"/>
    <w:rsid w:val="008B37F5"/>
    <w:rsid w:val="008B6781"/>
    <w:rsid w:val="008B77E8"/>
    <w:rsid w:val="008D083D"/>
    <w:rsid w:val="008E28E8"/>
    <w:rsid w:val="008F6786"/>
    <w:rsid w:val="009037B8"/>
    <w:rsid w:val="00904698"/>
    <w:rsid w:val="00904D7D"/>
    <w:rsid w:val="009102A8"/>
    <w:rsid w:val="00923BC7"/>
    <w:rsid w:val="00930378"/>
    <w:rsid w:val="00932068"/>
    <w:rsid w:val="00934A82"/>
    <w:rsid w:val="009353BD"/>
    <w:rsid w:val="00935B89"/>
    <w:rsid w:val="0094366C"/>
    <w:rsid w:val="00944356"/>
    <w:rsid w:val="00946E2D"/>
    <w:rsid w:val="0098194D"/>
    <w:rsid w:val="00985F27"/>
    <w:rsid w:val="00994D3E"/>
    <w:rsid w:val="00997F53"/>
    <w:rsid w:val="009A323B"/>
    <w:rsid w:val="009B6B15"/>
    <w:rsid w:val="009B75F3"/>
    <w:rsid w:val="009D201E"/>
    <w:rsid w:val="009D5428"/>
    <w:rsid w:val="009E568B"/>
    <w:rsid w:val="009F7664"/>
    <w:rsid w:val="009F7E4A"/>
    <w:rsid w:val="00A036FB"/>
    <w:rsid w:val="00A0637A"/>
    <w:rsid w:val="00A06A4F"/>
    <w:rsid w:val="00A06D20"/>
    <w:rsid w:val="00A10ED8"/>
    <w:rsid w:val="00A12124"/>
    <w:rsid w:val="00A122F5"/>
    <w:rsid w:val="00A258CC"/>
    <w:rsid w:val="00A30458"/>
    <w:rsid w:val="00A324E7"/>
    <w:rsid w:val="00A33E14"/>
    <w:rsid w:val="00A408C8"/>
    <w:rsid w:val="00A44841"/>
    <w:rsid w:val="00A4594C"/>
    <w:rsid w:val="00A47324"/>
    <w:rsid w:val="00A51461"/>
    <w:rsid w:val="00A552C1"/>
    <w:rsid w:val="00A55AFC"/>
    <w:rsid w:val="00A57467"/>
    <w:rsid w:val="00A62838"/>
    <w:rsid w:val="00A6320E"/>
    <w:rsid w:val="00A70D79"/>
    <w:rsid w:val="00A80271"/>
    <w:rsid w:val="00A908A7"/>
    <w:rsid w:val="00A90D5B"/>
    <w:rsid w:val="00AA185C"/>
    <w:rsid w:val="00AA24D3"/>
    <w:rsid w:val="00AA24F9"/>
    <w:rsid w:val="00AA2EBC"/>
    <w:rsid w:val="00AA4D22"/>
    <w:rsid w:val="00AB1EBE"/>
    <w:rsid w:val="00AB34B5"/>
    <w:rsid w:val="00AD0B96"/>
    <w:rsid w:val="00AD22E9"/>
    <w:rsid w:val="00AD2E69"/>
    <w:rsid w:val="00AD5A4B"/>
    <w:rsid w:val="00AD69ED"/>
    <w:rsid w:val="00AE12DE"/>
    <w:rsid w:val="00AE67FD"/>
    <w:rsid w:val="00AF6AF5"/>
    <w:rsid w:val="00B016C5"/>
    <w:rsid w:val="00B02B1C"/>
    <w:rsid w:val="00B04FD6"/>
    <w:rsid w:val="00B12866"/>
    <w:rsid w:val="00B21CEE"/>
    <w:rsid w:val="00B26F92"/>
    <w:rsid w:val="00B307AB"/>
    <w:rsid w:val="00B31739"/>
    <w:rsid w:val="00B4268F"/>
    <w:rsid w:val="00B42A4E"/>
    <w:rsid w:val="00B462D5"/>
    <w:rsid w:val="00B47933"/>
    <w:rsid w:val="00B73967"/>
    <w:rsid w:val="00B745E3"/>
    <w:rsid w:val="00B7542D"/>
    <w:rsid w:val="00B77628"/>
    <w:rsid w:val="00B77EC0"/>
    <w:rsid w:val="00B84B16"/>
    <w:rsid w:val="00B87A4F"/>
    <w:rsid w:val="00B9100B"/>
    <w:rsid w:val="00B91881"/>
    <w:rsid w:val="00B9297E"/>
    <w:rsid w:val="00B92A06"/>
    <w:rsid w:val="00B94B53"/>
    <w:rsid w:val="00B97143"/>
    <w:rsid w:val="00BA1FD3"/>
    <w:rsid w:val="00BB5E9F"/>
    <w:rsid w:val="00BC741E"/>
    <w:rsid w:val="00BE1498"/>
    <w:rsid w:val="00BE18C1"/>
    <w:rsid w:val="00BE4A84"/>
    <w:rsid w:val="00BE79E7"/>
    <w:rsid w:val="00BF41D6"/>
    <w:rsid w:val="00C00B87"/>
    <w:rsid w:val="00C02CE3"/>
    <w:rsid w:val="00C031CE"/>
    <w:rsid w:val="00C055E9"/>
    <w:rsid w:val="00C07B11"/>
    <w:rsid w:val="00C109F2"/>
    <w:rsid w:val="00C12625"/>
    <w:rsid w:val="00C33679"/>
    <w:rsid w:val="00C36A5F"/>
    <w:rsid w:val="00C37623"/>
    <w:rsid w:val="00C51873"/>
    <w:rsid w:val="00C548CA"/>
    <w:rsid w:val="00C55D3A"/>
    <w:rsid w:val="00C55D8B"/>
    <w:rsid w:val="00C60875"/>
    <w:rsid w:val="00C629DB"/>
    <w:rsid w:val="00C63998"/>
    <w:rsid w:val="00C67017"/>
    <w:rsid w:val="00C729A7"/>
    <w:rsid w:val="00C72C8B"/>
    <w:rsid w:val="00C72EC9"/>
    <w:rsid w:val="00C81798"/>
    <w:rsid w:val="00C9343A"/>
    <w:rsid w:val="00C94E7D"/>
    <w:rsid w:val="00C96E4B"/>
    <w:rsid w:val="00CA0519"/>
    <w:rsid w:val="00CA3E92"/>
    <w:rsid w:val="00CA4312"/>
    <w:rsid w:val="00CA70A5"/>
    <w:rsid w:val="00CB37A8"/>
    <w:rsid w:val="00CC140C"/>
    <w:rsid w:val="00CC1C61"/>
    <w:rsid w:val="00CC31DA"/>
    <w:rsid w:val="00CD3DE9"/>
    <w:rsid w:val="00CD4A02"/>
    <w:rsid w:val="00CD735A"/>
    <w:rsid w:val="00CE126C"/>
    <w:rsid w:val="00CE3C6B"/>
    <w:rsid w:val="00CE4383"/>
    <w:rsid w:val="00CE4468"/>
    <w:rsid w:val="00CE6175"/>
    <w:rsid w:val="00CE6855"/>
    <w:rsid w:val="00CF4373"/>
    <w:rsid w:val="00CF5C0A"/>
    <w:rsid w:val="00D00488"/>
    <w:rsid w:val="00D00C33"/>
    <w:rsid w:val="00D108E3"/>
    <w:rsid w:val="00D10A9C"/>
    <w:rsid w:val="00D11DB8"/>
    <w:rsid w:val="00D12543"/>
    <w:rsid w:val="00D15D08"/>
    <w:rsid w:val="00D20B28"/>
    <w:rsid w:val="00D25336"/>
    <w:rsid w:val="00D273FC"/>
    <w:rsid w:val="00D27574"/>
    <w:rsid w:val="00D34DF3"/>
    <w:rsid w:val="00D35998"/>
    <w:rsid w:val="00D36102"/>
    <w:rsid w:val="00D52B9D"/>
    <w:rsid w:val="00D53B73"/>
    <w:rsid w:val="00D565D0"/>
    <w:rsid w:val="00D625B9"/>
    <w:rsid w:val="00D6722D"/>
    <w:rsid w:val="00D74887"/>
    <w:rsid w:val="00D77C4E"/>
    <w:rsid w:val="00D80251"/>
    <w:rsid w:val="00D826D1"/>
    <w:rsid w:val="00D85CFF"/>
    <w:rsid w:val="00D91F02"/>
    <w:rsid w:val="00D925A2"/>
    <w:rsid w:val="00DA2351"/>
    <w:rsid w:val="00DA3176"/>
    <w:rsid w:val="00DA61DA"/>
    <w:rsid w:val="00DA7A17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28E1"/>
    <w:rsid w:val="00E04DB9"/>
    <w:rsid w:val="00E05C7F"/>
    <w:rsid w:val="00E069C8"/>
    <w:rsid w:val="00E1185F"/>
    <w:rsid w:val="00E12354"/>
    <w:rsid w:val="00E279F5"/>
    <w:rsid w:val="00E33D3D"/>
    <w:rsid w:val="00E3608A"/>
    <w:rsid w:val="00E43406"/>
    <w:rsid w:val="00E43FD2"/>
    <w:rsid w:val="00E4429C"/>
    <w:rsid w:val="00E4674B"/>
    <w:rsid w:val="00E536BE"/>
    <w:rsid w:val="00E553AB"/>
    <w:rsid w:val="00E6065C"/>
    <w:rsid w:val="00E63614"/>
    <w:rsid w:val="00E65584"/>
    <w:rsid w:val="00E86FA0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4686"/>
    <w:rsid w:val="00ED14B3"/>
    <w:rsid w:val="00ED32C0"/>
    <w:rsid w:val="00EE0257"/>
    <w:rsid w:val="00EE11F0"/>
    <w:rsid w:val="00EE1F0B"/>
    <w:rsid w:val="00EE3420"/>
    <w:rsid w:val="00EE3E95"/>
    <w:rsid w:val="00EE7DFF"/>
    <w:rsid w:val="00F00CBA"/>
    <w:rsid w:val="00F3073C"/>
    <w:rsid w:val="00F3434C"/>
    <w:rsid w:val="00F365F0"/>
    <w:rsid w:val="00F45A1A"/>
    <w:rsid w:val="00F5323A"/>
    <w:rsid w:val="00F77290"/>
    <w:rsid w:val="00F80756"/>
    <w:rsid w:val="00F8509C"/>
    <w:rsid w:val="00F8638E"/>
    <w:rsid w:val="00F9155E"/>
    <w:rsid w:val="00F923F2"/>
    <w:rsid w:val="00FA02E3"/>
    <w:rsid w:val="00FA1EE4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76C8"/>
    <w:rsid w:val="00FF0B94"/>
    <w:rsid w:val="00FF0CAE"/>
    <w:rsid w:val="00FF0E00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20EE"/>
    <w:pPr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A185C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Header Char"/>
    <w:basedOn w:val="a"/>
    <w:link w:val="a6"/>
    <w:uiPriority w:val="99"/>
    <w:rsid w:val="00AA185C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AA1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1E7C21E6F427600B3E81C01CE794D1F282757DB2278DB0C70698D903218D568A6D7E171CCF6BF00O5K" TargetMode="External"/><Relationship Id="rId13" Type="http://schemas.openxmlformats.org/officeDocument/2006/relationships/hyperlink" Target="consultantplus://offline/ref=1CC1E7C21E6F427600B3F61117A225441E267A53DA2D7A8C592F32D0C73B128202OFK" TargetMode="External"/><Relationship Id="rId18" Type="http://schemas.openxmlformats.org/officeDocument/2006/relationships/hyperlink" Target="consultantplus://offline/ref=1CC1E7C21E6F427600B3E81C01CE794D1F282757D82678DB0C70698D9003O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C1E7C21E6F427600B3E81C01CE794D1F28235ED92178DB0C70698D9003O2K" TargetMode="External"/><Relationship Id="rId7" Type="http://schemas.openxmlformats.org/officeDocument/2006/relationships/hyperlink" Target="consultantplus://offline/ref=1CC1E7C21E6F427600B3E81C01CE794D1C25235BD5722FD95D256708O8K" TargetMode="External"/><Relationship Id="rId12" Type="http://schemas.openxmlformats.org/officeDocument/2006/relationships/hyperlink" Target="consultantplus://offline/ref=1CC1E7C21E6F427600B3F61117A225441E267A53DA2D7A8C592F32D0C73B128202OFK" TargetMode="External"/><Relationship Id="rId17" Type="http://schemas.openxmlformats.org/officeDocument/2006/relationships/hyperlink" Target="consultantplus://offline/ref=1CC1E7C21E6F427600B3E81C01CE794D1F282257DE2278DB0C70698D903218D568A6D7E171CDF6BE00O5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C1E7C21E6F427600B3E81C01CE794D1F282757DB2278DB0C70698D903218D568A6D7E171CCF6BF00O5K" TargetMode="External"/><Relationship Id="rId20" Type="http://schemas.openxmlformats.org/officeDocument/2006/relationships/hyperlink" Target="consultantplus://offline/ref=1CC1E7C21E6F427600B3F61117A225441E267A53DB2D7A89542F32D0C73B128202OF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C1E7C21E6F427600B3F61117A225441E267A53DB2D7A89542F32D0C73B12822FE98EA335C0F6BA06A63003OFK" TargetMode="External"/><Relationship Id="rId24" Type="http://schemas.openxmlformats.org/officeDocument/2006/relationships/hyperlink" Target="consultantplus://offline/ref=1CC1E7C21E6F427600B3F61117A225441E267A53D9277789592F32D0C73B128202O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C1E7C21E6F427600B3E81C01CE794D1C25235BD5722FD95D256708O8K" TargetMode="External"/><Relationship Id="rId23" Type="http://schemas.openxmlformats.org/officeDocument/2006/relationships/hyperlink" Target="consultantplus://offline/ref=1CC1E7C21E6F427600B3E81C01CE794D1F292D5ADD2778DB0C70698D9003O2K" TargetMode="External"/><Relationship Id="rId10" Type="http://schemas.openxmlformats.org/officeDocument/2006/relationships/hyperlink" Target="consultantplus://offline/ref=1CC1E7C21E6F427600B3E81C01CE794D1F282757D82678DB0C70698D9003O2K" TargetMode="External"/><Relationship Id="rId19" Type="http://schemas.openxmlformats.org/officeDocument/2006/relationships/hyperlink" Target="consultantplus://offline/ref=1CC1E7C21E6F427600B3F61117A225441E267A53DB2D7A89542F32D0C73B12822FE98EA335C0F6BA06A63003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1E7C21E6F427600B3E81C01CE794D1F282257DE2278DB0C70698D903218D568A6D7E171CDF6BE00O5K" TargetMode="External"/><Relationship Id="rId14" Type="http://schemas.openxmlformats.org/officeDocument/2006/relationships/hyperlink" Target="consultantplus://offline/ref=1CC1E7C21E6F427600B3F61117A225441E267A53DA2D7A8C592F32D0C73B128202OFK" TargetMode="External"/><Relationship Id="rId22" Type="http://schemas.openxmlformats.org/officeDocument/2006/relationships/hyperlink" Target="consultantplus://offline/ref=1CC1E7C21E6F427600B3E81C01CE794D1F282757DB2278DB0C70698D9003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9F30-C386-4AD1-8669-B105524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9131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zav_cadr</cp:lastModifiedBy>
  <cp:revision>46</cp:revision>
  <cp:lastPrinted>2020-12-10T05:53:00Z</cp:lastPrinted>
  <dcterms:created xsi:type="dcterms:W3CDTF">2020-12-03T05:13:00Z</dcterms:created>
  <dcterms:modified xsi:type="dcterms:W3CDTF">2020-12-21T11:08:00Z</dcterms:modified>
</cp:coreProperties>
</file>