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8E0" w:rsidRPr="000D06A2" w:rsidRDefault="003E2D1E" w:rsidP="003E2D1E">
      <w:pPr>
        <w:pStyle w:val="3"/>
        <w:jc w:val="center"/>
        <w:rPr>
          <w:b/>
          <w:sz w:val="28"/>
          <w:szCs w:val="28"/>
        </w:rPr>
      </w:pPr>
      <w:r w:rsidRPr="000D06A2">
        <w:rPr>
          <w:b/>
          <w:noProof/>
          <w:sz w:val="28"/>
          <w:szCs w:val="28"/>
        </w:rPr>
        <w:drawing>
          <wp:inline distT="0" distB="0" distL="0" distR="0">
            <wp:extent cx="400050" cy="542925"/>
            <wp:effectExtent l="19050" t="0" r="0" b="0"/>
            <wp:docPr id="2"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cstate="print"/>
                    <a:srcRect/>
                    <a:stretch>
                      <a:fillRect/>
                    </a:stretch>
                  </pic:blipFill>
                  <pic:spPr bwMode="auto">
                    <a:xfrm>
                      <a:off x="0" y="0"/>
                      <a:ext cx="400050" cy="542925"/>
                    </a:xfrm>
                    <a:prstGeom prst="rect">
                      <a:avLst/>
                    </a:prstGeom>
                    <a:noFill/>
                    <a:ln w="9525">
                      <a:noFill/>
                      <a:miter lim="800000"/>
                      <a:headEnd/>
                      <a:tailEnd/>
                    </a:ln>
                  </pic:spPr>
                </pic:pic>
              </a:graphicData>
            </a:graphic>
          </wp:inline>
        </w:drawing>
      </w:r>
    </w:p>
    <w:p w:rsidR="003E2D1E" w:rsidRDefault="005B0AB7" w:rsidP="003E2D1E">
      <w:pPr>
        <w:pStyle w:val="3"/>
        <w:spacing w:after="0"/>
        <w:jc w:val="center"/>
        <w:rPr>
          <w:b/>
          <w:sz w:val="28"/>
          <w:szCs w:val="28"/>
        </w:rPr>
      </w:pPr>
      <w:r w:rsidRPr="000D06A2">
        <w:rPr>
          <w:b/>
          <w:sz w:val="28"/>
          <w:szCs w:val="28"/>
        </w:rPr>
        <w:t>ДУМА СВЕЧИНСКОГО МУНИЦИПАЛЬНОГО ОКРУГА</w:t>
      </w:r>
    </w:p>
    <w:p w:rsidR="00BC18E0" w:rsidRPr="000D06A2" w:rsidRDefault="00BC18E0" w:rsidP="003E2D1E">
      <w:pPr>
        <w:pStyle w:val="3"/>
        <w:jc w:val="center"/>
        <w:rPr>
          <w:b/>
          <w:sz w:val="28"/>
          <w:szCs w:val="28"/>
        </w:rPr>
      </w:pPr>
      <w:r w:rsidRPr="000D06A2">
        <w:rPr>
          <w:b/>
          <w:sz w:val="28"/>
          <w:szCs w:val="28"/>
        </w:rPr>
        <w:t>КИРОВСКОЙ ОБЛАСТИ</w:t>
      </w:r>
    </w:p>
    <w:p w:rsidR="00BC18E0" w:rsidRPr="000D06A2" w:rsidRDefault="005B0AB7" w:rsidP="00BC18E0">
      <w:pPr>
        <w:pStyle w:val="3"/>
        <w:spacing w:after="480"/>
        <w:jc w:val="center"/>
        <w:rPr>
          <w:sz w:val="28"/>
          <w:szCs w:val="28"/>
        </w:rPr>
      </w:pPr>
      <w:r w:rsidRPr="000D06A2">
        <w:rPr>
          <w:sz w:val="28"/>
          <w:szCs w:val="28"/>
        </w:rPr>
        <w:t>ПЕРВОГО</w:t>
      </w:r>
      <w:r w:rsidR="00BC18E0" w:rsidRPr="000D06A2">
        <w:rPr>
          <w:sz w:val="28"/>
          <w:szCs w:val="28"/>
        </w:rPr>
        <w:t xml:space="preserve"> СОЗЫВА</w:t>
      </w:r>
    </w:p>
    <w:p w:rsidR="00BC18E0" w:rsidRPr="000D06A2" w:rsidRDefault="00BC18E0" w:rsidP="00BC18E0">
      <w:pPr>
        <w:pStyle w:val="3"/>
        <w:spacing w:before="360" w:after="360"/>
        <w:jc w:val="center"/>
        <w:rPr>
          <w:b/>
          <w:sz w:val="28"/>
          <w:szCs w:val="28"/>
        </w:rPr>
      </w:pPr>
      <w:r w:rsidRPr="000D06A2">
        <w:rPr>
          <w:b/>
          <w:sz w:val="28"/>
          <w:szCs w:val="28"/>
        </w:rPr>
        <w:t>РЕШЕНИЕ</w:t>
      </w:r>
    </w:p>
    <w:p w:rsidR="00BC18E0" w:rsidRPr="000D06A2" w:rsidRDefault="0048673F" w:rsidP="00BC18E0">
      <w:pPr>
        <w:pStyle w:val="3"/>
        <w:spacing w:after="240"/>
        <w:rPr>
          <w:b/>
          <w:sz w:val="28"/>
          <w:szCs w:val="28"/>
        </w:rPr>
      </w:pPr>
      <w:r w:rsidRPr="0048673F">
        <w:rPr>
          <w:noProof/>
          <w:sz w:val="28"/>
          <w:szCs w:val="28"/>
        </w:rPr>
        <w:pict>
          <v:shapetype id="_x0000_t32" coordsize="21600,21600" o:spt="32" o:oned="t" path="m,l21600,21600e" filled="f">
            <v:path arrowok="t" fillok="f" o:connecttype="none"/>
            <o:lock v:ext="edit" shapetype="t"/>
          </v:shapetype>
          <v:shape id="_x0000_s1026" type="#_x0000_t32" style="position:absolute;margin-left:-11.55pt;margin-top:14.35pt;width:83.25pt;height:0;z-index:251658240" o:connectortype="straight"/>
        </w:pict>
      </w:r>
      <w:r w:rsidR="0001048F">
        <w:rPr>
          <w:sz w:val="28"/>
          <w:szCs w:val="28"/>
        </w:rPr>
        <w:t>11.12.2020</w:t>
      </w:r>
      <w:r w:rsidR="005B0AB7" w:rsidRPr="000D06A2">
        <w:rPr>
          <w:sz w:val="28"/>
          <w:szCs w:val="28"/>
        </w:rPr>
        <w:t xml:space="preserve">            </w:t>
      </w:r>
      <w:r w:rsidR="00BC18E0" w:rsidRPr="000D06A2">
        <w:rPr>
          <w:b/>
          <w:sz w:val="28"/>
          <w:szCs w:val="28"/>
        </w:rPr>
        <w:tab/>
      </w:r>
      <w:r w:rsidR="00BC18E0" w:rsidRPr="000D06A2">
        <w:rPr>
          <w:b/>
          <w:sz w:val="28"/>
          <w:szCs w:val="28"/>
        </w:rPr>
        <w:tab/>
        <w:t xml:space="preserve">                                                            </w:t>
      </w:r>
      <w:r w:rsidR="00BC18E0" w:rsidRPr="000D06A2">
        <w:rPr>
          <w:sz w:val="28"/>
          <w:szCs w:val="28"/>
        </w:rPr>
        <w:t xml:space="preserve">                       № </w:t>
      </w:r>
      <w:r w:rsidR="0001048F" w:rsidRPr="0001048F">
        <w:rPr>
          <w:sz w:val="28"/>
          <w:szCs w:val="28"/>
          <w:u w:val="single"/>
        </w:rPr>
        <w:t>6/78</w:t>
      </w:r>
    </w:p>
    <w:p w:rsidR="00BC18E0" w:rsidRPr="000D06A2" w:rsidRDefault="00BC18E0" w:rsidP="00BC18E0">
      <w:pPr>
        <w:pStyle w:val="3"/>
        <w:spacing w:after="360"/>
        <w:jc w:val="center"/>
        <w:rPr>
          <w:sz w:val="28"/>
          <w:szCs w:val="28"/>
        </w:rPr>
      </w:pPr>
      <w:r w:rsidRPr="000D06A2">
        <w:rPr>
          <w:sz w:val="28"/>
          <w:szCs w:val="28"/>
        </w:rPr>
        <w:t>пгт Свеча</w:t>
      </w:r>
    </w:p>
    <w:p w:rsidR="000D06A2" w:rsidRDefault="000D06A2" w:rsidP="000D06A2">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 </w:t>
      </w:r>
      <w:r w:rsidR="00631CD2">
        <w:rPr>
          <w:rFonts w:ascii="Times New Roman" w:hAnsi="Times New Roman" w:cs="Times New Roman"/>
          <w:sz w:val="28"/>
          <w:szCs w:val="28"/>
        </w:rPr>
        <w:t>оплате труда муниципальных служащих органов местного самоуправления</w:t>
      </w:r>
      <w:r>
        <w:rPr>
          <w:rFonts w:ascii="Times New Roman" w:hAnsi="Times New Roman" w:cs="Times New Roman"/>
          <w:sz w:val="28"/>
          <w:szCs w:val="28"/>
        </w:rPr>
        <w:t xml:space="preserve"> Свечинского муниципального округа Кировской области</w:t>
      </w:r>
    </w:p>
    <w:p w:rsidR="000D06A2" w:rsidRPr="000D06A2" w:rsidRDefault="000D06A2" w:rsidP="000D06A2">
      <w:pPr>
        <w:spacing w:after="1"/>
        <w:rPr>
          <w:sz w:val="28"/>
          <w:szCs w:val="28"/>
        </w:rPr>
      </w:pPr>
    </w:p>
    <w:p w:rsidR="000D06A2" w:rsidRPr="000D06A2" w:rsidRDefault="000D06A2" w:rsidP="000D06A2">
      <w:pPr>
        <w:pStyle w:val="ConsPlusNormal"/>
        <w:jc w:val="both"/>
        <w:rPr>
          <w:rFonts w:ascii="Times New Roman" w:hAnsi="Times New Roman" w:cs="Times New Roman"/>
          <w:sz w:val="28"/>
          <w:szCs w:val="28"/>
        </w:rPr>
      </w:pPr>
    </w:p>
    <w:p w:rsidR="000D06A2" w:rsidRPr="00631CD2" w:rsidRDefault="00631CD2" w:rsidP="00F0534D">
      <w:pPr>
        <w:pStyle w:val="ConsPlusNormal"/>
        <w:spacing w:line="360" w:lineRule="auto"/>
        <w:ind w:firstLine="539"/>
        <w:jc w:val="both"/>
        <w:rPr>
          <w:rFonts w:ascii="Times New Roman" w:hAnsi="Times New Roman" w:cs="Times New Roman"/>
          <w:sz w:val="28"/>
          <w:szCs w:val="28"/>
        </w:rPr>
      </w:pPr>
      <w:r w:rsidRPr="00631CD2">
        <w:rPr>
          <w:rFonts w:ascii="Times New Roman" w:hAnsi="Times New Roman" w:cs="Times New Roman"/>
          <w:sz w:val="28"/>
          <w:szCs w:val="28"/>
        </w:rPr>
        <w:t xml:space="preserve">В соответствии со </w:t>
      </w:r>
      <w:hyperlink r:id="rId9" w:history="1">
        <w:r w:rsidRPr="00631CD2">
          <w:rPr>
            <w:rFonts w:ascii="Times New Roman" w:hAnsi="Times New Roman" w:cs="Times New Roman"/>
            <w:sz w:val="28"/>
            <w:szCs w:val="28"/>
          </w:rPr>
          <w:t>статьей 22</w:t>
        </w:r>
      </w:hyperlink>
      <w:r w:rsidRPr="00631CD2">
        <w:rPr>
          <w:rFonts w:ascii="Times New Roman" w:hAnsi="Times New Roman" w:cs="Times New Roman"/>
          <w:sz w:val="28"/>
          <w:szCs w:val="28"/>
        </w:rPr>
        <w:t xml:space="preserve"> Закона Кировской области от 08.10.2007 N 171-ЗО "О муниципальной службе в Кировской области", </w:t>
      </w:r>
      <w:hyperlink r:id="rId10" w:history="1">
        <w:r w:rsidRPr="00631CD2">
          <w:rPr>
            <w:rFonts w:ascii="Times New Roman" w:hAnsi="Times New Roman" w:cs="Times New Roman"/>
            <w:sz w:val="28"/>
            <w:szCs w:val="28"/>
          </w:rPr>
          <w:t>постановлением</w:t>
        </w:r>
      </w:hyperlink>
      <w:r w:rsidRPr="00631CD2">
        <w:rPr>
          <w:rFonts w:ascii="Times New Roman" w:hAnsi="Times New Roman" w:cs="Times New Roman"/>
          <w:sz w:val="28"/>
          <w:szCs w:val="28"/>
        </w:rPr>
        <w:t xml:space="preserve"> Правительства Кировской области от 12.04.2011 N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(с изменениями и дополнениями) и </w:t>
      </w:r>
      <w:hyperlink r:id="rId11" w:history="1">
        <w:r w:rsidRPr="00631CD2">
          <w:rPr>
            <w:rFonts w:ascii="Times New Roman" w:hAnsi="Times New Roman" w:cs="Times New Roman"/>
            <w:sz w:val="28"/>
            <w:szCs w:val="28"/>
          </w:rPr>
          <w:t>статьей</w:t>
        </w:r>
      </w:hyperlink>
      <w:r w:rsidRPr="00631CD2">
        <w:rPr>
          <w:rFonts w:ascii="Times New Roman" w:hAnsi="Times New Roman" w:cs="Times New Roman"/>
          <w:sz w:val="28"/>
          <w:szCs w:val="28"/>
        </w:rPr>
        <w:t xml:space="preserve"> 24 Положения о муниципальной службе в муниципальном образовании Свечинский муниципальный округ Кировской области, утвержденного решением  Думы Свечинского муниципального округа Кировской области от 23.10.2020 N 4/41,</w:t>
      </w:r>
      <w:r w:rsidR="000D06A2" w:rsidRPr="00631CD2">
        <w:rPr>
          <w:rFonts w:ascii="Times New Roman" w:hAnsi="Times New Roman" w:cs="Times New Roman"/>
          <w:sz w:val="28"/>
          <w:szCs w:val="28"/>
        </w:rPr>
        <w:t xml:space="preserve"> Дума </w:t>
      </w:r>
      <w:r w:rsidR="00F0534D" w:rsidRPr="00631CD2">
        <w:rPr>
          <w:rFonts w:ascii="Times New Roman" w:hAnsi="Times New Roman" w:cs="Times New Roman"/>
          <w:sz w:val="28"/>
          <w:szCs w:val="28"/>
        </w:rPr>
        <w:t xml:space="preserve">Свечинского муниципального округа </w:t>
      </w:r>
      <w:r w:rsidRPr="00631CD2">
        <w:rPr>
          <w:rFonts w:ascii="Times New Roman" w:hAnsi="Times New Roman" w:cs="Times New Roman"/>
          <w:sz w:val="28"/>
          <w:szCs w:val="28"/>
        </w:rPr>
        <w:t>РЕШИЛА</w:t>
      </w:r>
      <w:r w:rsidR="000D06A2" w:rsidRPr="00631CD2">
        <w:rPr>
          <w:rFonts w:ascii="Times New Roman" w:hAnsi="Times New Roman" w:cs="Times New Roman"/>
          <w:sz w:val="28"/>
          <w:szCs w:val="28"/>
        </w:rPr>
        <w:t>:</w:t>
      </w:r>
    </w:p>
    <w:p w:rsidR="00631CD2" w:rsidRPr="00631CD2" w:rsidRDefault="00631CD2" w:rsidP="00631CD2">
      <w:pPr>
        <w:pStyle w:val="ConsPlusNormal"/>
        <w:spacing w:line="360" w:lineRule="auto"/>
        <w:ind w:firstLine="540"/>
        <w:jc w:val="both"/>
        <w:rPr>
          <w:rFonts w:ascii="Times New Roman" w:hAnsi="Times New Roman" w:cs="Times New Roman"/>
          <w:sz w:val="28"/>
          <w:szCs w:val="28"/>
        </w:rPr>
      </w:pPr>
      <w:r w:rsidRPr="00631CD2">
        <w:rPr>
          <w:rFonts w:ascii="Times New Roman" w:hAnsi="Times New Roman" w:cs="Times New Roman"/>
          <w:sz w:val="28"/>
          <w:szCs w:val="28"/>
        </w:rPr>
        <w:t xml:space="preserve">1. Утвердить </w:t>
      </w:r>
      <w:hyperlink w:anchor="P92" w:history="1">
        <w:r w:rsidRPr="00631CD2">
          <w:rPr>
            <w:rFonts w:ascii="Times New Roman" w:hAnsi="Times New Roman" w:cs="Times New Roman"/>
            <w:sz w:val="28"/>
            <w:szCs w:val="28"/>
          </w:rPr>
          <w:t>Положение</w:t>
        </w:r>
      </w:hyperlink>
      <w:r w:rsidRPr="00631CD2">
        <w:rPr>
          <w:rFonts w:ascii="Times New Roman" w:hAnsi="Times New Roman" w:cs="Times New Roman"/>
          <w:sz w:val="28"/>
          <w:szCs w:val="28"/>
        </w:rPr>
        <w:t xml:space="preserve"> о размере и условиях оплаты труда муниципальных служащих органов местного самоуправления муниципального образования Свечинский муниципальный округ Кировской области. </w:t>
      </w:r>
      <w:r w:rsidR="00DA41D7">
        <w:rPr>
          <w:rFonts w:ascii="Times New Roman" w:hAnsi="Times New Roman" w:cs="Times New Roman"/>
          <w:sz w:val="28"/>
          <w:szCs w:val="28"/>
        </w:rPr>
        <w:t>Прилагается.</w:t>
      </w:r>
    </w:p>
    <w:p w:rsidR="00631CD2" w:rsidRPr="00631CD2" w:rsidRDefault="00631CD2" w:rsidP="00631CD2">
      <w:pPr>
        <w:pStyle w:val="ConsPlusNormal"/>
        <w:spacing w:line="360" w:lineRule="auto"/>
        <w:ind w:firstLine="540"/>
        <w:jc w:val="both"/>
        <w:rPr>
          <w:rFonts w:ascii="Times New Roman" w:hAnsi="Times New Roman" w:cs="Times New Roman"/>
          <w:sz w:val="28"/>
          <w:szCs w:val="28"/>
        </w:rPr>
      </w:pPr>
      <w:r w:rsidRPr="00631CD2">
        <w:rPr>
          <w:rFonts w:ascii="Times New Roman" w:hAnsi="Times New Roman" w:cs="Times New Roman"/>
          <w:sz w:val="28"/>
          <w:szCs w:val="28"/>
        </w:rPr>
        <w:t xml:space="preserve">2. Признать утратившими </w:t>
      </w:r>
      <w:r w:rsidRPr="009B77A8">
        <w:rPr>
          <w:rFonts w:ascii="Times New Roman" w:hAnsi="Times New Roman" w:cs="Times New Roman"/>
          <w:color w:val="000000" w:themeColor="text1"/>
          <w:sz w:val="28"/>
          <w:szCs w:val="28"/>
        </w:rPr>
        <w:t>силу</w:t>
      </w:r>
      <w:r w:rsidR="006F220C" w:rsidRPr="009B77A8">
        <w:rPr>
          <w:rFonts w:ascii="Times New Roman" w:hAnsi="Times New Roman" w:cs="Times New Roman"/>
          <w:color w:val="000000" w:themeColor="text1"/>
          <w:sz w:val="28"/>
          <w:szCs w:val="28"/>
        </w:rPr>
        <w:t xml:space="preserve"> с 01.01.2021</w:t>
      </w:r>
      <w:r w:rsidRPr="00631CD2">
        <w:rPr>
          <w:rFonts w:ascii="Times New Roman" w:hAnsi="Times New Roman" w:cs="Times New Roman"/>
          <w:sz w:val="28"/>
          <w:szCs w:val="28"/>
        </w:rPr>
        <w:t xml:space="preserve"> решения Свечинской районной </w:t>
      </w:r>
      <w:r w:rsidRPr="00631CD2">
        <w:rPr>
          <w:rFonts w:ascii="Times New Roman" w:hAnsi="Times New Roman" w:cs="Times New Roman"/>
          <w:sz w:val="28"/>
          <w:szCs w:val="28"/>
        </w:rPr>
        <w:lastRenderedPageBreak/>
        <w:t>Думы:</w:t>
      </w:r>
    </w:p>
    <w:p w:rsidR="00631CD2" w:rsidRPr="00631CD2" w:rsidRDefault="00631CD2" w:rsidP="00631CD2">
      <w:pPr>
        <w:pStyle w:val="ConsPlusNormal"/>
        <w:spacing w:line="360" w:lineRule="auto"/>
        <w:ind w:firstLine="540"/>
        <w:jc w:val="both"/>
        <w:rPr>
          <w:rFonts w:ascii="Times New Roman" w:hAnsi="Times New Roman" w:cs="Times New Roman"/>
          <w:sz w:val="28"/>
          <w:szCs w:val="28"/>
        </w:rPr>
      </w:pPr>
      <w:r w:rsidRPr="00631CD2">
        <w:rPr>
          <w:rFonts w:ascii="Times New Roman" w:hAnsi="Times New Roman" w:cs="Times New Roman"/>
          <w:sz w:val="28"/>
          <w:szCs w:val="28"/>
        </w:rPr>
        <w:t xml:space="preserve">2.1. </w:t>
      </w:r>
      <w:r w:rsidR="006F220C">
        <w:rPr>
          <w:rFonts w:ascii="Times New Roman" w:hAnsi="Times New Roman" w:cs="Times New Roman"/>
          <w:sz w:val="28"/>
          <w:szCs w:val="28"/>
        </w:rPr>
        <w:t>о</w:t>
      </w:r>
      <w:r w:rsidRPr="00631CD2">
        <w:rPr>
          <w:rFonts w:ascii="Times New Roman" w:hAnsi="Times New Roman" w:cs="Times New Roman"/>
          <w:sz w:val="28"/>
          <w:szCs w:val="28"/>
        </w:rPr>
        <w:t xml:space="preserve">т 11.11.2016 </w:t>
      </w:r>
      <w:r>
        <w:rPr>
          <w:rFonts w:ascii="Times New Roman" w:hAnsi="Times New Roman" w:cs="Times New Roman"/>
          <w:sz w:val="28"/>
          <w:szCs w:val="28"/>
        </w:rPr>
        <w:t>№</w:t>
      </w:r>
      <w:r w:rsidRPr="00631CD2">
        <w:rPr>
          <w:rFonts w:ascii="Times New Roman" w:hAnsi="Times New Roman" w:cs="Times New Roman"/>
          <w:sz w:val="28"/>
          <w:szCs w:val="28"/>
        </w:rPr>
        <w:t xml:space="preserve"> 4/38 "Об оплате труда Главы Свечинского района и муниципальных служащих органов местного самоуправления Свечинского муниципального района Кировской области".</w:t>
      </w:r>
    </w:p>
    <w:p w:rsidR="00631CD2" w:rsidRPr="00631CD2" w:rsidRDefault="00631CD2" w:rsidP="00631CD2">
      <w:pPr>
        <w:pStyle w:val="ConsPlusNormal"/>
        <w:spacing w:line="360" w:lineRule="auto"/>
        <w:ind w:firstLine="540"/>
        <w:jc w:val="both"/>
        <w:rPr>
          <w:rFonts w:ascii="Times New Roman" w:hAnsi="Times New Roman" w:cs="Times New Roman"/>
          <w:sz w:val="28"/>
          <w:szCs w:val="28"/>
        </w:rPr>
      </w:pPr>
      <w:r w:rsidRPr="00631CD2">
        <w:rPr>
          <w:rFonts w:ascii="Times New Roman" w:hAnsi="Times New Roman" w:cs="Times New Roman"/>
          <w:sz w:val="28"/>
          <w:szCs w:val="28"/>
        </w:rPr>
        <w:t xml:space="preserve">2.2. </w:t>
      </w:r>
      <w:r w:rsidR="006F220C">
        <w:rPr>
          <w:rFonts w:ascii="Times New Roman" w:hAnsi="Times New Roman" w:cs="Times New Roman"/>
          <w:sz w:val="28"/>
          <w:szCs w:val="28"/>
        </w:rPr>
        <w:t>о</w:t>
      </w:r>
      <w:r w:rsidRPr="00631CD2">
        <w:rPr>
          <w:rFonts w:ascii="Times New Roman" w:hAnsi="Times New Roman" w:cs="Times New Roman"/>
          <w:sz w:val="28"/>
          <w:szCs w:val="28"/>
        </w:rPr>
        <w:t xml:space="preserve">т 15.09.2017 </w:t>
      </w:r>
      <w:r>
        <w:rPr>
          <w:rFonts w:ascii="Times New Roman" w:hAnsi="Times New Roman" w:cs="Times New Roman"/>
          <w:sz w:val="28"/>
          <w:szCs w:val="28"/>
        </w:rPr>
        <w:t>№</w:t>
      </w:r>
      <w:r w:rsidRPr="00631CD2">
        <w:rPr>
          <w:rFonts w:ascii="Times New Roman" w:hAnsi="Times New Roman" w:cs="Times New Roman"/>
          <w:sz w:val="28"/>
          <w:szCs w:val="28"/>
        </w:rPr>
        <w:t xml:space="preserve"> 12/106 "О внесении изменений в Положение  о размере и условиях оплаты труда муниципальных служащих органов местного самоуправления муниципального образования Свечинского муниципального района Кировской области".</w:t>
      </w:r>
    </w:p>
    <w:p w:rsidR="00631CD2" w:rsidRPr="00631CD2" w:rsidRDefault="00631CD2" w:rsidP="00631CD2">
      <w:pPr>
        <w:pStyle w:val="ConsPlusNormal"/>
        <w:spacing w:line="360" w:lineRule="auto"/>
        <w:ind w:firstLine="540"/>
        <w:jc w:val="both"/>
        <w:rPr>
          <w:rFonts w:ascii="Times New Roman" w:hAnsi="Times New Roman" w:cs="Times New Roman"/>
          <w:sz w:val="28"/>
          <w:szCs w:val="28"/>
        </w:rPr>
      </w:pPr>
      <w:r w:rsidRPr="00631CD2">
        <w:rPr>
          <w:rFonts w:ascii="Times New Roman" w:hAnsi="Times New Roman" w:cs="Times New Roman"/>
          <w:sz w:val="28"/>
          <w:szCs w:val="28"/>
        </w:rPr>
        <w:t xml:space="preserve">2.3. </w:t>
      </w:r>
      <w:r w:rsidR="006F220C">
        <w:rPr>
          <w:rFonts w:ascii="Times New Roman" w:hAnsi="Times New Roman" w:cs="Times New Roman"/>
          <w:sz w:val="28"/>
          <w:szCs w:val="28"/>
        </w:rPr>
        <w:t>о</w:t>
      </w:r>
      <w:r w:rsidRPr="00631CD2">
        <w:rPr>
          <w:rFonts w:ascii="Times New Roman" w:hAnsi="Times New Roman" w:cs="Times New Roman"/>
          <w:sz w:val="28"/>
          <w:szCs w:val="28"/>
        </w:rPr>
        <w:t xml:space="preserve">т 26.01.2018 </w:t>
      </w:r>
      <w:r>
        <w:rPr>
          <w:rFonts w:ascii="Times New Roman" w:hAnsi="Times New Roman" w:cs="Times New Roman"/>
          <w:sz w:val="28"/>
          <w:szCs w:val="28"/>
        </w:rPr>
        <w:t>№</w:t>
      </w:r>
      <w:r w:rsidRPr="00631CD2">
        <w:rPr>
          <w:rFonts w:ascii="Times New Roman" w:hAnsi="Times New Roman" w:cs="Times New Roman"/>
          <w:sz w:val="28"/>
          <w:szCs w:val="28"/>
        </w:rPr>
        <w:t xml:space="preserve"> 17/145 "О внесении изменений в решение Свечинской районной Думы от 11.11.2016 N 4/38".</w:t>
      </w:r>
    </w:p>
    <w:p w:rsidR="00631CD2" w:rsidRDefault="00631CD2" w:rsidP="00631CD2">
      <w:pPr>
        <w:pStyle w:val="ConsPlusNormal"/>
        <w:spacing w:line="360" w:lineRule="auto"/>
        <w:ind w:firstLine="540"/>
        <w:jc w:val="both"/>
        <w:rPr>
          <w:rFonts w:ascii="Times New Roman" w:hAnsi="Times New Roman" w:cs="Times New Roman"/>
          <w:sz w:val="28"/>
          <w:szCs w:val="28"/>
        </w:rPr>
      </w:pPr>
      <w:r w:rsidRPr="00631CD2">
        <w:rPr>
          <w:rFonts w:ascii="Times New Roman" w:hAnsi="Times New Roman" w:cs="Times New Roman"/>
          <w:sz w:val="28"/>
          <w:szCs w:val="28"/>
        </w:rPr>
        <w:t xml:space="preserve">2.4. </w:t>
      </w:r>
      <w:r w:rsidR="006F220C">
        <w:rPr>
          <w:rFonts w:ascii="Times New Roman" w:hAnsi="Times New Roman" w:cs="Times New Roman"/>
          <w:sz w:val="28"/>
          <w:szCs w:val="28"/>
        </w:rPr>
        <w:t>о</w:t>
      </w:r>
      <w:r w:rsidRPr="00631CD2">
        <w:rPr>
          <w:rFonts w:ascii="Times New Roman" w:hAnsi="Times New Roman" w:cs="Times New Roman"/>
          <w:sz w:val="28"/>
          <w:szCs w:val="28"/>
        </w:rPr>
        <w:t xml:space="preserve">т 29.12.2018 </w:t>
      </w:r>
      <w:r>
        <w:rPr>
          <w:rFonts w:ascii="Times New Roman" w:hAnsi="Times New Roman" w:cs="Times New Roman"/>
          <w:sz w:val="28"/>
          <w:szCs w:val="28"/>
        </w:rPr>
        <w:t>№</w:t>
      </w:r>
      <w:r w:rsidRPr="00631CD2">
        <w:rPr>
          <w:rFonts w:ascii="Times New Roman" w:hAnsi="Times New Roman" w:cs="Times New Roman"/>
          <w:sz w:val="28"/>
          <w:szCs w:val="28"/>
        </w:rPr>
        <w:t xml:space="preserve"> 29/223"О внесении изменений в решение Свечинской районной Думы от 11.11.2016 N 4/38".</w:t>
      </w:r>
    </w:p>
    <w:p w:rsidR="00DC2982" w:rsidRDefault="008C419B" w:rsidP="00DC298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 Признать утр</w:t>
      </w:r>
      <w:r w:rsidR="006F220C">
        <w:rPr>
          <w:rFonts w:ascii="Times New Roman" w:hAnsi="Times New Roman" w:cs="Times New Roman"/>
          <w:sz w:val="28"/>
          <w:szCs w:val="28"/>
        </w:rPr>
        <w:t>атившим силу решение Д</w:t>
      </w:r>
      <w:r w:rsidR="00BE3E47">
        <w:rPr>
          <w:rFonts w:ascii="Times New Roman" w:hAnsi="Times New Roman" w:cs="Times New Roman"/>
          <w:sz w:val="28"/>
          <w:szCs w:val="28"/>
        </w:rPr>
        <w:t>умы Свечинского муниципального округа от 22.10.2020 № 3/29 «О внесении изменений в решение Свечинской районной Думы от 11.11.2016 № 4/38».</w:t>
      </w:r>
    </w:p>
    <w:p w:rsidR="007C60D3" w:rsidRPr="003E2D1E" w:rsidRDefault="00DC2982" w:rsidP="003E2D1E">
      <w:pPr>
        <w:pStyle w:val="ConsPlusNormal"/>
        <w:spacing w:after="720" w:line="360" w:lineRule="auto"/>
        <w:ind w:firstLine="539"/>
        <w:jc w:val="both"/>
        <w:rPr>
          <w:rFonts w:ascii="Times New Roman" w:hAnsi="Times New Roman" w:cs="Times New Roman"/>
          <w:sz w:val="28"/>
          <w:szCs w:val="28"/>
        </w:rPr>
      </w:pPr>
      <w:r>
        <w:rPr>
          <w:rFonts w:ascii="Times New Roman" w:hAnsi="Times New Roman" w:cs="Times New Roman"/>
          <w:sz w:val="28"/>
          <w:szCs w:val="28"/>
        </w:rPr>
        <w:t>4</w:t>
      </w:r>
      <w:r w:rsidR="000D06A2" w:rsidRPr="00631CD2">
        <w:rPr>
          <w:rFonts w:ascii="Times New Roman" w:hAnsi="Times New Roman" w:cs="Times New Roman"/>
          <w:sz w:val="28"/>
          <w:szCs w:val="28"/>
        </w:rPr>
        <w:t xml:space="preserve">. Настоящее решение вступает в силу </w:t>
      </w:r>
      <w:r w:rsidR="00C23C87" w:rsidRPr="00631CD2">
        <w:rPr>
          <w:rFonts w:ascii="Times New Roman" w:hAnsi="Times New Roman" w:cs="Times New Roman"/>
          <w:sz w:val="28"/>
          <w:szCs w:val="28"/>
        </w:rPr>
        <w:t>с</w:t>
      </w:r>
      <w:r w:rsidR="0073748E" w:rsidRPr="00631CD2">
        <w:rPr>
          <w:rFonts w:ascii="Times New Roman" w:hAnsi="Times New Roman" w:cs="Times New Roman"/>
          <w:sz w:val="28"/>
          <w:szCs w:val="28"/>
        </w:rPr>
        <w:t xml:space="preserve"> 01.01.2021 года</w:t>
      </w:r>
      <w:r w:rsidR="000D06A2" w:rsidRPr="00631CD2">
        <w:rPr>
          <w:rFonts w:ascii="Times New Roman" w:hAnsi="Times New Roman" w:cs="Times New Roman"/>
          <w:sz w:val="28"/>
          <w:szCs w:val="28"/>
        </w:rPr>
        <w:t>.</w:t>
      </w:r>
    </w:p>
    <w:p w:rsidR="00BE3E47" w:rsidRDefault="00777332" w:rsidP="003E2D1E">
      <w:pPr>
        <w:snapToGrid w:val="0"/>
        <w:jc w:val="both"/>
        <w:rPr>
          <w:sz w:val="28"/>
          <w:szCs w:val="28"/>
        </w:rPr>
      </w:pPr>
      <w:r w:rsidRPr="00631CD2">
        <w:rPr>
          <w:sz w:val="28"/>
          <w:szCs w:val="28"/>
        </w:rPr>
        <w:t>Г</w:t>
      </w:r>
      <w:r w:rsidR="005B0AB7" w:rsidRPr="00631CD2">
        <w:rPr>
          <w:sz w:val="28"/>
          <w:szCs w:val="28"/>
        </w:rPr>
        <w:t>лава</w:t>
      </w:r>
      <w:r w:rsidR="00BE3E47">
        <w:rPr>
          <w:sz w:val="28"/>
          <w:szCs w:val="28"/>
        </w:rPr>
        <w:t xml:space="preserve"> </w:t>
      </w:r>
      <w:r w:rsidR="0068305F" w:rsidRPr="00631CD2">
        <w:rPr>
          <w:sz w:val="28"/>
          <w:szCs w:val="28"/>
        </w:rPr>
        <w:t xml:space="preserve">Свечинского </w:t>
      </w:r>
    </w:p>
    <w:p w:rsidR="003B73C0" w:rsidRDefault="0068305F" w:rsidP="003E2D1E">
      <w:pPr>
        <w:snapToGrid w:val="0"/>
        <w:jc w:val="both"/>
        <w:rPr>
          <w:sz w:val="28"/>
          <w:szCs w:val="28"/>
        </w:rPr>
      </w:pPr>
      <w:r w:rsidRPr="00631CD2">
        <w:rPr>
          <w:sz w:val="28"/>
          <w:szCs w:val="28"/>
        </w:rPr>
        <w:t>муниципального</w:t>
      </w:r>
      <w:r w:rsidR="005B0AB7" w:rsidRPr="00631CD2">
        <w:rPr>
          <w:sz w:val="28"/>
          <w:szCs w:val="28"/>
        </w:rPr>
        <w:t xml:space="preserve"> округа</w:t>
      </w:r>
      <w:r w:rsidR="005B0AB7" w:rsidRPr="00631CD2">
        <w:rPr>
          <w:sz w:val="28"/>
          <w:szCs w:val="28"/>
        </w:rPr>
        <w:tab/>
      </w:r>
      <w:r w:rsidR="00B22FA6" w:rsidRPr="00631CD2">
        <w:rPr>
          <w:sz w:val="28"/>
          <w:szCs w:val="28"/>
        </w:rPr>
        <w:t xml:space="preserve">                                </w:t>
      </w:r>
      <w:r w:rsidR="003E2D1E">
        <w:rPr>
          <w:sz w:val="28"/>
          <w:szCs w:val="28"/>
        </w:rPr>
        <w:t xml:space="preserve"> </w:t>
      </w:r>
      <w:r w:rsidR="009B77A8">
        <w:rPr>
          <w:sz w:val="28"/>
          <w:szCs w:val="28"/>
        </w:rPr>
        <w:t xml:space="preserve">                         </w:t>
      </w:r>
      <w:r w:rsidR="00B22FA6" w:rsidRPr="00631CD2">
        <w:rPr>
          <w:sz w:val="28"/>
          <w:szCs w:val="28"/>
        </w:rPr>
        <w:t>Н.Д.</w:t>
      </w:r>
      <w:r w:rsidR="003E2D1E">
        <w:rPr>
          <w:sz w:val="28"/>
          <w:szCs w:val="28"/>
        </w:rPr>
        <w:t xml:space="preserve"> </w:t>
      </w:r>
      <w:r w:rsidR="00B22FA6" w:rsidRPr="00631CD2">
        <w:rPr>
          <w:sz w:val="28"/>
          <w:szCs w:val="28"/>
        </w:rPr>
        <w:t>Бусыгин</w:t>
      </w:r>
    </w:p>
    <w:p w:rsidR="003E2D1E" w:rsidRPr="00631CD2" w:rsidRDefault="003E2D1E" w:rsidP="003E2D1E">
      <w:pPr>
        <w:snapToGrid w:val="0"/>
        <w:jc w:val="both"/>
        <w:rPr>
          <w:sz w:val="28"/>
          <w:szCs w:val="28"/>
        </w:rPr>
      </w:pPr>
    </w:p>
    <w:p w:rsidR="003B73C0" w:rsidRPr="00631CD2" w:rsidRDefault="003B73C0" w:rsidP="003E2D1E">
      <w:pPr>
        <w:snapToGrid w:val="0"/>
        <w:jc w:val="both"/>
        <w:rPr>
          <w:sz w:val="28"/>
          <w:szCs w:val="28"/>
        </w:rPr>
      </w:pPr>
      <w:r w:rsidRPr="00631CD2">
        <w:rPr>
          <w:sz w:val="28"/>
          <w:szCs w:val="28"/>
        </w:rPr>
        <w:t>Председатель Думы</w:t>
      </w:r>
    </w:p>
    <w:p w:rsidR="003E2D1E" w:rsidRDefault="003B73C0" w:rsidP="003E2D1E">
      <w:pPr>
        <w:snapToGrid w:val="0"/>
        <w:jc w:val="both"/>
        <w:rPr>
          <w:sz w:val="28"/>
          <w:szCs w:val="28"/>
        </w:rPr>
      </w:pPr>
      <w:r w:rsidRPr="00631CD2">
        <w:rPr>
          <w:sz w:val="28"/>
          <w:szCs w:val="28"/>
        </w:rPr>
        <w:t>Свечинского муниципального округа</w:t>
      </w:r>
      <w:r w:rsidRPr="000D06A2">
        <w:rPr>
          <w:sz w:val="28"/>
          <w:szCs w:val="28"/>
        </w:rPr>
        <w:tab/>
      </w:r>
      <w:r w:rsidR="00B22FA6" w:rsidRPr="000D06A2">
        <w:rPr>
          <w:sz w:val="28"/>
          <w:szCs w:val="28"/>
        </w:rPr>
        <w:t xml:space="preserve">             </w:t>
      </w:r>
      <w:r w:rsidR="003E2D1E">
        <w:rPr>
          <w:sz w:val="28"/>
          <w:szCs w:val="28"/>
        </w:rPr>
        <w:t xml:space="preserve">  </w:t>
      </w:r>
      <w:r w:rsidR="009B77A8">
        <w:rPr>
          <w:sz w:val="28"/>
          <w:szCs w:val="28"/>
        </w:rPr>
        <w:t xml:space="preserve">                       </w:t>
      </w:r>
      <w:r w:rsidRPr="000D06A2">
        <w:rPr>
          <w:sz w:val="28"/>
          <w:szCs w:val="28"/>
        </w:rPr>
        <w:t>С.А.</w:t>
      </w:r>
      <w:r w:rsidR="003E2D1E">
        <w:rPr>
          <w:sz w:val="28"/>
          <w:szCs w:val="28"/>
        </w:rPr>
        <w:t xml:space="preserve"> </w:t>
      </w:r>
      <w:r w:rsidRPr="000D06A2">
        <w:rPr>
          <w:sz w:val="28"/>
          <w:szCs w:val="28"/>
        </w:rPr>
        <w:t>Шабанов</w:t>
      </w:r>
    </w:p>
    <w:p w:rsidR="003E2D1E" w:rsidRDefault="003E2D1E" w:rsidP="003E2D1E">
      <w:pPr>
        <w:jc w:val="both"/>
        <w:rPr>
          <w:sz w:val="28"/>
          <w:szCs w:val="28"/>
        </w:rPr>
      </w:pPr>
    </w:p>
    <w:p w:rsidR="00265F46" w:rsidRDefault="00265F46" w:rsidP="003E2D1E">
      <w:pPr>
        <w:jc w:val="both"/>
        <w:rPr>
          <w:sz w:val="28"/>
          <w:szCs w:val="28"/>
        </w:rPr>
      </w:pPr>
    </w:p>
    <w:p w:rsidR="00265F46" w:rsidRDefault="00265F46" w:rsidP="003E2D1E">
      <w:pPr>
        <w:jc w:val="both"/>
        <w:rPr>
          <w:sz w:val="28"/>
          <w:szCs w:val="28"/>
        </w:rPr>
      </w:pPr>
    </w:p>
    <w:p w:rsidR="00265F46" w:rsidRDefault="00265F46" w:rsidP="003E2D1E">
      <w:pPr>
        <w:jc w:val="both"/>
        <w:rPr>
          <w:sz w:val="28"/>
          <w:szCs w:val="28"/>
        </w:rPr>
      </w:pPr>
    </w:p>
    <w:p w:rsidR="00265F46" w:rsidRDefault="00265F46" w:rsidP="003E2D1E">
      <w:pPr>
        <w:jc w:val="both"/>
        <w:rPr>
          <w:sz w:val="28"/>
          <w:szCs w:val="28"/>
        </w:rPr>
      </w:pPr>
    </w:p>
    <w:p w:rsidR="00265F46" w:rsidRDefault="00265F46" w:rsidP="003E2D1E">
      <w:pPr>
        <w:jc w:val="both"/>
        <w:rPr>
          <w:sz w:val="28"/>
          <w:szCs w:val="28"/>
        </w:rPr>
      </w:pPr>
    </w:p>
    <w:p w:rsidR="00265F46" w:rsidRDefault="00265F46" w:rsidP="003E2D1E">
      <w:pPr>
        <w:jc w:val="both"/>
        <w:rPr>
          <w:sz w:val="28"/>
          <w:szCs w:val="28"/>
        </w:rPr>
      </w:pPr>
    </w:p>
    <w:p w:rsidR="00265F46" w:rsidRDefault="00265F46" w:rsidP="003E2D1E">
      <w:pPr>
        <w:jc w:val="both"/>
        <w:rPr>
          <w:sz w:val="28"/>
          <w:szCs w:val="28"/>
        </w:rPr>
      </w:pPr>
    </w:p>
    <w:p w:rsidR="00265F46" w:rsidRDefault="00265F46" w:rsidP="003E2D1E">
      <w:pPr>
        <w:jc w:val="both"/>
        <w:rPr>
          <w:sz w:val="28"/>
          <w:szCs w:val="28"/>
        </w:rPr>
      </w:pPr>
    </w:p>
    <w:p w:rsidR="00265F46" w:rsidRDefault="00265F46" w:rsidP="003E2D1E">
      <w:pPr>
        <w:jc w:val="both"/>
        <w:rPr>
          <w:sz w:val="28"/>
          <w:szCs w:val="28"/>
        </w:rPr>
      </w:pPr>
    </w:p>
    <w:p w:rsidR="00265F46" w:rsidRDefault="00265F46" w:rsidP="003E2D1E">
      <w:pPr>
        <w:jc w:val="both"/>
        <w:rPr>
          <w:sz w:val="28"/>
          <w:szCs w:val="28"/>
        </w:rPr>
      </w:pPr>
    </w:p>
    <w:p w:rsidR="00265F46" w:rsidRDefault="00265F46" w:rsidP="003E2D1E">
      <w:pPr>
        <w:jc w:val="both"/>
        <w:rPr>
          <w:sz w:val="28"/>
          <w:szCs w:val="28"/>
        </w:rPr>
      </w:pPr>
    </w:p>
    <w:p w:rsidR="00265F46" w:rsidRDefault="00265F46" w:rsidP="003E2D1E">
      <w:pPr>
        <w:jc w:val="both"/>
        <w:rPr>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3E2D1E" w:rsidRPr="009B77A8" w:rsidTr="003E2D1E">
        <w:tc>
          <w:tcPr>
            <w:tcW w:w="4926" w:type="dxa"/>
          </w:tcPr>
          <w:p w:rsidR="003E2D1E" w:rsidRPr="009B77A8" w:rsidRDefault="003E2D1E" w:rsidP="00296D77">
            <w:pPr>
              <w:tabs>
                <w:tab w:val="left" w:pos="4500"/>
              </w:tabs>
              <w:jc w:val="center"/>
            </w:pPr>
          </w:p>
        </w:tc>
        <w:tc>
          <w:tcPr>
            <w:tcW w:w="4927" w:type="dxa"/>
          </w:tcPr>
          <w:p w:rsidR="003E2D1E" w:rsidRPr="009B77A8" w:rsidRDefault="003E2D1E" w:rsidP="003E2D1E">
            <w:pPr>
              <w:tabs>
                <w:tab w:val="left" w:pos="4500"/>
              </w:tabs>
              <w:spacing w:after="120"/>
            </w:pPr>
            <w:r w:rsidRPr="009B77A8">
              <w:t>УТВЕРЖДЕНО</w:t>
            </w:r>
          </w:p>
          <w:p w:rsidR="003E2D1E" w:rsidRPr="009B77A8" w:rsidRDefault="003E2D1E" w:rsidP="003E2D1E">
            <w:pPr>
              <w:tabs>
                <w:tab w:val="left" w:pos="4500"/>
              </w:tabs>
            </w:pPr>
            <w:r w:rsidRPr="009B77A8">
              <w:t>решением Думы Свечинского муниципального округа</w:t>
            </w:r>
          </w:p>
          <w:p w:rsidR="003E2D1E" w:rsidRPr="009B77A8" w:rsidRDefault="003E2D1E" w:rsidP="003E2D1E">
            <w:pPr>
              <w:tabs>
                <w:tab w:val="left" w:pos="4500"/>
              </w:tabs>
            </w:pPr>
            <w:r w:rsidRPr="009B77A8">
              <w:t>Кировской области</w:t>
            </w:r>
          </w:p>
          <w:p w:rsidR="003E2D1E" w:rsidRPr="009B77A8" w:rsidRDefault="003E2D1E" w:rsidP="003E2D1E">
            <w:pPr>
              <w:shd w:val="clear" w:color="auto" w:fill="FFFFFF"/>
            </w:pPr>
            <w:r w:rsidRPr="009B77A8">
              <w:t xml:space="preserve">от </w:t>
            </w:r>
            <w:r w:rsidR="0001048F">
              <w:t>11.12.2020</w:t>
            </w:r>
            <w:r w:rsidRPr="009B77A8">
              <w:t xml:space="preserve"> № </w:t>
            </w:r>
            <w:r w:rsidR="0001048F">
              <w:t>6/78</w:t>
            </w:r>
          </w:p>
          <w:p w:rsidR="003E2D1E" w:rsidRPr="009B77A8" w:rsidRDefault="003E2D1E" w:rsidP="00296D77">
            <w:pPr>
              <w:tabs>
                <w:tab w:val="left" w:pos="4500"/>
              </w:tabs>
              <w:jc w:val="center"/>
            </w:pPr>
          </w:p>
        </w:tc>
      </w:tr>
    </w:tbl>
    <w:p w:rsidR="00DA41D7" w:rsidRPr="009B77A8" w:rsidRDefault="00DA41D7" w:rsidP="00296D77">
      <w:pPr>
        <w:tabs>
          <w:tab w:val="left" w:pos="4500"/>
        </w:tabs>
        <w:jc w:val="center"/>
      </w:pPr>
    </w:p>
    <w:p w:rsidR="00296D77" w:rsidRPr="009B77A8" w:rsidRDefault="00296D77" w:rsidP="00296D77">
      <w:pPr>
        <w:pStyle w:val="ConsPlusTitle"/>
        <w:jc w:val="center"/>
        <w:rPr>
          <w:rFonts w:ascii="Times New Roman" w:hAnsi="Times New Roman" w:cs="Times New Roman"/>
          <w:sz w:val="24"/>
          <w:szCs w:val="24"/>
        </w:rPr>
      </w:pPr>
      <w:r w:rsidRPr="009B77A8">
        <w:rPr>
          <w:rFonts w:ascii="Times New Roman" w:hAnsi="Times New Roman" w:cs="Times New Roman"/>
          <w:sz w:val="24"/>
          <w:szCs w:val="24"/>
        </w:rPr>
        <w:t>ПОЛОЖЕНИЕ</w:t>
      </w:r>
    </w:p>
    <w:p w:rsidR="00C23C87" w:rsidRPr="009B77A8" w:rsidRDefault="00D00029" w:rsidP="00C23C87">
      <w:pPr>
        <w:pStyle w:val="ConsPlusTitle"/>
        <w:jc w:val="center"/>
        <w:rPr>
          <w:rFonts w:ascii="Times New Roman" w:hAnsi="Times New Roman" w:cs="Times New Roman"/>
          <w:sz w:val="24"/>
          <w:szCs w:val="24"/>
        </w:rPr>
      </w:pPr>
      <w:r w:rsidRPr="009B77A8">
        <w:rPr>
          <w:rFonts w:ascii="Times New Roman" w:hAnsi="Times New Roman" w:cs="Times New Roman"/>
          <w:sz w:val="24"/>
          <w:szCs w:val="24"/>
        </w:rPr>
        <w:t>о размерах и условиях оплаты труда муниципальных служащих органов местного самоуправления муниципального образования</w:t>
      </w:r>
      <w:r w:rsidR="00C23C87" w:rsidRPr="009B77A8">
        <w:rPr>
          <w:rFonts w:ascii="Times New Roman" w:hAnsi="Times New Roman" w:cs="Times New Roman"/>
          <w:sz w:val="24"/>
          <w:szCs w:val="24"/>
        </w:rPr>
        <w:t xml:space="preserve"> Свечинск</w:t>
      </w:r>
      <w:r w:rsidRPr="009B77A8">
        <w:rPr>
          <w:rFonts w:ascii="Times New Roman" w:hAnsi="Times New Roman" w:cs="Times New Roman"/>
          <w:sz w:val="24"/>
          <w:szCs w:val="24"/>
        </w:rPr>
        <w:t xml:space="preserve">ий </w:t>
      </w:r>
      <w:r w:rsidR="00C23C87" w:rsidRPr="009B77A8">
        <w:rPr>
          <w:rFonts w:ascii="Times New Roman" w:hAnsi="Times New Roman" w:cs="Times New Roman"/>
          <w:sz w:val="24"/>
          <w:szCs w:val="24"/>
        </w:rPr>
        <w:t>муниципальн</w:t>
      </w:r>
      <w:r w:rsidRPr="009B77A8">
        <w:rPr>
          <w:rFonts w:ascii="Times New Roman" w:hAnsi="Times New Roman" w:cs="Times New Roman"/>
          <w:sz w:val="24"/>
          <w:szCs w:val="24"/>
        </w:rPr>
        <w:t>ый</w:t>
      </w:r>
      <w:r w:rsidR="00C23C87" w:rsidRPr="009B77A8">
        <w:rPr>
          <w:rFonts w:ascii="Times New Roman" w:hAnsi="Times New Roman" w:cs="Times New Roman"/>
          <w:sz w:val="24"/>
          <w:szCs w:val="24"/>
        </w:rPr>
        <w:t xml:space="preserve"> округ Кировской области</w:t>
      </w:r>
    </w:p>
    <w:p w:rsidR="00296D77" w:rsidRPr="009B77A8" w:rsidRDefault="00296D77" w:rsidP="00296D77">
      <w:pPr>
        <w:pStyle w:val="ConsPlusNormal"/>
        <w:jc w:val="both"/>
        <w:rPr>
          <w:rFonts w:ascii="Times New Roman" w:hAnsi="Times New Roman" w:cs="Times New Roman"/>
          <w:sz w:val="24"/>
          <w:szCs w:val="24"/>
        </w:rPr>
      </w:pPr>
    </w:p>
    <w:p w:rsidR="00D00029" w:rsidRPr="009B77A8" w:rsidRDefault="00D00029" w:rsidP="003E2D1E">
      <w:pPr>
        <w:pStyle w:val="ConsPlusTitle"/>
        <w:jc w:val="center"/>
        <w:outlineLvl w:val="1"/>
        <w:rPr>
          <w:rFonts w:ascii="Times New Roman" w:hAnsi="Times New Roman" w:cs="Times New Roman"/>
          <w:sz w:val="24"/>
          <w:szCs w:val="24"/>
        </w:rPr>
      </w:pPr>
      <w:r w:rsidRPr="009B77A8">
        <w:rPr>
          <w:rFonts w:ascii="Times New Roman" w:hAnsi="Times New Roman" w:cs="Times New Roman"/>
          <w:sz w:val="24"/>
          <w:szCs w:val="24"/>
        </w:rPr>
        <w:t>1. Общие положения</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 xml:space="preserve">1.1. Настоящее Положение о размере и условиях оплаты труда муниципальных служащих органов местного самоуправления муниципального образования Свечинский муниципальный округ Кировской области (далее - Положение) разработано в соответствии с Федеральным </w:t>
      </w:r>
      <w:hyperlink r:id="rId12" w:history="1">
        <w:r w:rsidRPr="009B77A8">
          <w:rPr>
            <w:rFonts w:ascii="Times New Roman" w:hAnsi="Times New Roman" w:cs="Times New Roman"/>
            <w:sz w:val="24"/>
            <w:szCs w:val="24"/>
          </w:rPr>
          <w:t>законом</w:t>
        </w:r>
      </w:hyperlink>
      <w:r w:rsidRPr="009B77A8">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13" w:history="1">
        <w:r w:rsidRPr="009B77A8">
          <w:rPr>
            <w:rFonts w:ascii="Times New Roman" w:hAnsi="Times New Roman" w:cs="Times New Roman"/>
            <w:sz w:val="24"/>
            <w:szCs w:val="24"/>
          </w:rPr>
          <w:t>законом</w:t>
        </w:r>
      </w:hyperlink>
      <w:r w:rsidRPr="009B77A8">
        <w:rPr>
          <w:rFonts w:ascii="Times New Roman" w:hAnsi="Times New Roman" w:cs="Times New Roman"/>
          <w:sz w:val="24"/>
          <w:szCs w:val="24"/>
        </w:rPr>
        <w:t xml:space="preserve"> от 02.03.2007 N 25-ФЗ "О муниципальной службе в Российской Федерации", </w:t>
      </w:r>
      <w:hyperlink r:id="rId14" w:history="1">
        <w:r w:rsidRPr="009B77A8">
          <w:rPr>
            <w:rFonts w:ascii="Times New Roman" w:hAnsi="Times New Roman" w:cs="Times New Roman"/>
            <w:sz w:val="24"/>
            <w:szCs w:val="24"/>
          </w:rPr>
          <w:t>Законом</w:t>
        </w:r>
      </w:hyperlink>
      <w:r w:rsidRPr="009B77A8">
        <w:rPr>
          <w:rFonts w:ascii="Times New Roman" w:hAnsi="Times New Roman" w:cs="Times New Roman"/>
          <w:sz w:val="24"/>
          <w:szCs w:val="24"/>
        </w:rPr>
        <w:t xml:space="preserve"> Кировской области от 08.10.2007 N 171-ЗО "О муниципальной службе в Кировской области" и </w:t>
      </w:r>
      <w:hyperlink r:id="rId15" w:history="1">
        <w:r w:rsidRPr="009B77A8">
          <w:rPr>
            <w:rFonts w:ascii="Times New Roman" w:hAnsi="Times New Roman" w:cs="Times New Roman"/>
            <w:sz w:val="24"/>
            <w:szCs w:val="24"/>
          </w:rPr>
          <w:t>постановлением</w:t>
        </w:r>
      </w:hyperlink>
      <w:r w:rsidRPr="009B77A8">
        <w:rPr>
          <w:rFonts w:ascii="Times New Roman" w:hAnsi="Times New Roman" w:cs="Times New Roman"/>
          <w:sz w:val="24"/>
          <w:szCs w:val="24"/>
        </w:rPr>
        <w:t xml:space="preserve"> Правительства Кировской области от 12.04.2011 N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(далее - Постановление Правительства Кировской области от 12.04.2011 N 98/120).</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1.2. Положение определяет размер и условия оплаты труда муниципальных служащих органов местного самоуправления муниципального образования Свечинский муниципальный округ Кировской области: контрольно-счетной комиссии Свечинского муниципального округа, администрации Свечинского муниципального округа, отраслевых органов администрации Свечинского муниципального округа (далее - муниципальные служащие).</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1.3.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месячного оклада муниципального служащего в соответствии с присвоенным ему классным чином муниципальной службы (далее - оклад за классный чин), которые составляют оклад месячного денежного содержания (далее - оклад денежного содержания), а также ежемесячных и иных дополнительных выплат (далее - дополнительные выплаты).</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1.4. К ежемесячным и иным дополнительным выплатам относятся:</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1) ежемесячная надбавка к должностному окладу за выслугу лет на муниципальной службе;</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2) ежемесячная надбавка к должностному окладу за особые условия муниципальной службы;</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3) ежемесячное денежное поощрение;</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4) ежемесячная процентная надбавка к должностному окладу за работу со сведениями, составляющими государственную тайну;</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5) ежемесячная надбавка за классный чин;</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6) премия за выполнение особо важных и сложных заданий;</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7) единовременная выплата при предоставлении ежегодного оплачиваемого отпуска;</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8) материальная помощь;</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9) иные поощрения.</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lastRenderedPageBreak/>
        <w:t>1.5. При формировании фонда оплаты труда муниципальных служащих сверх суммы средств, направляемых на выплату должностных окладов, предусматриваются следующие средства для выплаты (в расчете на год):</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1) ежемесячной надбавки к должностному окладу за выслугу лет на муниципальной службе в размере трех должностных окладов;</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2) ежемесячной надбавки к должностному окладу за особые условия муниципальной службы в размере четырнадцати должностных окладов;</w:t>
      </w:r>
    </w:p>
    <w:p w:rsidR="00D00029" w:rsidRPr="009B77A8" w:rsidRDefault="00D00029" w:rsidP="003E2D1E">
      <w:pPr>
        <w:pStyle w:val="ConsPlusNormal"/>
        <w:ind w:firstLine="540"/>
        <w:jc w:val="both"/>
        <w:rPr>
          <w:rFonts w:ascii="Times New Roman" w:hAnsi="Times New Roman" w:cs="Times New Roman"/>
          <w:sz w:val="24"/>
          <w:szCs w:val="24"/>
        </w:rPr>
      </w:pPr>
      <w:bookmarkStart w:id="0" w:name="P119"/>
      <w:bookmarkEnd w:id="0"/>
      <w:r w:rsidRPr="009B77A8">
        <w:rPr>
          <w:rFonts w:ascii="Times New Roman" w:hAnsi="Times New Roman" w:cs="Times New Roman"/>
          <w:sz w:val="24"/>
          <w:szCs w:val="24"/>
        </w:rPr>
        <w:t>3) ежемесячного денежного поощрения в размере восемнадцати должностных окладов;</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4) ежемесячной процентной надбавки к должностному окладу за работу со сведениями, составляющими государственную тайну, в размере одного должностного оклада;</w:t>
      </w:r>
    </w:p>
    <w:p w:rsidR="00D00029" w:rsidRPr="009B77A8" w:rsidRDefault="00D00029" w:rsidP="003E2D1E">
      <w:pPr>
        <w:pStyle w:val="ConsPlusNormal"/>
        <w:ind w:firstLine="540"/>
        <w:jc w:val="both"/>
        <w:rPr>
          <w:rFonts w:ascii="Times New Roman" w:hAnsi="Times New Roman" w:cs="Times New Roman"/>
          <w:sz w:val="24"/>
          <w:szCs w:val="24"/>
        </w:rPr>
      </w:pPr>
      <w:bookmarkStart w:id="1" w:name="P121"/>
      <w:bookmarkEnd w:id="1"/>
      <w:r w:rsidRPr="009B77A8">
        <w:rPr>
          <w:rFonts w:ascii="Times New Roman" w:hAnsi="Times New Roman" w:cs="Times New Roman"/>
          <w:sz w:val="24"/>
          <w:szCs w:val="24"/>
        </w:rPr>
        <w:t>5) премий за выполнение особо важных и сложных заданий в размере четырех должностных окладов;</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6) единовременной выплаты при предоставлении ежегодного оплачиваемого отпуска и материальной помощи в размере трех должностных окладов;</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7) оклада за классный чин в размере четырех должностных окладов.</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 xml:space="preserve">1.6. Представитель нанимателя (работодателя): председатель Думы Свечинского муниципального округа Кировской области для председателя контрольно-счетной комиссии Свечинского муниципального округа, глава Свечинского муниципального округа для администрации Свечинского муниципального округа, руководитель отраслевого органа администрации Свечинского муниципального округа для отраслевого органа администрации Свечинского муниципального округа - вправе перераспределять средства фонда оплаты труда между выплатами, предусмотренными в </w:t>
      </w:r>
      <w:hyperlink w:anchor="P119" w:history="1">
        <w:r w:rsidRPr="009B77A8">
          <w:rPr>
            <w:rFonts w:ascii="Times New Roman" w:hAnsi="Times New Roman" w:cs="Times New Roman"/>
            <w:sz w:val="24"/>
            <w:szCs w:val="24"/>
          </w:rPr>
          <w:t>подпунктах 3</w:t>
        </w:r>
      </w:hyperlink>
      <w:r w:rsidRPr="009B77A8">
        <w:rPr>
          <w:rFonts w:ascii="Times New Roman" w:hAnsi="Times New Roman" w:cs="Times New Roman"/>
          <w:sz w:val="24"/>
          <w:szCs w:val="24"/>
        </w:rPr>
        <w:t xml:space="preserve">, </w:t>
      </w:r>
      <w:hyperlink w:anchor="P121" w:history="1">
        <w:r w:rsidRPr="009B77A8">
          <w:rPr>
            <w:rFonts w:ascii="Times New Roman" w:hAnsi="Times New Roman" w:cs="Times New Roman"/>
            <w:sz w:val="24"/>
            <w:szCs w:val="24"/>
          </w:rPr>
          <w:t>5 пункта 1.5</w:t>
        </w:r>
      </w:hyperlink>
      <w:r w:rsidRPr="009B77A8">
        <w:rPr>
          <w:rFonts w:ascii="Times New Roman" w:hAnsi="Times New Roman" w:cs="Times New Roman"/>
          <w:sz w:val="24"/>
          <w:szCs w:val="24"/>
        </w:rPr>
        <w:t xml:space="preserve"> настоящего Положения.</w:t>
      </w:r>
    </w:p>
    <w:p w:rsidR="003E2D1E" w:rsidRPr="009B77A8" w:rsidRDefault="003E2D1E" w:rsidP="003E2D1E">
      <w:pPr>
        <w:pStyle w:val="ConsPlusTitle"/>
        <w:jc w:val="center"/>
        <w:outlineLvl w:val="1"/>
        <w:rPr>
          <w:rFonts w:ascii="Times New Roman" w:hAnsi="Times New Roman" w:cs="Times New Roman"/>
          <w:sz w:val="24"/>
          <w:szCs w:val="24"/>
        </w:rPr>
      </w:pPr>
    </w:p>
    <w:p w:rsidR="00D00029" w:rsidRPr="009B77A8" w:rsidRDefault="00D00029" w:rsidP="003E2D1E">
      <w:pPr>
        <w:pStyle w:val="ConsPlusTitle"/>
        <w:jc w:val="center"/>
        <w:outlineLvl w:val="1"/>
        <w:rPr>
          <w:rFonts w:ascii="Times New Roman" w:hAnsi="Times New Roman" w:cs="Times New Roman"/>
          <w:sz w:val="24"/>
          <w:szCs w:val="24"/>
        </w:rPr>
      </w:pPr>
      <w:r w:rsidRPr="009B77A8">
        <w:rPr>
          <w:rFonts w:ascii="Times New Roman" w:hAnsi="Times New Roman" w:cs="Times New Roman"/>
          <w:sz w:val="24"/>
          <w:szCs w:val="24"/>
        </w:rPr>
        <w:t>2. Должностной оклад</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 xml:space="preserve">2.1. Размеры должностных окладов муниципальных служащих устанавливаются </w:t>
      </w:r>
      <w:hyperlink r:id="rId16" w:history="1">
        <w:r w:rsidRPr="009B77A8">
          <w:rPr>
            <w:rFonts w:ascii="Times New Roman" w:hAnsi="Times New Roman" w:cs="Times New Roman"/>
            <w:sz w:val="24"/>
            <w:szCs w:val="24"/>
          </w:rPr>
          <w:t>Постановлением</w:t>
        </w:r>
      </w:hyperlink>
      <w:r w:rsidRPr="009B77A8">
        <w:rPr>
          <w:rFonts w:ascii="Times New Roman" w:hAnsi="Times New Roman" w:cs="Times New Roman"/>
          <w:sz w:val="24"/>
          <w:szCs w:val="24"/>
        </w:rPr>
        <w:t xml:space="preserve"> Правительства Кировской области от 12.04.2011 N 98/120 со всеми изменениями и дополнениями.</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2.2. Должностные оклады муниципальных служащих могут увеличиваться (индексироваться) с учетом уровня инфляции (потребительских цен) в соответствии с нормативными правовыми актами Губернатора Кировской области.</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2.3. При увеличении (индексации) должностных окладов их размеры подлежат округлению до целого рубля в сторону увеличения.</w:t>
      </w:r>
    </w:p>
    <w:p w:rsidR="00D00029" w:rsidRPr="009B77A8" w:rsidRDefault="00D00029" w:rsidP="003E2D1E">
      <w:pPr>
        <w:pStyle w:val="ConsPlusNormal"/>
        <w:ind w:firstLine="540"/>
        <w:jc w:val="both"/>
        <w:rPr>
          <w:rFonts w:ascii="Times New Roman" w:hAnsi="Times New Roman" w:cs="Times New Roman"/>
          <w:sz w:val="24"/>
          <w:szCs w:val="24"/>
        </w:rPr>
      </w:pPr>
    </w:p>
    <w:p w:rsidR="00D00029" w:rsidRPr="009B77A8" w:rsidRDefault="00D00029" w:rsidP="003E2D1E">
      <w:pPr>
        <w:pStyle w:val="ConsPlusTitle"/>
        <w:jc w:val="center"/>
        <w:outlineLvl w:val="1"/>
        <w:rPr>
          <w:rFonts w:ascii="Times New Roman" w:hAnsi="Times New Roman" w:cs="Times New Roman"/>
          <w:sz w:val="24"/>
          <w:szCs w:val="24"/>
        </w:rPr>
      </w:pPr>
      <w:r w:rsidRPr="009B77A8">
        <w:rPr>
          <w:rFonts w:ascii="Times New Roman" w:hAnsi="Times New Roman" w:cs="Times New Roman"/>
          <w:sz w:val="24"/>
          <w:szCs w:val="24"/>
        </w:rPr>
        <w:t>3. Ежемесячная надбавка к должностному окладу за выслугу лет</w:t>
      </w:r>
    </w:p>
    <w:p w:rsidR="00D00029" w:rsidRPr="009B77A8" w:rsidRDefault="00D00029" w:rsidP="003E2D1E">
      <w:pPr>
        <w:pStyle w:val="ConsPlusTitle"/>
        <w:jc w:val="center"/>
        <w:rPr>
          <w:rFonts w:ascii="Times New Roman" w:hAnsi="Times New Roman" w:cs="Times New Roman"/>
          <w:sz w:val="24"/>
          <w:szCs w:val="24"/>
        </w:rPr>
      </w:pPr>
      <w:r w:rsidRPr="009B77A8">
        <w:rPr>
          <w:rFonts w:ascii="Times New Roman" w:hAnsi="Times New Roman" w:cs="Times New Roman"/>
          <w:sz w:val="24"/>
          <w:szCs w:val="24"/>
        </w:rPr>
        <w:t>на муниципальной службе</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3.1. Выплата ежемесячной надбавки к должностному окладу за выслугу лет на муниципальной службе производится ежемесячно дифференцированно в зависимости от стажа муниципальной службы из утвержденного фонда оплаты труда в следующих размерах:</w:t>
      </w:r>
    </w:p>
    <w:p w:rsidR="00D00029" w:rsidRPr="009B77A8" w:rsidRDefault="00D00029" w:rsidP="003E2D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5329"/>
      </w:tblGrid>
      <w:tr w:rsidR="00D00029" w:rsidRPr="009B77A8" w:rsidTr="00997572">
        <w:tc>
          <w:tcPr>
            <w:tcW w:w="3742" w:type="dxa"/>
          </w:tcPr>
          <w:p w:rsidR="00D00029" w:rsidRPr="009B77A8" w:rsidRDefault="00D00029" w:rsidP="003E2D1E">
            <w:pPr>
              <w:pStyle w:val="ConsPlusNormal"/>
              <w:jc w:val="center"/>
              <w:rPr>
                <w:rFonts w:ascii="Times New Roman" w:hAnsi="Times New Roman" w:cs="Times New Roman"/>
                <w:sz w:val="24"/>
                <w:szCs w:val="24"/>
              </w:rPr>
            </w:pPr>
            <w:r w:rsidRPr="009B77A8">
              <w:rPr>
                <w:rFonts w:ascii="Times New Roman" w:hAnsi="Times New Roman" w:cs="Times New Roman"/>
                <w:sz w:val="24"/>
                <w:szCs w:val="24"/>
              </w:rPr>
              <w:t xml:space="preserve">Стаж муниципальной службы </w:t>
            </w:r>
          </w:p>
        </w:tc>
        <w:tc>
          <w:tcPr>
            <w:tcW w:w="5329" w:type="dxa"/>
          </w:tcPr>
          <w:p w:rsidR="00D00029" w:rsidRPr="009B77A8" w:rsidRDefault="00D00029" w:rsidP="003E2D1E">
            <w:pPr>
              <w:pStyle w:val="ConsPlusNormal"/>
              <w:rPr>
                <w:rFonts w:ascii="Times New Roman" w:hAnsi="Times New Roman" w:cs="Times New Roman"/>
                <w:sz w:val="24"/>
                <w:szCs w:val="24"/>
              </w:rPr>
            </w:pPr>
            <w:r w:rsidRPr="009B77A8">
              <w:rPr>
                <w:rFonts w:ascii="Times New Roman" w:hAnsi="Times New Roman" w:cs="Times New Roman"/>
                <w:sz w:val="24"/>
                <w:szCs w:val="24"/>
              </w:rPr>
              <w:t>Процент от установленного должностного оклада</w:t>
            </w:r>
          </w:p>
        </w:tc>
      </w:tr>
      <w:tr w:rsidR="00D00029" w:rsidRPr="009B77A8" w:rsidTr="009B77A8">
        <w:trPr>
          <w:trHeight w:val="125"/>
        </w:trPr>
        <w:tc>
          <w:tcPr>
            <w:tcW w:w="3742" w:type="dxa"/>
          </w:tcPr>
          <w:p w:rsidR="00D00029" w:rsidRPr="009B77A8" w:rsidRDefault="00D00029" w:rsidP="003E2D1E">
            <w:pPr>
              <w:pStyle w:val="ConsPlusNormal"/>
              <w:rPr>
                <w:rFonts w:ascii="Times New Roman" w:hAnsi="Times New Roman" w:cs="Times New Roman"/>
                <w:sz w:val="24"/>
                <w:szCs w:val="24"/>
              </w:rPr>
            </w:pPr>
            <w:r w:rsidRPr="009B77A8">
              <w:rPr>
                <w:rFonts w:ascii="Times New Roman" w:hAnsi="Times New Roman" w:cs="Times New Roman"/>
                <w:sz w:val="24"/>
                <w:szCs w:val="24"/>
              </w:rPr>
              <w:t>От 1 года до 5 лет</w:t>
            </w:r>
          </w:p>
        </w:tc>
        <w:tc>
          <w:tcPr>
            <w:tcW w:w="5329" w:type="dxa"/>
          </w:tcPr>
          <w:p w:rsidR="00D00029" w:rsidRPr="009B77A8" w:rsidRDefault="00D00029" w:rsidP="003E2D1E">
            <w:pPr>
              <w:pStyle w:val="ConsPlusNormal"/>
              <w:rPr>
                <w:rFonts w:ascii="Times New Roman" w:hAnsi="Times New Roman" w:cs="Times New Roman"/>
                <w:sz w:val="24"/>
                <w:szCs w:val="24"/>
              </w:rPr>
            </w:pPr>
            <w:r w:rsidRPr="009B77A8">
              <w:rPr>
                <w:rFonts w:ascii="Times New Roman" w:hAnsi="Times New Roman" w:cs="Times New Roman"/>
                <w:sz w:val="24"/>
                <w:szCs w:val="24"/>
              </w:rPr>
              <w:t>10</w:t>
            </w:r>
          </w:p>
        </w:tc>
      </w:tr>
      <w:tr w:rsidR="00D00029" w:rsidRPr="009B77A8" w:rsidTr="00997572">
        <w:tc>
          <w:tcPr>
            <w:tcW w:w="3742" w:type="dxa"/>
          </w:tcPr>
          <w:p w:rsidR="00D00029" w:rsidRPr="009B77A8" w:rsidRDefault="00D00029" w:rsidP="003E2D1E">
            <w:pPr>
              <w:pStyle w:val="ConsPlusNormal"/>
              <w:rPr>
                <w:rFonts w:ascii="Times New Roman" w:hAnsi="Times New Roman" w:cs="Times New Roman"/>
                <w:sz w:val="24"/>
                <w:szCs w:val="24"/>
              </w:rPr>
            </w:pPr>
            <w:r w:rsidRPr="009B77A8">
              <w:rPr>
                <w:rFonts w:ascii="Times New Roman" w:hAnsi="Times New Roman" w:cs="Times New Roman"/>
                <w:sz w:val="24"/>
                <w:szCs w:val="24"/>
              </w:rPr>
              <w:t>От 5 до 10 лет</w:t>
            </w:r>
          </w:p>
        </w:tc>
        <w:tc>
          <w:tcPr>
            <w:tcW w:w="5329" w:type="dxa"/>
          </w:tcPr>
          <w:p w:rsidR="00D00029" w:rsidRPr="009B77A8" w:rsidRDefault="00D00029" w:rsidP="003E2D1E">
            <w:pPr>
              <w:pStyle w:val="ConsPlusNormal"/>
              <w:rPr>
                <w:rFonts w:ascii="Times New Roman" w:hAnsi="Times New Roman" w:cs="Times New Roman"/>
                <w:sz w:val="24"/>
                <w:szCs w:val="24"/>
              </w:rPr>
            </w:pPr>
            <w:r w:rsidRPr="009B77A8">
              <w:rPr>
                <w:rFonts w:ascii="Times New Roman" w:hAnsi="Times New Roman" w:cs="Times New Roman"/>
                <w:sz w:val="24"/>
                <w:szCs w:val="24"/>
              </w:rPr>
              <w:t>15</w:t>
            </w:r>
          </w:p>
        </w:tc>
      </w:tr>
      <w:tr w:rsidR="00D00029" w:rsidRPr="009B77A8" w:rsidTr="00997572">
        <w:tc>
          <w:tcPr>
            <w:tcW w:w="3742" w:type="dxa"/>
          </w:tcPr>
          <w:p w:rsidR="00D00029" w:rsidRPr="009B77A8" w:rsidRDefault="00D00029" w:rsidP="003E2D1E">
            <w:pPr>
              <w:pStyle w:val="ConsPlusNormal"/>
              <w:rPr>
                <w:rFonts w:ascii="Times New Roman" w:hAnsi="Times New Roman" w:cs="Times New Roman"/>
                <w:sz w:val="24"/>
                <w:szCs w:val="24"/>
              </w:rPr>
            </w:pPr>
            <w:r w:rsidRPr="009B77A8">
              <w:rPr>
                <w:rFonts w:ascii="Times New Roman" w:hAnsi="Times New Roman" w:cs="Times New Roman"/>
                <w:sz w:val="24"/>
                <w:szCs w:val="24"/>
              </w:rPr>
              <w:t>От 10 до 15 лет</w:t>
            </w:r>
          </w:p>
        </w:tc>
        <w:tc>
          <w:tcPr>
            <w:tcW w:w="5329" w:type="dxa"/>
          </w:tcPr>
          <w:p w:rsidR="00D00029" w:rsidRPr="009B77A8" w:rsidRDefault="00D00029" w:rsidP="003E2D1E">
            <w:pPr>
              <w:pStyle w:val="ConsPlusNormal"/>
              <w:rPr>
                <w:rFonts w:ascii="Times New Roman" w:hAnsi="Times New Roman" w:cs="Times New Roman"/>
                <w:sz w:val="24"/>
                <w:szCs w:val="24"/>
              </w:rPr>
            </w:pPr>
            <w:r w:rsidRPr="009B77A8">
              <w:rPr>
                <w:rFonts w:ascii="Times New Roman" w:hAnsi="Times New Roman" w:cs="Times New Roman"/>
                <w:sz w:val="24"/>
                <w:szCs w:val="24"/>
              </w:rPr>
              <w:t>20</w:t>
            </w:r>
          </w:p>
        </w:tc>
      </w:tr>
      <w:tr w:rsidR="00D00029" w:rsidRPr="009B77A8" w:rsidTr="00997572">
        <w:tc>
          <w:tcPr>
            <w:tcW w:w="3742" w:type="dxa"/>
          </w:tcPr>
          <w:p w:rsidR="00D00029" w:rsidRPr="009B77A8" w:rsidRDefault="00D00029" w:rsidP="003E2D1E">
            <w:pPr>
              <w:pStyle w:val="ConsPlusNormal"/>
              <w:rPr>
                <w:rFonts w:ascii="Times New Roman" w:hAnsi="Times New Roman" w:cs="Times New Roman"/>
                <w:sz w:val="24"/>
                <w:szCs w:val="24"/>
              </w:rPr>
            </w:pPr>
            <w:r w:rsidRPr="009B77A8">
              <w:rPr>
                <w:rFonts w:ascii="Times New Roman" w:hAnsi="Times New Roman" w:cs="Times New Roman"/>
                <w:sz w:val="24"/>
                <w:szCs w:val="24"/>
              </w:rPr>
              <w:t>Свыше 15 лет</w:t>
            </w:r>
          </w:p>
        </w:tc>
        <w:tc>
          <w:tcPr>
            <w:tcW w:w="5329" w:type="dxa"/>
          </w:tcPr>
          <w:p w:rsidR="00D00029" w:rsidRPr="009B77A8" w:rsidRDefault="00D00029" w:rsidP="003E2D1E">
            <w:pPr>
              <w:pStyle w:val="ConsPlusNormal"/>
              <w:rPr>
                <w:rFonts w:ascii="Times New Roman" w:hAnsi="Times New Roman" w:cs="Times New Roman"/>
                <w:sz w:val="24"/>
                <w:szCs w:val="24"/>
              </w:rPr>
            </w:pPr>
            <w:r w:rsidRPr="009B77A8">
              <w:rPr>
                <w:rFonts w:ascii="Times New Roman" w:hAnsi="Times New Roman" w:cs="Times New Roman"/>
                <w:sz w:val="24"/>
                <w:szCs w:val="24"/>
              </w:rPr>
              <w:t>30</w:t>
            </w:r>
          </w:p>
        </w:tc>
      </w:tr>
    </w:tbl>
    <w:p w:rsidR="00D00029" w:rsidRPr="009B77A8" w:rsidRDefault="00D00029" w:rsidP="003E2D1E">
      <w:pPr>
        <w:pStyle w:val="ConsPlusNormal"/>
        <w:jc w:val="both"/>
        <w:rPr>
          <w:rFonts w:ascii="Times New Roman" w:hAnsi="Times New Roman" w:cs="Times New Roman"/>
          <w:sz w:val="24"/>
          <w:szCs w:val="24"/>
        </w:rPr>
      </w:pP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 xml:space="preserve">3.2. Стаж работы для выплаты ежемесячной надбавки к должностному окладу за выслугу лет на муниципальной службе определяется комиссией по исчислению стажа </w:t>
      </w:r>
      <w:r w:rsidRPr="009B77A8">
        <w:rPr>
          <w:rFonts w:ascii="Times New Roman" w:hAnsi="Times New Roman" w:cs="Times New Roman"/>
          <w:sz w:val="24"/>
          <w:szCs w:val="24"/>
        </w:rPr>
        <w:lastRenderedPageBreak/>
        <w:t xml:space="preserve">муниципальной службы муниципальных служащих Свечинского </w:t>
      </w:r>
      <w:r w:rsidR="002C6064" w:rsidRPr="009B77A8">
        <w:rPr>
          <w:rFonts w:ascii="Times New Roman" w:hAnsi="Times New Roman" w:cs="Times New Roman"/>
          <w:sz w:val="24"/>
          <w:szCs w:val="24"/>
        </w:rPr>
        <w:t xml:space="preserve">муниципального </w:t>
      </w:r>
      <w:r w:rsidRPr="009B77A8">
        <w:rPr>
          <w:rFonts w:ascii="Times New Roman" w:hAnsi="Times New Roman" w:cs="Times New Roman"/>
          <w:sz w:val="24"/>
          <w:szCs w:val="24"/>
        </w:rPr>
        <w:t>округа по представлению непосредственного руководителя.</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3.3. Назначение ежемесячной надбавки к должностному окладу за выслугу лет на муниципальной службе производится на основании распоряжения (приказа): председателя  Думы Свечинского муниципального округа для председателя контрольно-счетной комиссии</w:t>
      </w:r>
      <w:r w:rsidR="002C6064" w:rsidRPr="009B77A8">
        <w:rPr>
          <w:rFonts w:ascii="Times New Roman" w:hAnsi="Times New Roman" w:cs="Times New Roman"/>
          <w:sz w:val="24"/>
          <w:szCs w:val="24"/>
        </w:rPr>
        <w:t xml:space="preserve"> Свечинского муниципального </w:t>
      </w:r>
      <w:r w:rsidRPr="009B77A8">
        <w:rPr>
          <w:rFonts w:ascii="Times New Roman" w:hAnsi="Times New Roman" w:cs="Times New Roman"/>
          <w:sz w:val="24"/>
          <w:szCs w:val="24"/>
        </w:rPr>
        <w:t xml:space="preserve"> округа, главы </w:t>
      </w:r>
      <w:r w:rsidR="002C6064"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 xml:space="preserve">округа для муниципальных служащих администрации </w:t>
      </w:r>
      <w:r w:rsidR="002C6064"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округа, руководителя отраслевого органа администрации</w:t>
      </w:r>
      <w:r w:rsidR="002C6064" w:rsidRPr="009B77A8">
        <w:rPr>
          <w:rFonts w:ascii="Times New Roman" w:hAnsi="Times New Roman" w:cs="Times New Roman"/>
          <w:sz w:val="24"/>
          <w:szCs w:val="24"/>
        </w:rPr>
        <w:t xml:space="preserve"> Свечинского муниципального</w:t>
      </w:r>
      <w:r w:rsidRPr="009B77A8">
        <w:rPr>
          <w:rFonts w:ascii="Times New Roman" w:hAnsi="Times New Roman" w:cs="Times New Roman"/>
          <w:sz w:val="24"/>
          <w:szCs w:val="24"/>
        </w:rPr>
        <w:t xml:space="preserve"> округа для муниципальных служащих отраслевого органа администрации </w:t>
      </w:r>
      <w:r w:rsidR="002C6064"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округа в соответствии с решением комиссии.</w:t>
      </w:r>
    </w:p>
    <w:p w:rsidR="00D00029" w:rsidRPr="009B77A8" w:rsidRDefault="00D00029" w:rsidP="003E2D1E">
      <w:pPr>
        <w:pStyle w:val="ConsPlusNormal"/>
        <w:ind w:firstLine="540"/>
        <w:jc w:val="both"/>
        <w:rPr>
          <w:rFonts w:ascii="Times New Roman" w:hAnsi="Times New Roman" w:cs="Times New Roman"/>
          <w:sz w:val="24"/>
          <w:szCs w:val="24"/>
        </w:rPr>
      </w:pPr>
    </w:p>
    <w:p w:rsidR="00D00029" w:rsidRPr="009B77A8" w:rsidRDefault="00D00029" w:rsidP="003E2D1E">
      <w:pPr>
        <w:pStyle w:val="ConsPlusTitle"/>
        <w:jc w:val="center"/>
        <w:outlineLvl w:val="1"/>
        <w:rPr>
          <w:rFonts w:ascii="Times New Roman" w:hAnsi="Times New Roman" w:cs="Times New Roman"/>
          <w:sz w:val="24"/>
          <w:szCs w:val="24"/>
        </w:rPr>
      </w:pPr>
      <w:r w:rsidRPr="009B77A8">
        <w:rPr>
          <w:rFonts w:ascii="Times New Roman" w:hAnsi="Times New Roman" w:cs="Times New Roman"/>
          <w:sz w:val="24"/>
          <w:szCs w:val="24"/>
        </w:rPr>
        <w:t>4. Ежемесячная надбавка к должностному окладу</w:t>
      </w:r>
    </w:p>
    <w:p w:rsidR="00D00029" w:rsidRPr="009B77A8" w:rsidRDefault="00D00029" w:rsidP="003E2D1E">
      <w:pPr>
        <w:pStyle w:val="ConsPlusTitle"/>
        <w:jc w:val="center"/>
        <w:rPr>
          <w:rFonts w:ascii="Times New Roman" w:hAnsi="Times New Roman" w:cs="Times New Roman"/>
          <w:sz w:val="24"/>
          <w:szCs w:val="24"/>
        </w:rPr>
      </w:pPr>
      <w:r w:rsidRPr="009B77A8">
        <w:rPr>
          <w:rFonts w:ascii="Times New Roman" w:hAnsi="Times New Roman" w:cs="Times New Roman"/>
          <w:sz w:val="24"/>
          <w:szCs w:val="24"/>
        </w:rPr>
        <w:t>за особые условия муниципальной службы</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4.1. Под особыми условиями муниципальной службы понимается деятельность муниципальных служащих, требующая высокого уровня профессионализма, компетентности и ответственности, носящая напряженный и сложный характер, связанная с постоянными психологическими и эмоциональными нагрузками, а также работа с персональным компьютером и необходимость строгого выполнения ограничений, связанных с муниципальной службой.</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4.2. Выплата ежемесячной надбавки к должностному окладу за особые условия муниципальной службы производится из утвержденного фонда оплаты труда ежемесячно дифференцированно в зависимости от сложности и напряженности в работе, выполнения работы особой важности.</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4.3. Ежемесячная надбавка к должностному окладу за особые условия муниципальной службы устанавливается в размерах:</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по высшим должностям - от 150 до 200 процентов должностного оклада;</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по главным должностям - от 120 до 150 процентов должностного оклада;</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по ведущим должностям - от 90 до 120 процентов должностного оклада;</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по старшим должностям - от 60 до 90 процентов должностного оклада;</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по младшим должностям - от 30 до 60 процентов должностного оклада.</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4.4. Ежемесячная надбавка к должностному окладу за особые условия муниципальной службы устанавливается на основании распоряжения (приказа):</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 xml:space="preserve">- председателя Думы Свечинского муниципального округа для председателя контрольно-счетной комиссии </w:t>
      </w:r>
      <w:r w:rsidR="002C6064"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округа;</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 xml:space="preserve">- главы </w:t>
      </w:r>
      <w:r w:rsidR="002C6064"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 xml:space="preserve">округа по представлению заместителей главы </w:t>
      </w:r>
      <w:r w:rsidR="002C6064"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 xml:space="preserve">округа, руководителей структурных подразделений администрации </w:t>
      </w:r>
      <w:r w:rsidR="002C6064"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 xml:space="preserve">округа для муниципальных служащих администрации </w:t>
      </w:r>
      <w:r w:rsidR="002C6064"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округа;</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 xml:space="preserve">- руководителя отраслевого органа администрации </w:t>
      </w:r>
      <w:r w:rsidR="002C6064" w:rsidRPr="009B77A8">
        <w:rPr>
          <w:rFonts w:ascii="Times New Roman" w:hAnsi="Times New Roman" w:cs="Times New Roman"/>
          <w:sz w:val="24"/>
          <w:szCs w:val="24"/>
        </w:rPr>
        <w:t>Свечинского муниципального округа</w:t>
      </w:r>
      <w:r w:rsidRPr="009B77A8">
        <w:rPr>
          <w:rFonts w:ascii="Times New Roman" w:hAnsi="Times New Roman" w:cs="Times New Roman"/>
          <w:sz w:val="24"/>
          <w:szCs w:val="24"/>
        </w:rPr>
        <w:t xml:space="preserve"> для муниципальных служащих отраслевого органа администрации </w:t>
      </w:r>
      <w:r w:rsidR="002C6064" w:rsidRPr="009B77A8">
        <w:rPr>
          <w:rFonts w:ascii="Times New Roman" w:hAnsi="Times New Roman" w:cs="Times New Roman"/>
          <w:sz w:val="24"/>
          <w:szCs w:val="24"/>
        </w:rPr>
        <w:t>Свечинского муниципального округа</w:t>
      </w:r>
      <w:r w:rsidRPr="009B77A8">
        <w:rPr>
          <w:rFonts w:ascii="Times New Roman" w:hAnsi="Times New Roman" w:cs="Times New Roman"/>
          <w:sz w:val="24"/>
          <w:szCs w:val="24"/>
        </w:rPr>
        <w:t>.</w:t>
      </w:r>
    </w:p>
    <w:p w:rsidR="00D00029" w:rsidRPr="009B77A8" w:rsidRDefault="00D00029" w:rsidP="003E2D1E">
      <w:pPr>
        <w:pStyle w:val="ConsPlusNormal"/>
        <w:ind w:firstLine="540"/>
        <w:jc w:val="both"/>
        <w:rPr>
          <w:rFonts w:ascii="Times New Roman" w:hAnsi="Times New Roman" w:cs="Times New Roman"/>
          <w:sz w:val="24"/>
          <w:szCs w:val="24"/>
        </w:rPr>
      </w:pPr>
    </w:p>
    <w:p w:rsidR="00D00029" w:rsidRPr="009B77A8" w:rsidRDefault="00D00029" w:rsidP="003E2D1E">
      <w:pPr>
        <w:pStyle w:val="ConsPlusTitle"/>
        <w:jc w:val="center"/>
        <w:outlineLvl w:val="1"/>
        <w:rPr>
          <w:rFonts w:ascii="Times New Roman" w:hAnsi="Times New Roman" w:cs="Times New Roman"/>
          <w:sz w:val="24"/>
          <w:szCs w:val="24"/>
        </w:rPr>
      </w:pPr>
      <w:r w:rsidRPr="009B77A8">
        <w:rPr>
          <w:rFonts w:ascii="Times New Roman" w:hAnsi="Times New Roman" w:cs="Times New Roman"/>
          <w:sz w:val="24"/>
          <w:szCs w:val="24"/>
        </w:rPr>
        <w:t>5. Ежемесячное денежное поощрение</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5.1. Ежемесячное денежное поощрение выплачивается в целях использования фактора материальной заинтересованности, развития инициативы, улучшения качества работы, укрепления служебной и трудовой дисциплины.</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5.2. Ежемесячное денежное поощрение в соответствии с настоящим Положением носит системный характер, источником выплаты является фонд оплаты труда органа местного самоуправления.</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 xml:space="preserve">5.3. Ежемесячное денежное поощрение выплачивается ежемесячно пропорционально отработанному времени с учетом </w:t>
      </w:r>
      <w:hyperlink w:anchor="P181" w:history="1">
        <w:r w:rsidRPr="009B77A8">
          <w:rPr>
            <w:rFonts w:ascii="Times New Roman" w:hAnsi="Times New Roman" w:cs="Times New Roman"/>
            <w:sz w:val="24"/>
            <w:szCs w:val="24"/>
          </w:rPr>
          <w:t>п. 5.4</w:t>
        </w:r>
      </w:hyperlink>
      <w:r w:rsidRPr="009B77A8">
        <w:rPr>
          <w:rFonts w:ascii="Times New Roman" w:hAnsi="Times New Roman" w:cs="Times New Roman"/>
          <w:sz w:val="24"/>
          <w:szCs w:val="24"/>
        </w:rPr>
        <w:t xml:space="preserve"> настоящего Положения.</w:t>
      </w:r>
    </w:p>
    <w:p w:rsidR="00D00029" w:rsidRPr="009B77A8" w:rsidRDefault="00D00029" w:rsidP="003E2D1E">
      <w:pPr>
        <w:pStyle w:val="ConsPlusNormal"/>
        <w:ind w:firstLine="540"/>
        <w:jc w:val="both"/>
        <w:rPr>
          <w:rFonts w:ascii="Times New Roman" w:hAnsi="Times New Roman" w:cs="Times New Roman"/>
          <w:sz w:val="24"/>
          <w:szCs w:val="24"/>
        </w:rPr>
      </w:pPr>
      <w:bookmarkStart w:id="2" w:name="P181"/>
      <w:bookmarkEnd w:id="2"/>
      <w:r w:rsidRPr="009B77A8">
        <w:rPr>
          <w:rFonts w:ascii="Times New Roman" w:hAnsi="Times New Roman" w:cs="Times New Roman"/>
          <w:sz w:val="24"/>
          <w:szCs w:val="24"/>
        </w:rPr>
        <w:t xml:space="preserve">5.4. Размер ежемесячного денежного поощрения конкретному муниципальному </w:t>
      </w:r>
      <w:r w:rsidRPr="009B77A8">
        <w:rPr>
          <w:rFonts w:ascii="Times New Roman" w:hAnsi="Times New Roman" w:cs="Times New Roman"/>
          <w:sz w:val="24"/>
          <w:szCs w:val="24"/>
        </w:rPr>
        <w:lastRenderedPageBreak/>
        <w:t xml:space="preserve">служащему устанавливается распоряжением (приказом): председателя Думы </w:t>
      </w:r>
      <w:r w:rsidR="002C6064" w:rsidRPr="009B77A8">
        <w:rPr>
          <w:rFonts w:ascii="Times New Roman" w:hAnsi="Times New Roman" w:cs="Times New Roman"/>
          <w:sz w:val="24"/>
          <w:szCs w:val="24"/>
        </w:rPr>
        <w:t xml:space="preserve">Свечинского муниципального округа </w:t>
      </w:r>
      <w:r w:rsidRPr="009B77A8">
        <w:rPr>
          <w:rFonts w:ascii="Times New Roman" w:hAnsi="Times New Roman" w:cs="Times New Roman"/>
          <w:sz w:val="24"/>
          <w:szCs w:val="24"/>
        </w:rPr>
        <w:t xml:space="preserve">для председателя контрольно-счетной комиссии </w:t>
      </w:r>
      <w:r w:rsidR="002C6064" w:rsidRPr="009B77A8">
        <w:rPr>
          <w:rFonts w:ascii="Times New Roman" w:hAnsi="Times New Roman" w:cs="Times New Roman"/>
          <w:sz w:val="24"/>
          <w:szCs w:val="24"/>
        </w:rPr>
        <w:t>Свечинского муниципального округа</w:t>
      </w:r>
      <w:r w:rsidRPr="009B77A8">
        <w:rPr>
          <w:rFonts w:ascii="Times New Roman" w:hAnsi="Times New Roman" w:cs="Times New Roman"/>
          <w:sz w:val="24"/>
          <w:szCs w:val="24"/>
        </w:rPr>
        <w:t xml:space="preserve">, главы </w:t>
      </w:r>
      <w:r w:rsidR="002C6064" w:rsidRPr="009B77A8">
        <w:rPr>
          <w:rFonts w:ascii="Times New Roman" w:hAnsi="Times New Roman" w:cs="Times New Roman"/>
          <w:sz w:val="24"/>
          <w:szCs w:val="24"/>
        </w:rPr>
        <w:t>Свечинского муниципального округа</w:t>
      </w:r>
      <w:r w:rsidRPr="009B77A8">
        <w:rPr>
          <w:rFonts w:ascii="Times New Roman" w:hAnsi="Times New Roman" w:cs="Times New Roman"/>
          <w:sz w:val="24"/>
          <w:szCs w:val="24"/>
        </w:rPr>
        <w:t xml:space="preserve"> для муниципальных служащих администрации </w:t>
      </w:r>
      <w:r w:rsidR="002C6064" w:rsidRPr="009B77A8">
        <w:rPr>
          <w:rFonts w:ascii="Times New Roman" w:hAnsi="Times New Roman" w:cs="Times New Roman"/>
          <w:sz w:val="24"/>
          <w:szCs w:val="24"/>
        </w:rPr>
        <w:t>Свечинского муниципального округа</w:t>
      </w:r>
      <w:r w:rsidRPr="009B77A8">
        <w:rPr>
          <w:rFonts w:ascii="Times New Roman" w:hAnsi="Times New Roman" w:cs="Times New Roman"/>
          <w:sz w:val="24"/>
          <w:szCs w:val="24"/>
        </w:rPr>
        <w:t xml:space="preserve"> в соответствии с решением комиссии, руководителя отраслевого органа администрации </w:t>
      </w:r>
      <w:r w:rsidR="002C6064" w:rsidRPr="009B77A8">
        <w:rPr>
          <w:rFonts w:ascii="Times New Roman" w:hAnsi="Times New Roman" w:cs="Times New Roman"/>
          <w:sz w:val="24"/>
          <w:szCs w:val="24"/>
        </w:rPr>
        <w:t>Свечинского муниципального округа</w:t>
      </w:r>
      <w:r w:rsidRPr="009B77A8">
        <w:rPr>
          <w:rFonts w:ascii="Times New Roman" w:hAnsi="Times New Roman" w:cs="Times New Roman"/>
          <w:sz w:val="24"/>
          <w:szCs w:val="24"/>
        </w:rPr>
        <w:t xml:space="preserve"> для муниципальных служащих отраслевого органа администрации </w:t>
      </w:r>
      <w:r w:rsidR="002C6064" w:rsidRPr="009B77A8">
        <w:rPr>
          <w:rFonts w:ascii="Times New Roman" w:hAnsi="Times New Roman" w:cs="Times New Roman"/>
          <w:sz w:val="24"/>
          <w:szCs w:val="24"/>
        </w:rPr>
        <w:t>Свечинского муниципального округа</w:t>
      </w:r>
      <w:r w:rsidRPr="009B77A8">
        <w:rPr>
          <w:rFonts w:ascii="Times New Roman" w:hAnsi="Times New Roman" w:cs="Times New Roman"/>
          <w:sz w:val="24"/>
          <w:szCs w:val="24"/>
        </w:rPr>
        <w:t xml:space="preserve"> - от 20 до 300 процентов оклада денежного содержания в пределах установленного фонда оплаты труда.</w:t>
      </w:r>
    </w:p>
    <w:p w:rsidR="003E2D1E" w:rsidRPr="009B77A8" w:rsidRDefault="003E2D1E" w:rsidP="003E2D1E">
      <w:pPr>
        <w:pStyle w:val="ConsPlusNormal"/>
        <w:ind w:firstLine="540"/>
        <w:jc w:val="both"/>
        <w:rPr>
          <w:rFonts w:ascii="Times New Roman" w:hAnsi="Times New Roman" w:cs="Times New Roman"/>
          <w:sz w:val="24"/>
          <w:szCs w:val="24"/>
        </w:rPr>
      </w:pPr>
    </w:p>
    <w:p w:rsidR="00D00029" w:rsidRPr="009B77A8" w:rsidRDefault="00D00029" w:rsidP="003E2D1E">
      <w:pPr>
        <w:pStyle w:val="ConsPlusTitle"/>
        <w:jc w:val="center"/>
        <w:outlineLvl w:val="1"/>
        <w:rPr>
          <w:rFonts w:ascii="Times New Roman" w:hAnsi="Times New Roman" w:cs="Times New Roman"/>
          <w:sz w:val="24"/>
          <w:szCs w:val="24"/>
        </w:rPr>
      </w:pPr>
      <w:r w:rsidRPr="009B77A8">
        <w:rPr>
          <w:rFonts w:ascii="Times New Roman" w:hAnsi="Times New Roman" w:cs="Times New Roman"/>
          <w:sz w:val="24"/>
          <w:szCs w:val="24"/>
        </w:rPr>
        <w:t>6. Ежемесячная процентная надбавка к должностному окладу</w:t>
      </w:r>
    </w:p>
    <w:p w:rsidR="00D00029" w:rsidRPr="009B77A8" w:rsidRDefault="00D00029" w:rsidP="003E2D1E">
      <w:pPr>
        <w:pStyle w:val="ConsPlusTitle"/>
        <w:jc w:val="center"/>
        <w:rPr>
          <w:rFonts w:ascii="Times New Roman" w:hAnsi="Times New Roman" w:cs="Times New Roman"/>
          <w:sz w:val="24"/>
          <w:szCs w:val="24"/>
        </w:rPr>
      </w:pPr>
      <w:r w:rsidRPr="009B77A8">
        <w:rPr>
          <w:rFonts w:ascii="Times New Roman" w:hAnsi="Times New Roman" w:cs="Times New Roman"/>
          <w:sz w:val="24"/>
          <w:szCs w:val="24"/>
        </w:rPr>
        <w:t>за работу со сведениями, составляющими государственную тайну</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 xml:space="preserve">6.1. Основания для выплаты и размер ежемесячной процентной надбавки к должностному окладу за работу со сведениями, составляющими государственную тайну (далее - надбавка), определяются в соответствии с </w:t>
      </w:r>
      <w:hyperlink r:id="rId17" w:history="1">
        <w:r w:rsidRPr="009B77A8">
          <w:rPr>
            <w:rFonts w:ascii="Times New Roman" w:hAnsi="Times New Roman" w:cs="Times New Roman"/>
            <w:sz w:val="24"/>
            <w:szCs w:val="24"/>
          </w:rPr>
          <w:t>Законом</w:t>
        </w:r>
      </w:hyperlink>
      <w:r w:rsidRPr="009B77A8">
        <w:rPr>
          <w:rFonts w:ascii="Times New Roman" w:hAnsi="Times New Roman" w:cs="Times New Roman"/>
          <w:sz w:val="24"/>
          <w:szCs w:val="24"/>
        </w:rPr>
        <w:t xml:space="preserve"> Российской Федерации от 21.07.1993 N 5485-1 "О государственной тайне" и </w:t>
      </w:r>
      <w:hyperlink r:id="rId18" w:history="1">
        <w:r w:rsidRPr="009B77A8">
          <w:rPr>
            <w:rFonts w:ascii="Times New Roman" w:hAnsi="Times New Roman" w:cs="Times New Roman"/>
            <w:sz w:val="24"/>
            <w:szCs w:val="24"/>
          </w:rPr>
          <w:t>постановлением</w:t>
        </w:r>
      </w:hyperlink>
      <w:r w:rsidRPr="009B77A8">
        <w:rPr>
          <w:rFonts w:ascii="Times New Roman" w:hAnsi="Times New Roman" w:cs="Times New Roman"/>
          <w:sz w:val="24"/>
          <w:szCs w:val="24"/>
        </w:rPr>
        <w:t xml:space="preserve"> Правительства РФ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 xml:space="preserve">6.2. Выплата надбавки осуществляется после оформления допуска муниципального служащего к государственной тайне и назначения ее размера в соответствии с распоряжением главы </w:t>
      </w:r>
      <w:r w:rsidR="002C6064"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 xml:space="preserve">округа для муниципальных служащих администрации </w:t>
      </w:r>
      <w:r w:rsidR="002C6064"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 xml:space="preserve">округа и муниципальных служащих отраслевых органов администрации </w:t>
      </w:r>
      <w:r w:rsidR="002C6064"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округа.</w:t>
      </w:r>
    </w:p>
    <w:p w:rsidR="003E2D1E" w:rsidRPr="009B77A8" w:rsidRDefault="003E2D1E" w:rsidP="003E2D1E">
      <w:pPr>
        <w:pStyle w:val="ConsPlusNormal"/>
        <w:ind w:firstLine="540"/>
        <w:jc w:val="both"/>
        <w:rPr>
          <w:rFonts w:ascii="Times New Roman" w:hAnsi="Times New Roman" w:cs="Times New Roman"/>
          <w:sz w:val="24"/>
          <w:szCs w:val="24"/>
        </w:rPr>
      </w:pPr>
    </w:p>
    <w:p w:rsidR="00D00029" w:rsidRPr="009B77A8" w:rsidRDefault="00D00029" w:rsidP="003E2D1E">
      <w:pPr>
        <w:pStyle w:val="ConsPlusTitle"/>
        <w:jc w:val="center"/>
        <w:outlineLvl w:val="1"/>
        <w:rPr>
          <w:rFonts w:ascii="Times New Roman" w:hAnsi="Times New Roman" w:cs="Times New Roman"/>
          <w:sz w:val="24"/>
          <w:szCs w:val="24"/>
        </w:rPr>
      </w:pPr>
      <w:r w:rsidRPr="009B77A8">
        <w:rPr>
          <w:rFonts w:ascii="Times New Roman" w:hAnsi="Times New Roman" w:cs="Times New Roman"/>
          <w:sz w:val="24"/>
          <w:szCs w:val="24"/>
        </w:rPr>
        <w:t>7. Премия за выполнение особо важных и сложных заданий</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7.1. Премирование муниципальных служащих производится по итогам выполнения особо важных и сложных заданий с учетом личного вклада каждого служащего в осуществление основных функций органов местного самоуправления.</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7.2. Премирование муниципальных служащих за выполнение особо важных и сложных заданий производится по итогам работы за месяц в размере до 33 процентов оклада денежного содержания.</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7.3. Выплата премии производится в пределах средств фонда оплаты труда, установленного на соответствующий год.</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Выплата премии осуществляется в текущем месяце.</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Премии за расчетный период выплачиваются пропорционально фактически отработанному времени.</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Работники, поступившие на работу в органы местного самоуправления в течение периода, принятого в качестве расчетного для начисления премии, могут быть премированы с учетом их трудового вклада и фактически отработанного времени.</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7.4. При определении размера премии, устанавливаемого муниципальному служащему, необходимо учитывать:</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7.4.1. Своевременное и качественное выполнение задач и функций, установленных должностными обязанностями, оперативность и профессионализм в достижении значимых результатов при их исполнении.</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7.4.2. Успешное выполнение особо важных и сложных заданий руководства.</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7.4.3. Творческий подход при подготовке инициативных предложений по совершенствованию деятельности органов местного самоуправления и внедрению новых форм и методов в работе, позитивно отразившихся на результатах труда.</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7.5. Муниципальным служащим может быть снижена премия частично или полностью за:</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 xml:space="preserve">7.5.1. Несоблюдение установленных сроков для выполнения поручений руководства или требований должностной инструкции, некачественное их выполнение при отсутствии </w:t>
      </w:r>
      <w:r w:rsidRPr="009B77A8">
        <w:rPr>
          <w:rFonts w:ascii="Times New Roman" w:hAnsi="Times New Roman" w:cs="Times New Roman"/>
          <w:sz w:val="24"/>
          <w:szCs w:val="24"/>
        </w:rPr>
        <w:lastRenderedPageBreak/>
        <w:t>уважительных причин.</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7.5.2. Недостаточный уровень исполнительской дисциплины.</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7.5.3. Низкий уровень работы.</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7.5.4. Ненадлежащее качество работы с документами.</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7.5.5. Нарушение трудовой дисциплины.</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Служебные записки, в которых указываются предложения о снижении муниципальным служащим премии частично или полностью, подготавливают:</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 xml:space="preserve">- заместители главы </w:t>
      </w:r>
      <w:r w:rsidR="002C6064"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 xml:space="preserve">округа, руководители структурных подразделений администрации </w:t>
      </w:r>
      <w:r w:rsidR="002C6064"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 xml:space="preserve">округа на имя главы </w:t>
      </w:r>
      <w:r w:rsidR="002C6064"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округа.</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 xml:space="preserve">Руководители отраслевых органов администрации </w:t>
      </w:r>
      <w:r w:rsidR="002C6064"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округа принимают решение о снижении муниципальным служащим премии частично или полностью самостоятельно.</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7.6. Решения о выплате премии за особо важные и сложные задания оформляются до 25 числа текущего месяца:</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 xml:space="preserve">распоряжением председателя Думы Свечинского муниципального округа Кировской области  для председателя контрольно-счетной комиссии </w:t>
      </w:r>
      <w:r w:rsidR="002C6064"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округа;</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 xml:space="preserve">распоряжением главы </w:t>
      </w:r>
      <w:r w:rsidR="00F05FE9" w:rsidRPr="009B77A8">
        <w:rPr>
          <w:rFonts w:ascii="Times New Roman" w:hAnsi="Times New Roman" w:cs="Times New Roman"/>
          <w:sz w:val="24"/>
          <w:szCs w:val="24"/>
        </w:rPr>
        <w:t xml:space="preserve">Свечинского муниципального округа </w:t>
      </w:r>
      <w:r w:rsidRPr="009B77A8">
        <w:rPr>
          <w:rFonts w:ascii="Times New Roman" w:hAnsi="Times New Roman" w:cs="Times New Roman"/>
          <w:sz w:val="24"/>
          <w:szCs w:val="24"/>
        </w:rPr>
        <w:t xml:space="preserve">для муниципальных служащих администрации </w:t>
      </w:r>
      <w:r w:rsidR="00F05FE9"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округа;</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 xml:space="preserve">распоряжением (приказом) руководителя отраслевого органа администрации </w:t>
      </w:r>
      <w:r w:rsidR="00F05FE9"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округа для муниципальных служащих отраслевого органа администрации</w:t>
      </w:r>
      <w:r w:rsidR="00F05FE9" w:rsidRPr="009B77A8">
        <w:rPr>
          <w:rFonts w:ascii="Times New Roman" w:hAnsi="Times New Roman" w:cs="Times New Roman"/>
          <w:sz w:val="24"/>
          <w:szCs w:val="24"/>
        </w:rPr>
        <w:t xml:space="preserve"> Свечинского муниципального</w:t>
      </w:r>
      <w:r w:rsidRPr="009B77A8">
        <w:rPr>
          <w:rFonts w:ascii="Times New Roman" w:hAnsi="Times New Roman" w:cs="Times New Roman"/>
          <w:sz w:val="24"/>
          <w:szCs w:val="24"/>
        </w:rPr>
        <w:t xml:space="preserve"> округа.</w:t>
      </w:r>
    </w:p>
    <w:p w:rsidR="003E2D1E" w:rsidRPr="009B77A8" w:rsidRDefault="003E2D1E" w:rsidP="003E2D1E">
      <w:pPr>
        <w:pStyle w:val="ConsPlusTitle"/>
        <w:jc w:val="center"/>
        <w:outlineLvl w:val="1"/>
        <w:rPr>
          <w:rFonts w:ascii="Times New Roman" w:hAnsi="Times New Roman" w:cs="Times New Roman"/>
          <w:sz w:val="24"/>
          <w:szCs w:val="24"/>
        </w:rPr>
      </w:pPr>
    </w:p>
    <w:p w:rsidR="00D00029" w:rsidRPr="009B77A8" w:rsidRDefault="00D00029" w:rsidP="009B77A8">
      <w:pPr>
        <w:pStyle w:val="ConsPlusTitle"/>
        <w:jc w:val="center"/>
        <w:outlineLvl w:val="1"/>
        <w:rPr>
          <w:rFonts w:ascii="Times New Roman" w:hAnsi="Times New Roman" w:cs="Times New Roman"/>
          <w:sz w:val="24"/>
          <w:szCs w:val="24"/>
        </w:rPr>
      </w:pPr>
      <w:r w:rsidRPr="009B77A8">
        <w:rPr>
          <w:rFonts w:ascii="Times New Roman" w:hAnsi="Times New Roman" w:cs="Times New Roman"/>
          <w:sz w:val="24"/>
          <w:szCs w:val="24"/>
        </w:rPr>
        <w:t>8. Единовременная выплата при предоставлении</w:t>
      </w:r>
    </w:p>
    <w:p w:rsidR="00D00029" w:rsidRPr="009B77A8" w:rsidRDefault="00D00029" w:rsidP="009B77A8">
      <w:pPr>
        <w:pStyle w:val="ConsPlusTitle"/>
        <w:jc w:val="center"/>
        <w:rPr>
          <w:rFonts w:ascii="Times New Roman" w:hAnsi="Times New Roman" w:cs="Times New Roman"/>
          <w:sz w:val="24"/>
          <w:szCs w:val="24"/>
        </w:rPr>
      </w:pPr>
      <w:r w:rsidRPr="009B77A8">
        <w:rPr>
          <w:rFonts w:ascii="Times New Roman" w:hAnsi="Times New Roman" w:cs="Times New Roman"/>
          <w:sz w:val="24"/>
          <w:szCs w:val="24"/>
        </w:rPr>
        <w:t>ежегодного оплачиваемого отпуска и материальная помощь</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8.1. При предоставлении муниципальному служащему ежегодного оплачиваемого отпуска один раз в год производится единовременная выплата в размере двух окладов денежного содержания, установленных муниципальным служащим на момент осуществления выплаты.</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8.2. Право на единовременную выплату возникает у муниципального служащего не ранее, чем право на предоставление ежегодного оплачиваемого отпуска.</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8.3. При разделении ежегодного основного оплачиваемого отпуска в установленном порядке на части единовременная выплата по заявлению муниципального служащего производится один раз в любой из периодов ухода в отпуск в течение календарного года.</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8.4. Единовременная выплата при предоставлении ежегодного оплачиваемого отпуска осуществляется по заявлению муниципального служащего на основании распоряжения (приказа):</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 xml:space="preserve">- председателя Думы Свечинского муниципального округа Кировской области для председателя контрольно-счетной комиссии </w:t>
      </w:r>
      <w:r w:rsidR="00F05FE9"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округа;</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 xml:space="preserve">- главы </w:t>
      </w:r>
      <w:r w:rsidR="00F05FE9"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 xml:space="preserve">округа для муниципальных служащих администрации </w:t>
      </w:r>
      <w:r w:rsidR="00F05FE9"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округа;</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 xml:space="preserve">- руководителя отраслевого органа администрации </w:t>
      </w:r>
      <w:r w:rsidR="00F05FE9"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 xml:space="preserve">округа для муниципальных служащих отраслевого органа администрации </w:t>
      </w:r>
      <w:r w:rsidR="00F05FE9"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округа.</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8.5. Единовременная выплата к отпуску производится муниципальному служащему в размере, рассчитанном пропорционально числу отработанных полных месяцев в данном календарном году, в случае:</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 предоставления ежегодного оплачиваемого отпуска, если муниципальный служащий принят на службу не с начала календарного года;</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 увольнения с муниципальной службы, если единовременная выплата в расчетном календарном году такому служащему не выплачена.</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lastRenderedPageBreak/>
        <w:t>8.6. Материальная помощь предоставляется муниципальному служащему один раз в течение календарного года в размере одного оклада денежного содержания.</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8.7. Материальная помощь выплачивается по заявлению муниципального служащего на основании распоряжения (приказа):</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 xml:space="preserve">- председателя Думы Свечинского муниципального округа Кировской области для председателя контрольно-счетной комиссии </w:t>
      </w:r>
      <w:r w:rsidR="006944A1"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округа;</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 xml:space="preserve">- главы </w:t>
      </w:r>
      <w:r w:rsidR="006944A1" w:rsidRPr="009B77A8">
        <w:rPr>
          <w:rFonts w:ascii="Times New Roman" w:hAnsi="Times New Roman" w:cs="Times New Roman"/>
          <w:sz w:val="24"/>
          <w:szCs w:val="24"/>
        </w:rPr>
        <w:t>Свечинского муниципального округа</w:t>
      </w:r>
      <w:r w:rsidRPr="009B77A8">
        <w:rPr>
          <w:rFonts w:ascii="Times New Roman" w:hAnsi="Times New Roman" w:cs="Times New Roman"/>
          <w:sz w:val="24"/>
          <w:szCs w:val="24"/>
        </w:rPr>
        <w:t xml:space="preserve"> для муниципальных служащих администрации </w:t>
      </w:r>
      <w:r w:rsidR="006944A1"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округа;</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 xml:space="preserve">- руководителя отраслевого органа администрации </w:t>
      </w:r>
      <w:r w:rsidR="006944A1"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 xml:space="preserve">округа для муниципальных служащих отраслевого органа администрации </w:t>
      </w:r>
      <w:r w:rsidR="006944A1"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округа.</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8.8. Муниципальным служащим, отработавшим неполный календарный год, выплата материальной помощи производится пропорционально числу отработанных полных месяцев в данном календарном году.</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 xml:space="preserve">8.9. При увольнении муниципального служащего производится перерасчет единовременной выплаты и материальной помощи пропорционально числу отработанных полных месяцев в данном календарном году.  </w:t>
      </w:r>
    </w:p>
    <w:p w:rsidR="00D00029" w:rsidRPr="009B77A8" w:rsidRDefault="00D00029" w:rsidP="009B77A8">
      <w:pPr>
        <w:pStyle w:val="ConsPlusNormal"/>
        <w:jc w:val="both"/>
        <w:rPr>
          <w:rFonts w:ascii="Times New Roman" w:hAnsi="Times New Roman" w:cs="Times New Roman"/>
          <w:sz w:val="24"/>
          <w:szCs w:val="24"/>
        </w:rPr>
      </w:pPr>
    </w:p>
    <w:p w:rsidR="00D00029" w:rsidRPr="009B77A8" w:rsidRDefault="00D00029" w:rsidP="003E2D1E">
      <w:pPr>
        <w:pStyle w:val="ConsPlusTitle"/>
        <w:jc w:val="center"/>
        <w:outlineLvl w:val="1"/>
        <w:rPr>
          <w:rFonts w:ascii="Times New Roman" w:hAnsi="Times New Roman" w:cs="Times New Roman"/>
          <w:sz w:val="24"/>
          <w:szCs w:val="24"/>
        </w:rPr>
      </w:pPr>
      <w:r w:rsidRPr="009B77A8">
        <w:rPr>
          <w:rFonts w:ascii="Times New Roman" w:hAnsi="Times New Roman" w:cs="Times New Roman"/>
          <w:sz w:val="24"/>
          <w:szCs w:val="24"/>
        </w:rPr>
        <w:t>9. Иные поощрения</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9.1. За безупречную и эффективную муниципальную службу в целях повышения заинтересованности в результатах труда, создания условий для развития творческой активности и инициативы, повышения эффективности и качества управленческого труда, повышения ответственности в достижении поставленных задач муниципальным служащим может выплачиваться денежное поощрение в виде премии.</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9.</w:t>
      </w:r>
      <w:r w:rsidR="008A4DC5" w:rsidRPr="009B77A8">
        <w:rPr>
          <w:rFonts w:ascii="Times New Roman" w:hAnsi="Times New Roman" w:cs="Times New Roman"/>
          <w:sz w:val="24"/>
          <w:szCs w:val="24"/>
        </w:rPr>
        <w:t>2</w:t>
      </w:r>
      <w:r w:rsidRPr="009B77A8">
        <w:rPr>
          <w:rFonts w:ascii="Times New Roman" w:hAnsi="Times New Roman" w:cs="Times New Roman"/>
          <w:sz w:val="24"/>
          <w:szCs w:val="24"/>
        </w:rPr>
        <w:t xml:space="preserve">. Денежное поощрение выплачивается муниципальным служащим в порядке и размерах, устанавливаемых представителем нанимателя (работодателя): председателем Думы Свечинского муниципального округа Кировской области для председателя контрольно-счетной комиссии </w:t>
      </w:r>
      <w:r w:rsidR="00257014" w:rsidRPr="009B77A8">
        <w:rPr>
          <w:rFonts w:ascii="Times New Roman" w:hAnsi="Times New Roman" w:cs="Times New Roman"/>
          <w:sz w:val="24"/>
          <w:szCs w:val="24"/>
        </w:rPr>
        <w:t>Свечинского муниципального округа</w:t>
      </w:r>
      <w:r w:rsidRPr="009B77A8">
        <w:rPr>
          <w:rFonts w:ascii="Times New Roman" w:hAnsi="Times New Roman" w:cs="Times New Roman"/>
          <w:sz w:val="24"/>
          <w:szCs w:val="24"/>
        </w:rPr>
        <w:t xml:space="preserve">, главой </w:t>
      </w:r>
      <w:r w:rsidR="00257014"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 xml:space="preserve">округа для администрации </w:t>
      </w:r>
      <w:r w:rsidR="00257014"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 xml:space="preserve">округа, руководителем отраслевого органа администрации </w:t>
      </w:r>
      <w:r w:rsidR="00257014" w:rsidRPr="009B77A8">
        <w:rPr>
          <w:rFonts w:ascii="Times New Roman" w:hAnsi="Times New Roman" w:cs="Times New Roman"/>
          <w:sz w:val="24"/>
          <w:szCs w:val="24"/>
        </w:rPr>
        <w:t>Свечинского муниципального округа</w:t>
      </w:r>
      <w:r w:rsidRPr="009B77A8">
        <w:rPr>
          <w:rFonts w:ascii="Times New Roman" w:hAnsi="Times New Roman" w:cs="Times New Roman"/>
          <w:sz w:val="24"/>
          <w:szCs w:val="24"/>
        </w:rPr>
        <w:t xml:space="preserve"> для отраслевого органа администрации </w:t>
      </w:r>
      <w:r w:rsidR="00257014" w:rsidRPr="009B77A8">
        <w:rPr>
          <w:rFonts w:ascii="Times New Roman" w:hAnsi="Times New Roman" w:cs="Times New Roman"/>
          <w:sz w:val="24"/>
          <w:szCs w:val="24"/>
        </w:rPr>
        <w:t>Свечинского муниципального округа</w:t>
      </w:r>
      <w:r w:rsidRPr="009B77A8">
        <w:rPr>
          <w:rFonts w:ascii="Times New Roman" w:hAnsi="Times New Roman" w:cs="Times New Roman"/>
          <w:sz w:val="24"/>
          <w:szCs w:val="24"/>
        </w:rPr>
        <w:t>.</w:t>
      </w:r>
    </w:p>
    <w:p w:rsidR="00D00029" w:rsidRPr="009B77A8" w:rsidRDefault="00D00029" w:rsidP="003E2D1E">
      <w:pPr>
        <w:pStyle w:val="ConsPlusNormal"/>
        <w:ind w:firstLine="540"/>
        <w:jc w:val="both"/>
        <w:rPr>
          <w:rFonts w:ascii="Times New Roman" w:hAnsi="Times New Roman" w:cs="Times New Roman"/>
          <w:sz w:val="24"/>
          <w:szCs w:val="24"/>
        </w:rPr>
      </w:pPr>
    </w:p>
    <w:p w:rsidR="00D00029" w:rsidRPr="009B77A8" w:rsidRDefault="00D00029" w:rsidP="003E2D1E">
      <w:pPr>
        <w:pStyle w:val="ConsPlusTitle"/>
        <w:jc w:val="center"/>
        <w:outlineLvl w:val="1"/>
        <w:rPr>
          <w:rFonts w:ascii="Times New Roman" w:hAnsi="Times New Roman" w:cs="Times New Roman"/>
          <w:sz w:val="24"/>
          <w:szCs w:val="24"/>
        </w:rPr>
      </w:pPr>
      <w:r w:rsidRPr="009B77A8">
        <w:rPr>
          <w:rFonts w:ascii="Times New Roman" w:hAnsi="Times New Roman" w:cs="Times New Roman"/>
          <w:sz w:val="24"/>
          <w:szCs w:val="24"/>
        </w:rPr>
        <w:t>10. Оклад за классный чин</w:t>
      </w:r>
    </w:p>
    <w:p w:rsidR="00D00029"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 xml:space="preserve">Основания для выплаты и размер оклада за классный чин определяются в соответствии с </w:t>
      </w:r>
      <w:hyperlink r:id="rId19" w:history="1">
        <w:r w:rsidRPr="009B77A8">
          <w:rPr>
            <w:rFonts w:ascii="Times New Roman" w:hAnsi="Times New Roman" w:cs="Times New Roman"/>
            <w:sz w:val="24"/>
            <w:szCs w:val="24"/>
          </w:rPr>
          <w:t>Законом</w:t>
        </w:r>
      </w:hyperlink>
      <w:r w:rsidRPr="009B77A8">
        <w:rPr>
          <w:rFonts w:ascii="Times New Roman" w:hAnsi="Times New Roman" w:cs="Times New Roman"/>
          <w:sz w:val="24"/>
          <w:szCs w:val="24"/>
        </w:rPr>
        <w:t xml:space="preserve"> Кировской области от 30.09.2010 N 549-ЗО "О порядке присвоения и сохранения классных чинов муниципальной службы в Кировской области", </w:t>
      </w:r>
      <w:hyperlink r:id="rId20" w:history="1">
        <w:r w:rsidRPr="009B77A8">
          <w:rPr>
            <w:rFonts w:ascii="Times New Roman" w:hAnsi="Times New Roman" w:cs="Times New Roman"/>
            <w:sz w:val="24"/>
            <w:szCs w:val="24"/>
          </w:rPr>
          <w:t>Постановлением</w:t>
        </w:r>
      </w:hyperlink>
      <w:r w:rsidRPr="009B77A8">
        <w:rPr>
          <w:rFonts w:ascii="Times New Roman" w:hAnsi="Times New Roman" w:cs="Times New Roman"/>
          <w:sz w:val="24"/>
          <w:szCs w:val="24"/>
        </w:rPr>
        <w:t xml:space="preserve"> Правительства Кировской области от 12.04.2011 N 98/120, </w:t>
      </w:r>
      <w:hyperlink r:id="rId21" w:history="1">
        <w:r w:rsidRPr="009B77A8">
          <w:rPr>
            <w:rFonts w:ascii="Times New Roman" w:hAnsi="Times New Roman" w:cs="Times New Roman"/>
            <w:sz w:val="24"/>
            <w:szCs w:val="24"/>
          </w:rPr>
          <w:t>Положением</w:t>
        </w:r>
      </w:hyperlink>
      <w:r w:rsidRPr="009B77A8">
        <w:rPr>
          <w:rFonts w:ascii="Times New Roman" w:hAnsi="Times New Roman" w:cs="Times New Roman"/>
          <w:sz w:val="24"/>
          <w:szCs w:val="24"/>
        </w:rPr>
        <w:t xml:space="preserve"> о муниципальной службе в муниципальном образовании Свечинский муниципальный округ Кировской области, утвержденным решением Думы Свечинского муниципального округа Кировской области от 23.10.2020 N 4/41.</w:t>
      </w:r>
    </w:p>
    <w:p w:rsidR="00D00029"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t xml:space="preserve">Выплата оклада за классный чин осуществляется после присвоения классного чина муниципальному служащему в размере, установленном приложением N 10 к постановлению Правительства Кировской области "О нормативах формирования расходов на оплату труда депутатов, выборных должностных лиц местного самоуправления и муниципальных служащих Кировской области", на основании распоряжения (приказа): председателя Думы Свечинского муниципального округа Кировской области для председателя контрольно-счетной комиссии </w:t>
      </w:r>
      <w:r w:rsidR="00257014"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 xml:space="preserve">округа, главы </w:t>
      </w:r>
      <w:r w:rsidR="00257014"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 xml:space="preserve">округа для муниципальных служащих администрации </w:t>
      </w:r>
      <w:r w:rsidR="00257014"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 xml:space="preserve">округа, руководителя отраслевого органа администрации </w:t>
      </w:r>
      <w:r w:rsidR="00257014"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 xml:space="preserve">округа для муниципальных служащих отраслевого органа администрации </w:t>
      </w:r>
      <w:r w:rsidR="00257014" w:rsidRPr="009B77A8">
        <w:rPr>
          <w:rFonts w:ascii="Times New Roman" w:hAnsi="Times New Roman" w:cs="Times New Roman"/>
          <w:sz w:val="24"/>
          <w:szCs w:val="24"/>
        </w:rPr>
        <w:t xml:space="preserve">Свечинского муниципального </w:t>
      </w:r>
      <w:r w:rsidRPr="009B77A8">
        <w:rPr>
          <w:rFonts w:ascii="Times New Roman" w:hAnsi="Times New Roman" w:cs="Times New Roman"/>
          <w:sz w:val="24"/>
          <w:szCs w:val="24"/>
        </w:rPr>
        <w:t>округа в соответствии с решением аттестационной комиссии.</w:t>
      </w:r>
    </w:p>
    <w:p w:rsidR="009B77A8" w:rsidRPr="009B77A8" w:rsidRDefault="009B77A8" w:rsidP="003E2D1E">
      <w:pPr>
        <w:pStyle w:val="ConsPlusNormal"/>
        <w:ind w:firstLine="540"/>
        <w:jc w:val="both"/>
        <w:rPr>
          <w:rFonts w:ascii="Times New Roman" w:hAnsi="Times New Roman" w:cs="Times New Roman"/>
          <w:sz w:val="24"/>
          <w:szCs w:val="24"/>
        </w:rPr>
      </w:pPr>
    </w:p>
    <w:p w:rsidR="00543576" w:rsidRPr="009B77A8" w:rsidRDefault="00D00029" w:rsidP="003E2D1E">
      <w:pPr>
        <w:pStyle w:val="ConsPlusNormal"/>
        <w:ind w:firstLine="540"/>
        <w:jc w:val="both"/>
        <w:rPr>
          <w:rFonts w:ascii="Times New Roman" w:hAnsi="Times New Roman" w:cs="Times New Roman"/>
          <w:sz w:val="24"/>
          <w:szCs w:val="24"/>
        </w:rPr>
      </w:pPr>
      <w:r w:rsidRPr="009B77A8">
        <w:rPr>
          <w:rFonts w:ascii="Times New Roman" w:hAnsi="Times New Roman" w:cs="Times New Roman"/>
          <w:sz w:val="24"/>
          <w:szCs w:val="24"/>
        </w:rPr>
        <w:lastRenderedPageBreak/>
        <w:t>Размер оклада за классный чин муниципальных служащих увеличивается (индексируется) с учетом уровня инфляции (потребительских цен) в соответствии с нормативными правовыми актами Губернатора Кировской области. При увеличении (индексации) оклада за классный чин его размер подлежит округлению до целого рубля в сторону увеличения.</w:t>
      </w:r>
    </w:p>
    <w:sectPr w:rsidR="00543576" w:rsidRPr="009B77A8" w:rsidSect="003E2D1E">
      <w:headerReference w:type="even" r:id="rId22"/>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5DA" w:rsidRDefault="00D125DA" w:rsidP="0063704C">
      <w:r>
        <w:separator/>
      </w:r>
    </w:p>
  </w:endnote>
  <w:endnote w:type="continuationSeparator" w:id="1">
    <w:p w:rsidR="00D125DA" w:rsidRDefault="00D125DA" w:rsidP="006370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5DA" w:rsidRDefault="00D125DA" w:rsidP="0063704C">
      <w:r>
        <w:separator/>
      </w:r>
    </w:p>
  </w:footnote>
  <w:footnote w:type="continuationSeparator" w:id="1">
    <w:p w:rsidR="00D125DA" w:rsidRDefault="00D125DA" w:rsidP="00637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ED9" w:rsidRDefault="0048673F" w:rsidP="00A8152D">
    <w:pPr>
      <w:pStyle w:val="ae"/>
      <w:framePr w:wrap="around" w:vAnchor="text" w:hAnchor="margin" w:xAlign="center" w:y="1"/>
      <w:rPr>
        <w:rStyle w:val="af0"/>
      </w:rPr>
    </w:pPr>
    <w:r>
      <w:rPr>
        <w:rStyle w:val="af0"/>
      </w:rPr>
      <w:fldChar w:fldCharType="begin"/>
    </w:r>
    <w:r w:rsidR="009D3ED9">
      <w:rPr>
        <w:rStyle w:val="af0"/>
      </w:rPr>
      <w:instrText xml:space="preserve">PAGE  </w:instrText>
    </w:r>
    <w:r>
      <w:rPr>
        <w:rStyle w:val="af0"/>
      </w:rPr>
      <w:fldChar w:fldCharType="separate"/>
    </w:r>
    <w:r w:rsidR="009D3ED9">
      <w:rPr>
        <w:rStyle w:val="af0"/>
        <w:noProof/>
      </w:rPr>
      <w:t>2</w:t>
    </w:r>
    <w:r>
      <w:rPr>
        <w:rStyle w:val="af0"/>
      </w:rPr>
      <w:fldChar w:fldCharType="end"/>
    </w:r>
  </w:p>
  <w:p w:rsidR="009D3ED9" w:rsidRDefault="009D3ED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EFE24CA"/>
    <w:lvl w:ilvl="0">
      <w:start w:val="1"/>
      <w:numFmt w:val="bullet"/>
      <w:pStyle w:val="a"/>
      <w:lvlText w:val=""/>
      <w:lvlJc w:val="left"/>
      <w:pPr>
        <w:tabs>
          <w:tab w:val="num" w:pos="360"/>
        </w:tabs>
        <w:ind w:left="360" w:hanging="360"/>
      </w:pPr>
      <w:rPr>
        <w:rFonts w:ascii="Symbol" w:hAnsi="Symbol" w:hint="default"/>
      </w:rPr>
    </w:lvl>
  </w:abstractNum>
  <w:abstractNum w:abstractNumId="1">
    <w:nsid w:val="06E9365D"/>
    <w:multiLevelType w:val="hybridMultilevel"/>
    <w:tmpl w:val="3306B5B6"/>
    <w:lvl w:ilvl="0" w:tplc="91C6C5B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7055B0"/>
    <w:multiLevelType w:val="hybridMultilevel"/>
    <w:tmpl w:val="A410754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D8E035C"/>
    <w:multiLevelType w:val="hybridMultilevel"/>
    <w:tmpl w:val="D7705B58"/>
    <w:lvl w:ilvl="0" w:tplc="AA447C66">
      <w:start w:val="3"/>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772E1F"/>
    <w:multiLevelType w:val="hybridMultilevel"/>
    <w:tmpl w:val="E7983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F30343"/>
    <w:multiLevelType w:val="hybridMultilevel"/>
    <w:tmpl w:val="BDFACE24"/>
    <w:lvl w:ilvl="0" w:tplc="69CE7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5912E6E"/>
    <w:multiLevelType w:val="hybridMultilevel"/>
    <w:tmpl w:val="0E229BC2"/>
    <w:lvl w:ilvl="0" w:tplc="37E0FC28">
      <w:start w:val="1"/>
      <w:numFmt w:val="decimal"/>
      <w:lvlText w:val="%1."/>
      <w:lvlJc w:val="left"/>
      <w:pPr>
        <w:ind w:left="2029" w:hanging="13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0D445F"/>
    <w:multiLevelType w:val="hybridMultilevel"/>
    <w:tmpl w:val="5360FC0C"/>
    <w:lvl w:ilvl="0" w:tplc="0ADCD91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B0E1A0E"/>
    <w:multiLevelType w:val="hybridMultilevel"/>
    <w:tmpl w:val="B44A3070"/>
    <w:lvl w:ilvl="0" w:tplc="77428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2C22942"/>
    <w:multiLevelType w:val="multilevel"/>
    <w:tmpl w:val="9FB8CA3C"/>
    <w:lvl w:ilvl="0">
      <w:start w:val="1"/>
      <w:numFmt w:val="decimal"/>
      <w:lvlText w:val="%1."/>
      <w:lvlJc w:val="left"/>
      <w:pPr>
        <w:ind w:left="1425" w:hanging="885"/>
      </w:pPr>
      <w:rPr>
        <w:rFonts w:hint="default"/>
      </w:rPr>
    </w:lvl>
    <w:lvl w:ilvl="1">
      <w:start w:val="1"/>
      <w:numFmt w:val="decimal"/>
      <w:isLgl/>
      <w:lvlText w:val="%1.%2."/>
      <w:lvlJc w:val="left"/>
      <w:pPr>
        <w:ind w:left="1530" w:hanging="990"/>
      </w:pPr>
      <w:rPr>
        <w:rFonts w:hint="default"/>
      </w:rPr>
    </w:lvl>
    <w:lvl w:ilvl="2">
      <w:start w:val="1"/>
      <w:numFmt w:val="decimal"/>
      <w:isLgl/>
      <w:lvlText w:val="%1.%2.%3."/>
      <w:lvlJc w:val="left"/>
      <w:pPr>
        <w:ind w:left="1530" w:hanging="99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9"/>
  </w:num>
  <w:num w:numId="2">
    <w:abstractNumId w:val="6"/>
  </w:num>
  <w:num w:numId="3">
    <w:abstractNumId w:val="7"/>
  </w:num>
  <w:num w:numId="4">
    <w:abstractNumId w:val="3"/>
  </w:num>
  <w:num w:numId="5">
    <w:abstractNumId w:val="8"/>
  </w:num>
  <w:num w:numId="6">
    <w:abstractNumId w:val="5"/>
  </w:num>
  <w:num w:numId="7">
    <w:abstractNumId w:val="4"/>
  </w:num>
  <w:num w:numId="8">
    <w:abstractNumId w:val="1"/>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AA1D06"/>
    <w:rsid w:val="000065F3"/>
    <w:rsid w:val="0001048F"/>
    <w:rsid w:val="00015445"/>
    <w:rsid w:val="00022F07"/>
    <w:rsid w:val="00023D68"/>
    <w:rsid w:val="00031EFD"/>
    <w:rsid w:val="00035687"/>
    <w:rsid w:val="000357B6"/>
    <w:rsid w:val="00042B73"/>
    <w:rsid w:val="000451BE"/>
    <w:rsid w:val="0006279E"/>
    <w:rsid w:val="000705C5"/>
    <w:rsid w:val="000818CB"/>
    <w:rsid w:val="00087CBF"/>
    <w:rsid w:val="00090D89"/>
    <w:rsid w:val="000A2680"/>
    <w:rsid w:val="000A2922"/>
    <w:rsid w:val="000A3E82"/>
    <w:rsid w:val="000A4151"/>
    <w:rsid w:val="000B1760"/>
    <w:rsid w:val="000B4205"/>
    <w:rsid w:val="000B53EA"/>
    <w:rsid w:val="000C0251"/>
    <w:rsid w:val="000C08EF"/>
    <w:rsid w:val="000C52A2"/>
    <w:rsid w:val="000C7ECF"/>
    <w:rsid w:val="000D06A2"/>
    <w:rsid w:val="000D60DC"/>
    <w:rsid w:val="000E5FFE"/>
    <w:rsid w:val="000F07D2"/>
    <w:rsid w:val="000F1432"/>
    <w:rsid w:val="000F77B2"/>
    <w:rsid w:val="00106633"/>
    <w:rsid w:val="0010730A"/>
    <w:rsid w:val="00110E6E"/>
    <w:rsid w:val="00112FDB"/>
    <w:rsid w:val="00121BB6"/>
    <w:rsid w:val="001232F3"/>
    <w:rsid w:val="00125CBA"/>
    <w:rsid w:val="001309C7"/>
    <w:rsid w:val="00132D52"/>
    <w:rsid w:val="001402B0"/>
    <w:rsid w:val="00140E36"/>
    <w:rsid w:val="00144613"/>
    <w:rsid w:val="00147A9B"/>
    <w:rsid w:val="001551EC"/>
    <w:rsid w:val="00156F05"/>
    <w:rsid w:val="001710D9"/>
    <w:rsid w:val="001736B8"/>
    <w:rsid w:val="0018186F"/>
    <w:rsid w:val="001829FA"/>
    <w:rsid w:val="00186814"/>
    <w:rsid w:val="00195687"/>
    <w:rsid w:val="00196529"/>
    <w:rsid w:val="001B15F1"/>
    <w:rsid w:val="001B31E1"/>
    <w:rsid w:val="001B37F0"/>
    <w:rsid w:val="001C4F8D"/>
    <w:rsid w:val="001E2636"/>
    <w:rsid w:val="001E4EFE"/>
    <w:rsid w:val="001E5B16"/>
    <w:rsid w:val="001F0278"/>
    <w:rsid w:val="001F33AD"/>
    <w:rsid w:val="001F6F9A"/>
    <w:rsid w:val="00200293"/>
    <w:rsid w:val="00200ECD"/>
    <w:rsid w:val="002038C9"/>
    <w:rsid w:val="0020704C"/>
    <w:rsid w:val="00212E07"/>
    <w:rsid w:val="0022676F"/>
    <w:rsid w:val="00241677"/>
    <w:rsid w:val="00242B63"/>
    <w:rsid w:val="002476DF"/>
    <w:rsid w:val="0025194B"/>
    <w:rsid w:val="00251EF2"/>
    <w:rsid w:val="0025277C"/>
    <w:rsid w:val="002549A0"/>
    <w:rsid w:val="002553A0"/>
    <w:rsid w:val="002560CE"/>
    <w:rsid w:val="00257014"/>
    <w:rsid w:val="002626FA"/>
    <w:rsid w:val="00265846"/>
    <w:rsid w:val="00265F46"/>
    <w:rsid w:val="002712C4"/>
    <w:rsid w:val="00271F9A"/>
    <w:rsid w:val="00275103"/>
    <w:rsid w:val="002760B6"/>
    <w:rsid w:val="00286125"/>
    <w:rsid w:val="00292D3E"/>
    <w:rsid w:val="002942B8"/>
    <w:rsid w:val="00296D77"/>
    <w:rsid w:val="002A3FA1"/>
    <w:rsid w:val="002B0D42"/>
    <w:rsid w:val="002B6868"/>
    <w:rsid w:val="002C0A88"/>
    <w:rsid w:val="002C6064"/>
    <w:rsid w:val="002C7920"/>
    <w:rsid w:val="002E3345"/>
    <w:rsid w:val="002E3F3C"/>
    <w:rsid w:val="002E7AF5"/>
    <w:rsid w:val="002F1B5C"/>
    <w:rsid w:val="00306162"/>
    <w:rsid w:val="003106D4"/>
    <w:rsid w:val="003127D7"/>
    <w:rsid w:val="0031288F"/>
    <w:rsid w:val="0031332F"/>
    <w:rsid w:val="003144EE"/>
    <w:rsid w:val="00316AD9"/>
    <w:rsid w:val="00321199"/>
    <w:rsid w:val="00323D39"/>
    <w:rsid w:val="003373E5"/>
    <w:rsid w:val="00337DD3"/>
    <w:rsid w:val="003504F4"/>
    <w:rsid w:val="00353768"/>
    <w:rsid w:val="0035669C"/>
    <w:rsid w:val="00357A51"/>
    <w:rsid w:val="00357C1B"/>
    <w:rsid w:val="00357F49"/>
    <w:rsid w:val="00361FDA"/>
    <w:rsid w:val="00363BE7"/>
    <w:rsid w:val="0036472C"/>
    <w:rsid w:val="0037791B"/>
    <w:rsid w:val="00381FE8"/>
    <w:rsid w:val="003962FE"/>
    <w:rsid w:val="003A4A5E"/>
    <w:rsid w:val="003A4DD6"/>
    <w:rsid w:val="003B6297"/>
    <w:rsid w:val="003B73C0"/>
    <w:rsid w:val="003C5B0B"/>
    <w:rsid w:val="003D620C"/>
    <w:rsid w:val="003E2D1E"/>
    <w:rsid w:val="003E3E15"/>
    <w:rsid w:val="003E4EE0"/>
    <w:rsid w:val="00401BD4"/>
    <w:rsid w:val="004063B8"/>
    <w:rsid w:val="004248D8"/>
    <w:rsid w:val="00443156"/>
    <w:rsid w:val="00444664"/>
    <w:rsid w:val="00447A7E"/>
    <w:rsid w:val="004506B5"/>
    <w:rsid w:val="00455B05"/>
    <w:rsid w:val="00460F37"/>
    <w:rsid w:val="004622D5"/>
    <w:rsid w:val="00464C8E"/>
    <w:rsid w:val="00467634"/>
    <w:rsid w:val="00471D94"/>
    <w:rsid w:val="00473525"/>
    <w:rsid w:val="00480176"/>
    <w:rsid w:val="0048673F"/>
    <w:rsid w:val="00486DF8"/>
    <w:rsid w:val="00487C9A"/>
    <w:rsid w:val="004A31C6"/>
    <w:rsid w:val="004C65F4"/>
    <w:rsid w:val="004C75E7"/>
    <w:rsid w:val="004D02C6"/>
    <w:rsid w:val="004D1253"/>
    <w:rsid w:val="004E5AAF"/>
    <w:rsid w:val="004E64B8"/>
    <w:rsid w:val="0050149C"/>
    <w:rsid w:val="00510C79"/>
    <w:rsid w:val="00512842"/>
    <w:rsid w:val="00515091"/>
    <w:rsid w:val="005226E1"/>
    <w:rsid w:val="00524E13"/>
    <w:rsid w:val="00524F52"/>
    <w:rsid w:val="00526FD4"/>
    <w:rsid w:val="0053025B"/>
    <w:rsid w:val="00541107"/>
    <w:rsid w:val="00543576"/>
    <w:rsid w:val="005467DF"/>
    <w:rsid w:val="0055459D"/>
    <w:rsid w:val="005561EC"/>
    <w:rsid w:val="0055668E"/>
    <w:rsid w:val="00557CCD"/>
    <w:rsid w:val="00561592"/>
    <w:rsid w:val="005708F2"/>
    <w:rsid w:val="0058283A"/>
    <w:rsid w:val="0058331A"/>
    <w:rsid w:val="00585B93"/>
    <w:rsid w:val="00586397"/>
    <w:rsid w:val="005A088D"/>
    <w:rsid w:val="005A4115"/>
    <w:rsid w:val="005A7A2C"/>
    <w:rsid w:val="005A7FE5"/>
    <w:rsid w:val="005B0AB7"/>
    <w:rsid w:val="005B1906"/>
    <w:rsid w:val="005B29C0"/>
    <w:rsid w:val="005B41BF"/>
    <w:rsid w:val="005B4714"/>
    <w:rsid w:val="005B4D99"/>
    <w:rsid w:val="005B7E93"/>
    <w:rsid w:val="005C55C7"/>
    <w:rsid w:val="005D4EB3"/>
    <w:rsid w:val="005D5DBF"/>
    <w:rsid w:val="005E34FF"/>
    <w:rsid w:val="005E5074"/>
    <w:rsid w:val="005E6B8B"/>
    <w:rsid w:val="005F561B"/>
    <w:rsid w:val="005F5F4D"/>
    <w:rsid w:val="00610794"/>
    <w:rsid w:val="0062611C"/>
    <w:rsid w:val="006262B1"/>
    <w:rsid w:val="00631CD2"/>
    <w:rsid w:val="0063704C"/>
    <w:rsid w:val="00641A16"/>
    <w:rsid w:val="00644BC4"/>
    <w:rsid w:val="0065091F"/>
    <w:rsid w:val="00654580"/>
    <w:rsid w:val="00654C31"/>
    <w:rsid w:val="00657CF0"/>
    <w:rsid w:val="00660948"/>
    <w:rsid w:val="00662D0A"/>
    <w:rsid w:val="00663A78"/>
    <w:rsid w:val="0066466B"/>
    <w:rsid w:val="0067048E"/>
    <w:rsid w:val="00681DBE"/>
    <w:rsid w:val="0068305F"/>
    <w:rsid w:val="0068361C"/>
    <w:rsid w:val="00684628"/>
    <w:rsid w:val="00690263"/>
    <w:rsid w:val="006944A1"/>
    <w:rsid w:val="006947AC"/>
    <w:rsid w:val="00696022"/>
    <w:rsid w:val="006A3057"/>
    <w:rsid w:val="006B197E"/>
    <w:rsid w:val="006C4858"/>
    <w:rsid w:val="006C4A34"/>
    <w:rsid w:val="006C5307"/>
    <w:rsid w:val="006C653A"/>
    <w:rsid w:val="006C6AA4"/>
    <w:rsid w:val="006E5C54"/>
    <w:rsid w:val="006F0346"/>
    <w:rsid w:val="006F0783"/>
    <w:rsid w:val="006F220C"/>
    <w:rsid w:val="006F6A2F"/>
    <w:rsid w:val="007202ED"/>
    <w:rsid w:val="007316A2"/>
    <w:rsid w:val="0073319F"/>
    <w:rsid w:val="00734455"/>
    <w:rsid w:val="00735432"/>
    <w:rsid w:val="0073748E"/>
    <w:rsid w:val="00737598"/>
    <w:rsid w:val="00737B25"/>
    <w:rsid w:val="00740C2E"/>
    <w:rsid w:val="00741897"/>
    <w:rsid w:val="00741B32"/>
    <w:rsid w:val="0075224D"/>
    <w:rsid w:val="00752475"/>
    <w:rsid w:val="007524FF"/>
    <w:rsid w:val="00757841"/>
    <w:rsid w:val="00761538"/>
    <w:rsid w:val="00763610"/>
    <w:rsid w:val="00765F50"/>
    <w:rsid w:val="00774639"/>
    <w:rsid w:val="00777332"/>
    <w:rsid w:val="007809A7"/>
    <w:rsid w:val="00781158"/>
    <w:rsid w:val="00783005"/>
    <w:rsid w:val="00783119"/>
    <w:rsid w:val="00783E4F"/>
    <w:rsid w:val="007A5895"/>
    <w:rsid w:val="007B24EB"/>
    <w:rsid w:val="007C60D3"/>
    <w:rsid w:val="007D5C38"/>
    <w:rsid w:val="007E0B0E"/>
    <w:rsid w:val="007E1F11"/>
    <w:rsid w:val="00800198"/>
    <w:rsid w:val="00800E21"/>
    <w:rsid w:val="00801C4E"/>
    <w:rsid w:val="00806F53"/>
    <w:rsid w:val="00807F35"/>
    <w:rsid w:val="0081010B"/>
    <w:rsid w:val="008124B2"/>
    <w:rsid w:val="008126AF"/>
    <w:rsid w:val="0081310D"/>
    <w:rsid w:val="00821A6C"/>
    <w:rsid w:val="00825539"/>
    <w:rsid w:val="008264D8"/>
    <w:rsid w:val="00831A63"/>
    <w:rsid w:val="0083481E"/>
    <w:rsid w:val="00842FA5"/>
    <w:rsid w:val="00851EDB"/>
    <w:rsid w:val="008738C4"/>
    <w:rsid w:val="00884074"/>
    <w:rsid w:val="00893D93"/>
    <w:rsid w:val="008A3439"/>
    <w:rsid w:val="008A4DC5"/>
    <w:rsid w:val="008A6979"/>
    <w:rsid w:val="008B4A1F"/>
    <w:rsid w:val="008B779E"/>
    <w:rsid w:val="008C3B59"/>
    <w:rsid w:val="008C419B"/>
    <w:rsid w:val="008C542F"/>
    <w:rsid w:val="008E33C4"/>
    <w:rsid w:val="008F05A3"/>
    <w:rsid w:val="008F371F"/>
    <w:rsid w:val="00904B72"/>
    <w:rsid w:val="009130DC"/>
    <w:rsid w:val="00915324"/>
    <w:rsid w:val="00920B1E"/>
    <w:rsid w:val="009213CB"/>
    <w:rsid w:val="00927810"/>
    <w:rsid w:val="00931B31"/>
    <w:rsid w:val="00943B85"/>
    <w:rsid w:val="00946D4D"/>
    <w:rsid w:val="00950ADF"/>
    <w:rsid w:val="009538DA"/>
    <w:rsid w:val="00955104"/>
    <w:rsid w:val="00956CF0"/>
    <w:rsid w:val="00961495"/>
    <w:rsid w:val="00962D21"/>
    <w:rsid w:val="00970065"/>
    <w:rsid w:val="009777D6"/>
    <w:rsid w:val="00992F56"/>
    <w:rsid w:val="009948AA"/>
    <w:rsid w:val="009A6A90"/>
    <w:rsid w:val="009A7ADA"/>
    <w:rsid w:val="009B37E4"/>
    <w:rsid w:val="009B3BD0"/>
    <w:rsid w:val="009B6365"/>
    <w:rsid w:val="009B77A8"/>
    <w:rsid w:val="009C396B"/>
    <w:rsid w:val="009C3989"/>
    <w:rsid w:val="009C6BA9"/>
    <w:rsid w:val="009D3ED9"/>
    <w:rsid w:val="009D42B3"/>
    <w:rsid w:val="009E04FF"/>
    <w:rsid w:val="009E0CA5"/>
    <w:rsid w:val="009F0C7A"/>
    <w:rsid w:val="00A0053F"/>
    <w:rsid w:val="00A0149E"/>
    <w:rsid w:val="00A0308C"/>
    <w:rsid w:val="00A0709E"/>
    <w:rsid w:val="00A079D0"/>
    <w:rsid w:val="00A16127"/>
    <w:rsid w:val="00A263CF"/>
    <w:rsid w:val="00A300AA"/>
    <w:rsid w:val="00A34128"/>
    <w:rsid w:val="00A358C8"/>
    <w:rsid w:val="00A40012"/>
    <w:rsid w:val="00A428C1"/>
    <w:rsid w:val="00A5356D"/>
    <w:rsid w:val="00A5409F"/>
    <w:rsid w:val="00A61453"/>
    <w:rsid w:val="00A71DB8"/>
    <w:rsid w:val="00A74219"/>
    <w:rsid w:val="00A8152D"/>
    <w:rsid w:val="00A85248"/>
    <w:rsid w:val="00A928EF"/>
    <w:rsid w:val="00A94881"/>
    <w:rsid w:val="00AA1D06"/>
    <w:rsid w:val="00AA36B8"/>
    <w:rsid w:val="00AB5E27"/>
    <w:rsid w:val="00AB6335"/>
    <w:rsid w:val="00AC0311"/>
    <w:rsid w:val="00AC1160"/>
    <w:rsid w:val="00AC5388"/>
    <w:rsid w:val="00AD5A94"/>
    <w:rsid w:val="00AE35AE"/>
    <w:rsid w:val="00AE5B3D"/>
    <w:rsid w:val="00AF17D4"/>
    <w:rsid w:val="00AF2B04"/>
    <w:rsid w:val="00B10244"/>
    <w:rsid w:val="00B113E1"/>
    <w:rsid w:val="00B157B0"/>
    <w:rsid w:val="00B1758A"/>
    <w:rsid w:val="00B20812"/>
    <w:rsid w:val="00B22FA6"/>
    <w:rsid w:val="00B23100"/>
    <w:rsid w:val="00B42284"/>
    <w:rsid w:val="00B4370C"/>
    <w:rsid w:val="00B56E80"/>
    <w:rsid w:val="00B62242"/>
    <w:rsid w:val="00B6235F"/>
    <w:rsid w:val="00B6256E"/>
    <w:rsid w:val="00B7137F"/>
    <w:rsid w:val="00B71ED6"/>
    <w:rsid w:val="00B723F7"/>
    <w:rsid w:val="00B74899"/>
    <w:rsid w:val="00B861A5"/>
    <w:rsid w:val="00B9297B"/>
    <w:rsid w:val="00BA1B3D"/>
    <w:rsid w:val="00BA7191"/>
    <w:rsid w:val="00BC18E0"/>
    <w:rsid w:val="00BC3840"/>
    <w:rsid w:val="00BC7D98"/>
    <w:rsid w:val="00BE3E47"/>
    <w:rsid w:val="00BE643C"/>
    <w:rsid w:val="00BF1ACE"/>
    <w:rsid w:val="00BF1D62"/>
    <w:rsid w:val="00BF24DA"/>
    <w:rsid w:val="00C01FB3"/>
    <w:rsid w:val="00C02CCB"/>
    <w:rsid w:val="00C0411B"/>
    <w:rsid w:val="00C07A75"/>
    <w:rsid w:val="00C20437"/>
    <w:rsid w:val="00C210C7"/>
    <w:rsid w:val="00C23AD5"/>
    <w:rsid w:val="00C23C87"/>
    <w:rsid w:val="00C36217"/>
    <w:rsid w:val="00C40B77"/>
    <w:rsid w:val="00C426D4"/>
    <w:rsid w:val="00C45548"/>
    <w:rsid w:val="00C5085A"/>
    <w:rsid w:val="00C54156"/>
    <w:rsid w:val="00C55217"/>
    <w:rsid w:val="00C6153F"/>
    <w:rsid w:val="00C749A2"/>
    <w:rsid w:val="00C85120"/>
    <w:rsid w:val="00C9233A"/>
    <w:rsid w:val="00C92666"/>
    <w:rsid w:val="00C92976"/>
    <w:rsid w:val="00CA3252"/>
    <w:rsid w:val="00CB035A"/>
    <w:rsid w:val="00CB07FF"/>
    <w:rsid w:val="00CB6C10"/>
    <w:rsid w:val="00CE0FD0"/>
    <w:rsid w:val="00CE67DD"/>
    <w:rsid w:val="00D00029"/>
    <w:rsid w:val="00D05EB8"/>
    <w:rsid w:val="00D066AC"/>
    <w:rsid w:val="00D125DA"/>
    <w:rsid w:val="00D13F8D"/>
    <w:rsid w:val="00D2164B"/>
    <w:rsid w:val="00D24FEF"/>
    <w:rsid w:val="00D3121E"/>
    <w:rsid w:val="00D34BE3"/>
    <w:rsid w:val="00D37172"/>
    <w:rsid w:val="00D52960"/>
    <w:rsid w:val="00D563D5"/>
    <w:rsid w:val="00D56977"/>
    <w:rsid w:val="00D56983"/>
    <w:rsid w:val="00D60EE8"/>
    <w:rsid w:val="00D6201F"/>
    <w:rsid w:val="00D65EE8"/>
    <w:rsid w:val="00D70744"/>
    <w:rsid w:val="00D776D3"/>
    <w:rsid w:val="00D8036A"/>
    <w:rsid w:val="00D84C6B"/>
    <w:rsid w:val="00D85CEA"/>
    <w:rsid w:val="00D9105D"/>
    <w:rsid w:val="00DA41D7"/>
    <w:rsid w:val="00DB7DDA"/>
    <w:rsid w:val="00DC2982"/>
    <w:rsid w:val="00DD1590"/>
    <w:rsid w:val="00DD3103"/>
    <w:rsid w:val="00DD6FFA"/>
    <w:rsid w:val="00DE661D"/>
    <w:rsid w:val="00DF4232"/>
    <w:rsid w:val="00E00210"/>
    <w:rsid w:val="00E00E8A"/>
    <w:rsid w:val="00E0193B"/>
    <w:rsid w:val="00E05F0F"/>
    <w:rsid w:val="00E15BB5"/>
    <w:rsid w:val="00E1738E"/>
    <w:rsid w:val="00E2394E"/>
    <w:rsid w:val="00E2440F"/>
    <w:rsid w:val="00E3384B"/>
    <w:rsid w:val="00E35619"/>
    <w:rsid w:val="00E4320C"/>
    <w:rsid w:val="00E553DE"/>
    <w:rsid w:val="00E56F76"/>
    <w:rsid w:val="00E57EF8"/>
    <w:rsid w:val="00E80829"/>
    <w:rsid w:val="00E866D0"/>
    <w:rsid w:val="00E90AEC"/>
    <w:rsid w:val="00E90EF9"/>
    <w:rsid w:val="00E91C58"/>
    <w:rsid w:val="00EA6023"/>
    <w:rsid w:val="00EB10BC"/>
    <w:rsid w:val="00EB29B7"/>
    <w:rsid w:val="00EB3334"/>
    <w:rsid w:val="00EB7D7C"/>
    <w:rsid w:val="00ED0CBE"/>
    <w:rsid w:val="00EE10B0"/>
    <w:rsid w:val="00EF5B50"/>
    <w:rsid w:val="00F036AB"/>
    <w:rsid w:val="00F03847"/>
    <w:rsid w:val="00F0534D"/>
    <w:rsid w:val="00F05FE9"/>
    <w:rsid w:val="00F114ED"/>
    <w:rsid w:val="00F25C25"/>
    <w:rsid w:val="00F336E8"/>
    <w:rsid w:val="00F34D94"/>
    <w:rsid w:val="00F37DA6"/>
    <w:rsid w:val="00F4316C"/>
    <w:rsid w:val="00F46502"/>
    <w:rsid w:val="00F5363F"/>
    <w:rsid w:val="00F547DC"/>
    <w:rsid w:val="00F60B16"/>
    <w:rsid w:val="00F6217D"/>
    <w:rsid w:val="00F64237"/>
    <w:rsid w:val="00F64820"/>
    <w:rsid w:val="00F66951"/>
    <w:rsid w:val="00F67957"/>
    <w:rsid w:val="00F701A0"/>
    <w:rsid w:val="00F80482"/>
    <w:rsid w:val="00F80E44"/>
    <w:rsid w:val="00F97A81"/>
    <w:rsid w:val="00FB03AA"/>
    <w:rsid w:val="00FB07B5"/>
    <w:rsid w:val="00FB3DEB"/>
    <w:rsid w:val="00FC16F4"/>
    <w:rsid w:val="00FF3054"/>
    <w:rsid w:val="00FF3149"/>
    <w:rsid w:val="00FF49AD"/>
    <w:rsid w:val="00FF6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15091"/>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515091"/>
    <w:pPr>
      <w:autoSpaceDE w:val="0"/>
      <w:autoSpaceDN w:val="0"/>
      <w:adjustRightInd w:val="0"/>
      <w:jc w:val="center"/>
      <w:outlineLvl w:val="0"/>
    </w:pPr>
    <w:rPr>
      <w:b/>
      <w:bCs/>
    </w:rPr>
  </w:style>
  <w:style w:type="paragraph" w:styleId="a5">
    <w:name w:val="Subtitle"/>
    <w:basedOn w:val="a0"/>
    <w:qFormat/>
    <w:rsid w:val="00515091"/>
    <w:pPr>
      <w:autoSpaceDE w:val="0"/>
      <w:autoSpaceDN w:val="0"/>
      <w:adjustRightInd w:val="0"/>
      <w:jc w:val="center"/>
    </w:pPr>
    <w:rPr>
      <w:b/>
      <w:bCs/>
    </w:rPr>
  </w:style>
  <w:style w:type="paragraph" w:customStyle="1" w:styleId="ConsPlusNonformat">
    <w:name w:val="ConsPlusNonformat"/>
    <w:rsid w:val="00F03847"/>
    <w:pPr>
      <w:widowControl w:val="0"/>
      <w:autoSpaceDE w:val="0"/>
      <w:autoSpaceDN w:val="0"/>
      <w:adjustRightInd w:val="0"/>
    </w:pPr>
    <w:rPr>
      <w:rFonts w:ascii="Courier New" w:hAnsi="Courier New" w:cs="Courier New"/>
    </w:rPr>
  </w:style>
  <w:style w:type="paragraph" w:styleId="a6">
    <w:name w:val="Body Text Indent"/>
    <w:basedOn w:val="a0"/>
    <w:link w:val="a7"/>
    <w:rsid w:val="00946D4D"/>
    <w:pPr>
      <w:ind w:firstLine="748"/>
      <w:jc w:val="both"/>
    </w:pPr>
    <w:rPr>
      <w:sz w:val="28"/>
      <w:szCs w:val="28"/>
    </w:rPr>
  </w:style>
  <w:style w:type="character" w:customStyle="1" w:styleId="a7">
    <w:name w:val="Основной текст с отступом Знак"/>
    <w:basedOn w:val="a1"/>
    <w:link w:val="a6"/>
    <w:rsid w:val="00946D4D"/>
    <w:rPr>
      <w:sz w:val="28"/>
      <w:szCs w:val="28"/>
    </w:rPr>
  </w:style>
  <w:style w:type="paragraph" w:styleId="a8">
    <w:name w:val="Balloon Text"/>
    <w:basedOn w:val="a0"/>
    <w:link w:val="a9"/>
    <w:rsid w:val="00946D4D"/>
    <w:rPr>
      <w:rFonts w:ascii="Tahoma" w:hAnsi="Tahoma" w:cs="Tahoma"/>
      <w:sz w:val="16"/>
      <w:szCs w:val="16"/>
    </w:rPr>
  </w:style>
  <w:style w:type="character" w:customStyle="1" w:styleId="a9">
    <w:name w:val="Текст выноски Знак"/>
    <w:basedOn w:val="a1"/>
    <w:link w:val="a8"/>
    <w:rsid w:val="00946D4D"/>
    <w:rPr>
      <w:rFonts w:ascii="Tahoma" w:hAnsi="Tahoma" w:cs="Tahoma"/>
      <w:sz w:val="16"/>
      <w:szCs w:val="16"/>
    </w:rPr>
  </w:style>
  <w:style w:type="paragraph" w:customStyle="1" w:styleId="ConsPlusNormal">
    <w:name w:val="ConsPlusNormal"/>
    <w:rsid w:val="004C65F4"/>
    <w:pPr>
      <w:widowControl w:val="0"/>
      <w:autoSpaceDE w:val="0"/>
      <w:autoSpaceDN w:val="0"/>
    </w:pPr>
    <w:rPr>
      <w:rFonts w:ascii="Calibri" w:hAnsi="Calibri" w:cs="Calibri"/>
      <w:sz w:val="22"/>
    </w:rPr>
  </w:style>
  <w:style w:type="paragraph" w:styleId="3">
    <w:name w:val="Body Text 3"/>
    <w:basedOn w:val="a0"/>
    <w:link w:val="30"/>
    <w:uiPriority w:val="99"/>
    <w:rsid w:val="00BC18E0"/>
    <w:pPr>
      <w:spacing w:after="120"/>
    </w:pPr>
    <w:rPr>
      <w:sz w:val="16"/>
      <w:szCs w:val="16"/>
    </w:rPr>
  </w:style>
  <w:style w:type="character" w:customStyle="1" w:styleId="30">
    <w:name w:val="Основной текст 3 Знак"/>
    <w:basedOn w:val="a1"/>
    <w:link w:val="3"/>
    <w:uiPriority w:val="99"/>
    <w:rsid w:val="00BC18E0"/>
    <w:rPr>
      <w:sz w:val="16"/>
      <w:szCs w:val="16"/>
    </w:rPr>
  </w:style>
  <w:style w:type="paragraph" w:styleId="aa">
    <w:name w:val="List Paragraph"/>
    <w:basedOn w:val="a0"/>
    <w:uiPriority w:val="34"/>
    <w:qFormat/>
    <w:rsid w:val="00920B1E"/>
    <w:pPr>
      <w:ind w:left="720"/>
      <w:contextualSpacing/>
    </w:pPr>
  </w:style>
  <w:style w:type="paragraph" w:customStyle="1" w:styleId="ConsPlusTitle">
    <w:name w:val="ConsPlusTitle"/>
    <w:rsid w:val="00B10244"/>
    <w:pPr>
      <w:widowControl w:val="0"/>
      <w:autoSpaceDE w:val="0"/>
      <w:autoSpaceDN w:val="0"/>
    </w:pPr>
    <w:rPr>
      <w:rFonts w:ascii="Calibri" w:hAnsi="Calibri" w:cs="Calibri"/>
      <w:b/>
      <w:sz w:val="22"/>
    </w:rPr>
  </w:style>
  <w:style w:type="paragraph" w:styleId="ab">
    <w:name w:val="Normal (Web)"/>
    <w:basedOn w:val="a0"/>
    <w:uiPriority w:val="99"/>
    <w:unhideWhenUsed/>
    <w:rsid w:val="00357C1B"/>
    <w:pPr>
      <w:spacing w:before="100" w:beforeAutospacing="1" w:after="100" w:afterAutospacing="1"/>
    </w:pPr>
    <w:rPr>
      <w:rFonts w:eastAsiaTheme="minorEastAsia"/>
    </w:rPr>
  </w:style>
  <w:style w:type="character" w:customStyle="1" w:styleId="copytarget">
    <w:name w:val="copy_target"/>
    <w:basedOn w:val="a1"/>
    <w:rsid w:val="008A3439"/>
  </w:style>
  <w:style w:type="character" w:styleId="ac">
    <w:name w:val="Hyperlink"/>
    <w:basedOn w:val="a1"/>
    <w:uiPriority w:val="99"/>
    <w:unhideWhenUsed/>
    <w:rsid w:val="0068305F"/>
    <w:rPr>
      <w:color w:val="0000FF"/>
      <w:u w:val="single"/>
    </w:rPr>
  </w:style>
  <w:style w:type="paragraph" w:customStyle="1" w:styleId="ad">
    <w:name w:val="Знак Знак"/>
    <w:basedOn w:val="a0"/>
    <w:rsid w:val="007A5895"/>
    <w:pPr>
      <w:widowControl w:val="0"/>
      <w:adjustRightInd w:val="0"/>
      <w:spacing w:after="160" w:line="240" w:lineRule="exact"/>
      <w:jc w:val="right"/>
    </w:pPr>
    <w:rPr>
      <w:sz w:val="20"/>
      <w:szCs w:val="20"/>
      <w:lang w:val="en-GB" w:eastAsia="en-US"/>
    </w:rPr>
  </w:style>
  <w:style w:type="paragraph" w:styleId="ae">
    <w:name w:val="header"/>
    <w:basedOn w:val="a0"/>
    <w:link w:val="af"/>
    <w:rsid w:val="007A5895"/>
    <w:pPr>
      <w:widowControl w:val="0"/>
      <w:tabs>
        <w:tab w:val="center" w:pos="4677"/>
        <w:tab w:val="right" w:pos="9355"/>
      </w:tabs>
      <w:autoSpaceDE w:val="0"/>
      <w:autoSpaceDN w:val="0"/>
      <w:adjustRightInd w:val="0"/>
    </w:pPr>
    <w:rPr>
      <w:sz w:val="20"/>
      <w:szCs w:val="20"/>
    </w:rPr>
  </w:style>
  <w:style w:type="character" w:customStyle="1" w:styleId="af">
    <w:name w:val="Верхний колонтитул Знак"/>
    <w:basedOn w:val="a1"/>
    <w:link w:val="ae"/>
    <w:rsid w:val="007A5895"/>
  </w:style>
  <w:style w:type="character" w:styleId="af0">
    <w:name w:val="page number"/>
    <w:basedOn w:val="a1"/>
    <w:rsid w:val="007A5895"/>
  </w:style>
  <w:style w:type="paragraph" w:styleId="af1">
    <w:name w:val="Body Text"/>
    <w:basedOn w:val="a0"/>
    <w:link w:val="af2"/>
    <w:rsid w:val="00543576"/>
    <w:pPr>
      <w:spacing w:after="120"/>
    </w:pPr>
  </w:style>
  <w:style w:type="character" w:customStyle="1" w:styleId="af2">
    <w:name w:val="Основной текст Знак"/>
    <w:basedOn w:val="a1"/>
    <w:link w:val="af1"/>
    <w:qFormat/>
    <w:rsid w:val="00543576"/>
    <w:rPr>
      <w:sz w:val="24"/>
      <w:szCs w:val="24"/>
    </w:rPr>
  </w:style>
  <w:style w:type="paragraph" w:customStyle="1" w:styleId="af3">
    <w:name w:val="Знак Знак"/>
    <w:basedOn w:val="a0"/>
    <w:rsid w:val="001F0278"/>
    <w:pPr>
      <w:widowControl w:val="0"/>
      <w:adjustRightInd w:val="0"/>
      <w:spacing w:after="160" w:line="240" w:lineRule="exact"/>
      <w:jc w:val="right"/>
    </w:pPr>
    <w:rPr>
      <w:sz w:val="20"/>
      <w:szCs w:val="20"/>
      <w:lang w:val="en-GB" w:eastAsia="en-US"/>
    </w:rPr>
  </w:style>
  <w:style w:type="paragraph" w:styleId="a">
    <w:name w:val="List Bullet"/>
    <w:basedOn w:val="a0"/>
    <w:rsid w:val="00777332"/>
    <w:pPr>
      <w:numPr>
        <w:numId w:val="9"/>
      </w:numPr>
      <w:contextualSpacing/>
    </w:pPr>
  </w:style>
  <w:style w:type="paragraph" w:customStyle="1" w:styleId="af4">
    <w:name w:val="Знак Знак"/>
    <w:basedOn w:val="a0"/>
    <w:rsid w:val="00015445"/>
    <w:pPr>
      <w:widowControl w:val="0"/>
      <w:adjustRightInd w:val="0"/>
      <w:spacing w:after="160" w:line="240" w:lineRule="exact"/>
      <w:jc w:val="right"/>
    </w:pPr>
    <w:rPr>
      <w:sz w:val="20"/>
      <w:szCs w:val="20"/>
      <w:lang w:val="en-GB" w:eastAsia="en-US"/>
    </w:rPr>
  </w:style>
  <w:style w:type="character" w:customStyle="1" w:styleId="af5">
    <w:name w:val="Гипертекстовая ссылка"/>
    <w:basedOn w:val="a1"/>
    <w:rsid w:val="00321199"/>
    <w:rPr>
      <w:rFonts w:cs="Times New Roman"/>
      <w:color w:val="008000"/>
    </w:rPr>
  </w:style>
  <w:style w:type="table" w:styleId="af6">
    <w:name w:val="Table Grid"/>
    <w:basedOn w:val="a2"/>
    <w:rsid w:val="003E2D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4331783">
      <w:bodyDiv w:val="1"/>
      <w:marLeft w:val="0"/>
      <w:marRight w:val="0"/>
      <w:marTop w:val="0"/>
      <w:marBottom w:val="0"/>
      <w:divBdr>
        <w:top w:val="none" w:sz="0" w:space="0" w:color="auto"/>
        <w:left w:val="none" w:sz="0" w:space="0" w:color="auto"/>
        <w:bottom w:val="none" w:sz="0" w:space="0" w:color="auto"/>
        <w:right w:val="none" w:sz="0" w:space="0" w:color="auto"/>
      </w:divBdr>
    </w:div>
    <w:div w:id="1443528649">
      <w:bodyDiv w:val="1"/>
      <w:marLeft w:val="0"/>
      <w:marRight w:val="0"/>
      <w:marTop w:val="0"/>
      <w:marBottom w:val="0"/>
      <w:divBdr>
        <w:top w:val="none" w:sz="0" w:space="0" w:color="auto"/>
        <w:left w:val="none" w:sz="0" w:space="0" w:color="auto"/>
        <w:bottom w:val="none" w:sz="0" w:space="0" w:color="auto"/>
        <w:right w:val="none" w:sz="0" w:space="0" w:color="auto"/>
      </w:divBdr>
    </w:div>
    <w:div w:id="174845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3E0E7A2E8CCE588766079AF73376395A21254AD857AF49BAB273A30FF9B417FC60464D3405D6B949F4BA16954L1P2L" TargetMode="External"/><Relationship Id="rId18" Type="http://schemas.openxmlformats.org/officeDocument/2006/relationships/hyperlink" Target="consultantplus://offline/ref=B3E0E7A2E8CCE588766079AF73376395A01754A48078F49BAB273A30FF9B417FC60464D3405D6B949F4BA16954L1P2L" TargetMode="External"/><Relationship Id="rId3" Type="http://schemas.openxmlformats.org/officeDocument/2006/relationships/styles" Target="styles.xml"/><Relationship Id="rId21" Type="http://schemas.openxmlformats.org/officeDocument/2006/relationships/hyperlink" Target="consultantplus://offline/ref=B3E0E7A2E8CCE588766067A2655B3F9CA1180EA8827AFEC4F6753C67A0CB472A94443A8A021978949E55A3685F1946FAF8B8D38513734C283C6A9ECCLAP4L" TargetMode="External"/><Relationship Id="rId7" Type="http://schemas.openxmlformats.org/officeDocument/2006/relationships/endnotes" Target="endnotes.xml"/><Relationship Id="rId12" Type="http://schemas.openxmlformats.org/officeDocument/2006/relationships/hyperlink" Target="consultantplus://offline/ref=B3E0E7A2E8CCE588766079AF73376395A21154A5857BF49BAB273A30FF9B417FC60464D3405D6B949F4BA16954L1P2L" TargetMode="External"/><Relationship Id="rId17" Type="http://schemas.openxmlformats.org/officeDocument/2006/relationships/hyperlink" Target="consultantplus://offline/ref=B3E0E7A2E8CCE588766079AF73376395A21353A3827DF49BAB273A30FF9B417FC60464D3405D6B949F4BA16954L1P2L" TargetMode="External"/><Relationship Id="rId2" Type="http://schemas.openxmlformats.org/officeDocument/2006/relationships/numbering" Target="numbering.xml"/><Relationship Id="rId16" Type="http://schemas.openxmlformats.org/officeDocument/2006/relationships/hyperlink" Target="consultantplus://offline/ref=B3E0E7A2E8CCE588766067A2655B3F9CA1180EA8827DF8C5FF723C67A0CB472A94443A8A101920989F55BD68570C10ABBELEPDL" TargetMode="External"/><Relationship Id="rId20" Type="http://schemas.openxmlformats.org/officeDocument/2006/relationships/hyperlink" Target="consultantplus://offline/ref=B3E0E7A2E8CCE588766067A2655B3F9CA1180EA8827DF8C5FF723C67A0CB472A94443A8A101920989F55BD68570C10ABBELEP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E0E7A2E8CCE588766067A2655B3F9CA1180EA8827AFEC4F6753C67A0CB472A94443A8A021978949E55A26A561946FAF8B8D38513734C283C6A9ECCLAP4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3E0E7A2E8CCE588766067A2655B3F9CA1180EA8827DF8C5FF723C67A0CB472A94443A8A101920989F55BD68570C10ABBELEPDL" TargetMode="External"/><Relationship Id="rId23" Type="http://schemas.openxmlformats.org/officeDocument/2006/relationships/fontTable" Target="fontTable.xml"/><Relationship Id="rId10" Type="http://schemas.openxmlformats.org/officeDocument/2006/relationships/hyperlink" Target="consultantplus://offline/ref=B3E0E7A2E8CCE588766067A2655B3F9CA1180EA8827DF8C5FF723C67A0CB472A94443A8A101920989F55BD68570C10ABBELEPDL" TargetMode="External"/><Relationship Id="rId19" Type="http://schemas.openxmlformats.org/officeDocument/2006/relationships/hyperlink" Target="consultantplus://offline/ref=B3E0E7A2E8CCE588766067A2655B3F9CA1180EA88676F6C9F478616DA8924B28934B658F050878949E4BA268481012A9LBPCL" TargetMode="External"/><Relationship Id="rId4" Type="http://schemas.openxmlformats.org/officeDocument/2006/relationships/settings" Target="settings.xml"/><Relationship Id="rId9" Type="http://schemas.openxmlformats.org/officeDocument/2006/relationships/hyperlink" Target="consultantplus://offline/ref=B3E0E7A2E8CCE588766067A2655B3F9CA1180EA8827DF6C4F07A3C67A0CB472A94443A8A021978949E55A168521946FAF8B8D38513734C283C6A9ECCLAP4L" TargetMode="External"/><Relationship Id="rId14" Type="http://schemas.openxmlformats.org/officeDocument/2006/relationships/hyperlink" Target="consultantplus://offline/ref=B3E0E7A2E8CCE588766067A2655B3F9CA1180EA8827DF6C4F07A3C67A0CB472A94443A8A101920989F55BD68570C10ABBELEPD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5B180-D2EB-4D98-85D5-5B403E5A9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3534</Words>
  <Characters>20149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СВЕЧИНСКАЯ РАЙОННАЯ ДУМА</vt:lpstr>
    </vt:vector>
  </TitlesOfParts>
  <Company>Свечинский ФО</Company>
  <LinksUpToDate>false</LinksUpToDate>
  <CharactersWithSpaces>23636</CharactersWithSpaces>
  <SharedDoc>false</SharedDoc>
  <HLinks>
    <vt:vector size="12" baseType="variant">
      <vt:variant>
        <vt:i4>6160399</vt:i4>
      </vt:variant>
      <vt:variant>
        <vt:i4>3</vt:i4>
      </vt:variant>
      <vt:variant>
        <vt:i4>0</vt:i4>
      </vt:variant>
      <vt:variant>
        <vt:i4>5</vt:i4>
      </vt:variant>
      <vt:variant>
        <vt:lpwstr>consultantplus://offline/ref=FF5A1FC84BEE13BA3A924BFB690B83150191EC6B6BFFCAA6EA7F24F34EkBz9E</vt:lpwstr>
      </vt:variant>
      <vt:variant>
        <vt:lpwstr/>
      </vt:variant>
      <vt:variant>
        <vt:i4>524292</vt:i4>
      </vt:variant>
      <vt:variant>
        <vt:i4>0</vt:i4>
      </vt:variant>
      <vt:variant>
        <vt:i4>0</vt:i4>
      </vt:variant>
      <vt:variant>
        <vt:i4>5</vt:i4>
      </vt:variant>
      <vt:variant>
        <vt:lpwstr>consultantplus://offline/ref=FF5A1FC84BEE13BA3A924BFB690B83150191EC6B6BFFCAA6EA7F24F34EB92B56655933132CkAz3E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СВЕЧИНСКАЯ РАЙОННАЯ ДУМА</dc:title>
  <dc:creator>Олеся</dc:creator>
  <cp:lastModifiedBy>zav_cadr</cp:lastModifiedBy>
  <cp:revision>12</cp:revision>
  <cp:lastPrinted>2020-12-10T07:51:00Z</cp:lastPrinted>
  <dcterms:created xsi:type="dcterms:W3CDTF">2020-12-09T08:05:00Z</dcterms:created>
  <dcterms:modified xsi:type="dcterms:W3CDTF">2020-12-21T11:20:00Z</dcterms:modified>
</cp:coreProperties>
</file>