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8E0" w:rsidRPr="000D06A2" w:rsidRDefault="00BC18E0" w:rsidP="00422F5A">
      <w:pPr>
        <w:pStyle w:val="3"/>
        <w:jc w:val="center"/>
        <w:rPr>
          <w:b/>
          <w:sz w:val="28"/>
          <w:szCs w:val="28"/>
        </w:rPr>
      </w:pPr>
      <w:r w:rsidRPr="000D06A2">
        <w:rPr>
          <w:b/>
          <w:noProof/>
          <w:sz w:val="28"/>
          <w:szCs w:val="28"/>
        </w:rPr>
        <w:drawing>
          <wp:inline distT="0" distB="0" distL="0" distR="0">
            <wp:extent cx="400050" cy="542925"/>
            <wp:effectExtent l="19050" t="0" r="0" b="0"/>
            <wp:docPr id="1"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cstate="print"/>
                    <a:srcRect/>
                    <a:stretch>
                      <a:fillRect/>
                    </a:stretch>
                  </pic:blipFill>
                  <pic:spPr bwMode="auto">
                    <a:xfrm>
                      <a:off x="0" y="0"/>
                      <a:ext cx="400050" cy="542925"/>
                    </a:xfrm>
                    <a:prstGeom prst="rect">
                      <a:avLst/>
                    </a:prstGeom>
                    <a:noFill/>
                    <a:ln w="9525">
                      <a:noFill/>
                      <a:miter lim="800000"/>
                      <a:headEnd/>
                      <a:tailEnd/>
                    </a:ln>
                  </pic:spPr>
                </pic:pic>
              </a:graphicData>
            </a:graphic>
          </wp:inline>
        </w:drawing>
      </w:r>
    </w:p>
    <w:p w:rsidR="00BC18E0" w:rsidRPr="000D06A2" w:rsidRDefault="00BC18E0" w:rsidP="00BC18E0">
      <w:pPr>
        <w:pStyle w:val="3"/>
        <w:jc w:val="center"/>
        <w:rPr>
          <w:b/>
          <w:sz w:val="28"/>
          <w:szCs w:val="28"/>
        </w:rPr>
      </w:pPr>
    </w:p>
    <w:p w:rsidR="00422F5A" w:rsidRDefault="005B0AB7" w:rsidP="00422F5A">
      <w:pPr>
        <w:pStyle w:val="3"/>
        <w:spacing w:after="0"/>
        <w:jc w:val="center"/>
        <w:rPr>
          <w:b/>
          <w:sz w:val="28"/>
          <w:szCs w:val="28"/>
        </w:rPr>
      </w:pPr>
      <w:r w:rsidRPr="000D06A2">
        <w:rPr>
          <w:b/>
          <w:sz w:val="28"/>
          <w:szCs w:val="28"/>
        </w:rPr>
        <w:t>ДУМА СВЕЧИНСКОГО МУНИЦИПАЛЬНОГО ОКРУГА</w:t>
      </w:r>
      <w:r w:rsidR="00BC18E0" w:rsidRPr="000D06A2">
        <w:rPr>
          <w:b/>
          <w:sz w:val="28"/>
          <w:szCs w:val="28"/>
        </w:rPr>
        <w:t xml:space="preserve"> </w:t>
      </w:r>
    </w:p>
    <w:p w:rsidR="00BC18E0" w:rsidRPr="000D06A2" w:rsidRDefault="00BC18E0" w:rsidP="00422F5A">
      <w:pPr>
        <w:pStyle w:val="3"/>
        <w:jc w:val="center"/>
        <w:rPr>
          <w:b/>
          <w:sz w:val="28"/>
          <w:szCs w:val="28"/>
        </w:rPr>
      </w:pPr>
      <w:r w:rsidRPr="000D06A2">
        <w:rPr>
          <w:b/>
          <w:sz w:val="28"/>
          <w:szCs w:val="28"/>
        </w:rPr>
        <w:t>КИРОВСКОЙ ОБЛАСТИ</w:t>
      </w:r>
    </w:p>
    <w:p w:rsidR="00BC18E0" w:rsidRPr="000D06A2" w:rsidRDefault="005B0AB7" w:rsidP="00BC18E0">
      <w:pPr>
        <w:pStyle w:val="3"/>
        <w:spacing w:after="480"/>
        <w:jc w:val="center"/>
        <w:rPr>
          <w:sz w:val="28"/>
          <w:szCs w:val="28"/>
        </w:rPr>
      </w:pPr>
      <w:r w:rsidRPr="000D06A2">
        <w:rPr>
          <w:sz w:val="28"/>
          <w:szCs w:val="28"/>
        </w:rPr>
        <w:t>ПЕРВОГО</w:t>
      </w:r>
      <w:r w:rsidR="00BC18E0" w:rsidRPr="000D06A2">
        <w:rPr>
          <w:sz w:val="28"/>
          <w:szCs w:val="28"/>
        </w:rPr>
        <w:t xml:space="preserve"> СОЗЫВА</w:t>
      </w:r>
    </w:p>
    <w:p w:rsidR="00BC18E0" w:rsidRPr="000D06A2" w:rsidRDefault="00BC18E0" w:rsidP="00BC18E0">
      <w:pPr>
        <w:pStyle w:val="3"/>
        <w:spacing w:before="360" w:after="360"/>
        <w:jc w:val="center"/>
        <w:rPr>
          <w:b/>
          <w:sz w:val="28"/>
          <w:szCs w:val="28"/>
        </w:rPr>
      </w:pPr>
      <w:r w:rsidRPr="000D06A2">
        <w:rPr>
          <w:b/>
          <w:sz w:val="28"/>
          <w:szCs w:val="28"/>
        </w:rPr>
        <w:t>РЕШЕНИЕ</w:t>
      </w:r>
    </w:p>
    <w:p w:rsidR="00BC18E0" w:rsidRPr="000D06A2" w:rsidRDefault="00404A23" w:rsidP="00BC18E0">
      <w:pPr>
        <w:pStyle w:val="3"/>
        <w:spacing w:after="240"/>
        <w:rPr>
          <w:b/>
          <w:sz w:val="28"/>
          <w:szCs w:val="28"/>
        </w:rPr>
      </w:pPr>
      <w:r w:rsidRPr="00404A23">
        <w:rPr>
          <w:noProof/>
          <w:sz w:val="28"/>
          <w:szCs w:val="28"/>
        </w:rPr>
        <w:pict>
          <v:shapetype id="_x0000_t32" coordsize="21600,21600" o:spt="32" o:oned="t" path="m,l21600,21600e" filled="f">
            <v:path arrowok="t" fillok="f" o:connecttype="none"/>
            <o:lock v:ext="edit" shapetype="t"/>
          </v:shapetype>
          <v:shape id="_x0000_s1026" type="#_x0000_t32" style="position:absolute;margin-left:-11.55pt;margin-top:14.35pt;width:83.25pt;height:0;z-index:251658240" o:connectortype="straight"/>
        </w:pict>
      </w:r>
      <w:r w:rsidR="00313DDD" w:rsidRPr="00313DDD">
        <w:rPr>
          <w:sz w:val="28"/>
          <w:szCs w:val="28"/>
        </w:rPr>
        <w:t>11.12.2020</w:t>
      </w:r>
      <w:r w:rsidR="00BC18E0" w:rsidRPr="000D06A2">
        <w:rPr>
          <w:b/>
          <w:sz w:val="28"/>
          <w:szCs w:val="28"/>
        </w:rPr>
        <w:tab/>
      </w:r>
      <w:r w:rsidR="00BC18E0" w:rsidRPr="000D06A2">
        <w:rPr>
          <w:b/>
          <w:sz w:val="28"/>
          <w:szCs w:val="28"/>
        </w:rPr>
        <w:tab/>
        <w:t xml:space="preserve">                                                            </w:t>
      </w:r>
      <w:r w:rsidR="00313DDD">
        <w:rPr>
          <w:sz w:val="28"/>
          <w:szCs w:val="28"/>
        </w:rPr>
        <w:t xml:space="preserve">                               </w:t>
      </w:r>
      <w:r w:rsidR="00BC18E0" w:rsidRPr="000D06A2">
        <w:rPr>
          <w:sz w:val="28"/>
          <w:szCs w:val="28"/>
        </w:rPr>
        <w:t>№</w:t>
      </w:r>
      <w:r w:rsidR="00313DDD">
        <w:rPr>
          <w:sz w:val="28"/>
          <w:szCs w:val="28"/>
        </w:rPr>
        <w:t xml:space="preserve"> </w:t>
      </w:r>
      <w:r w:rsidR="00313DDD" w:rsidRPr="00313DDD">
        <w:rPr>
          <w:sz w:val="28"/>
          <w:szCs w:val="28"/>
          <w:u w:val="single"/>
        </w:rPr>
        <w:t>6/85</w:t>
      </w:r>
      <w:r w:rsidR="00BC18E0" w:rsidRPr="000D06A2">
        <w:rPr>
          <w:sz w:val="28"/>
          <w:szCs w:val="28"/>
        </w:rPr>
        <w:t xml:space="preserve"> </w:t>
      </w:r>
    </w:p>
    <w:p w:rsidR="00BC18E0" w:rsidRPr="009C7EDC" w:rsidRDefault="00BC18E0" w:rsidP="00BC18E0">
      <w:pPr>
        <w:pStyle w:val="3"/>
        <w:spacing w:after="360"/>
        <w:jc w:val="center"/>
        <w:rPr>
          <w:sz w:val="26"/>
          <w:szCs w:val="26"/>
        </w:rPr>
      </w:pPr>
      <w:r w:rsidRPr="009C7EDC">
        <w:rPr>
          <w:sz w:val="26"/>
          <w:szCs w:val="26"/>
        </w:rPr>
        <w:t>пгт Свеча</w:t>
      </w:r>
    </w:p>
    <w:p w:rsidR="000D06A2" w:rsidRPr="00313DDD" w:rsidRDefault="000A61BE" w:rsidP="00313DDD">
      <w:pPr>
        <w:pStyle w:val="ConsPlusTitle"/>
        <w:jc w:val="center"/>
        <w:rPr>
          <w:rFonts w:ascii="Times New Roman" w:hAnsi="Times New Roman" w:cs="Times New Roman"/>
          <w:sz w:val="28"/>
          <w:szCs w:val="28"/>
        </w:rPr>
      </w:pPr>
      <w:r w:rsidRPr="00313DDD">
        <w:rPr>
          <w:rFonts w:ascii="Times New Roman" w:hAnsi="Times New Roman" w:cs="Times New Roman"/>
          <w:sz w:val="28"/>
          <w:szCs w:val="28"/>
        </w:rPr>
        <w:t>О внесении изменений в Положение о размере и условиях оплаты труда муниципальных служащих органов местного</w:t>
      </w:r>
      <w:r w:rsidR="00313DDD" w:rsidRPr="00313DDD">
        <w:rPr>
          <w:rFonts w:ascii="Times New Roman" w:hAnsi="Times New Roman" w:cs="Times New Roman"/>
          <w:sz w:val="28"/>
          <w:szCs w:val="28"/>
        </w:rPr>
        <w:t xml:space="preserve"> самоуправления</w:t>
      </w:r>
      <w:r w:rsidRPr="00313DDD">
        <w:rPr>
          <w:rFonts w:ascii="Times New Roman" w:hAnsi="Times New Roman" w:cs="Times New Roman"/>
          <w:sz w:val="28"/>
          <w:szCs w:val="28"/>
        </w:rPr>
        <w:t xml:space="preserve"> муниципального образования Свечинский муниципальный район Кировской области</w:t>
      </w:r>
    </w:p>
    <w:p w:rsidR="000D06A2" w:rsidRPr="00313DDD" w:rsidRDefault="000D06A2" w:rsidP="00313DDD">
      <w:pPr>
        <w:pStyle w:val="ConsPlusNormal"/>
        <w:spacing w:line="360" w:lineRule="auto"/>
        <w:jc w:val="both"/>
        <w:rPr>
          <w:rFonts w:ascii="Times New Roman" w:hAnsi="Times New Roman" w:cs="Times New Roman"/>
          <w:sz w:val="28"/>
          <w:szCs w:val="28"/>
        </w:rPr>
      </w:pPr>
    </w:p>
    <w:p w:rsidR="000D06A2" w:rsidRPr="00313DDD" w:rsidRDefault="00631CD2" w:rsidP="00313DDD">
      <w:pPr>
        <w:pStyle w:val="ConsPlusNormal"/>
        <w:spacing w:line="360" w:lineRule="auto"/>
        <w:ind w:firstLine="539"/>
        <w:jc w:val="both"/>
        <w:rPr>
          <w:rFonts w:ascii="Times New Roman" w:hAnsi="Times New Roman" w:cs="Times New Roman"/>
          <w:sz w:val="28"/>
          <w:szCs w:val="28"/>
        </w:rPr>
      </w:pPr>
      <w:r w:rsidRPr="00313DDD">
        <w:rPr>
          <w:rFonts w:ascii="Times New Roman" w:hAnsi="Times New Roman" w:cs="Times New Roman"/>
          <w:sz w:val="28"/>
          <w:szCs w:val="28"/>
        </w:rPr>
        <w:t xml:space="preserve">В соответствии со </w:t>
      </w:r>
      <w:hyperlink r:id="rId9" w:history="1">
        <w:r w:rsidRPr="00313DDD">
          <w:rPr>
            <w:rFonts w:ascii="Times New Roman" w:hAnsi="Times New Roman" w:cs="Times New Roman"/>
            <w:sz w:val="28"/>
            <w:szCs w:val="28"/>
          </w:rPr>
          <w:t>статьей 22</w:t>
        </w:r>
      </w:hyperlink>
      <w:r w:rsidRPr="00313DDD">
        <w:rPr>
          <w:rFonts w:ascii="Times New Roman" w:hAnsi="Times New Roman" w:cs="Times New Roman"/>
          <w:sz w:val="28"/>
          <w:szCs w:val="28"/>
        </w:rPr>
        <w:t xml:space="preserve"> Закона Кировской области от 08.10.2007 </w:t>
      </w:r>
      <w:r w:rsidR="00422F5A" w:rsidRPr="00313DDD">
        <w:rPr>
          <w:rFonts w:ascii="Times New Roman" w:hAnsi="Times New Roman" w:cs="Times New Roman"/>
          <w:sz w:val="28"/>
          <w:szCs w:val="28"/>
        </w:rPr>
        <w:t>№</w:t>
      </w:r>
      <w:r w:rsidRPr="00313DDD">
        <w:rPr>
          <w:rFonts w:ascii="Times New Roman" w:hAnsi="Times New Roman" w:cs="Times New Roman"/>
          <w:sz w:val="28"/>
          <w:szCs w:val="28"/>
        </w:rPr>
        <w:t xml:space="preserve"> 171-ЗО "О муниципальной службе в Кировской области", </w:t>
      </w:r>
      <w:hyperlink r:id="rId10" w:history="1">
        <w:r w:rsidRPr="00313DDD">
          <w:rPr>
            <w:rFonts w:ascii="Times New Roman" w:hAnsi="Times New Roman" w:cs="Times New Roman"/>
            <w:sz w:val="28"/>
            <w:szCs w:val="28"/>
          </w:rPr>
          <w:t>постановлением</w:t>
        </w:r>
      </w:hyperlink>
      <w:r w:rsidRPr="00313DDD">
        <w:rPr>
          <w:rFonts w:ascii="Times New Roman" w:hAnsi="Times New Roman" w:cs="Times New Roman"/>
          <w:sz w:val="28"/>
          <w:szCs w:val="28"/>
        </w:rPr>
        <w:t xml:space="preserve"> Правительства Кировской области от 12.04.2011 </w:t>
      </w:r>
      <w:r w:rsidR="00422F5A" w:rsidRPr="00313DDD">
        <w:rPr>
          <w:rFonts w:ascii="Times New Roman" w:hAnsi="Times New Roman" w:cs="Times New Roman"/>
          <w:sz w:val="28"/>
          <w:szCs w:val="28"/>
        </w:rPr>
        <w:t>№</w:t>
      </w:r>
      <w:r w:rsidRPr="00313DDD">
        <w:rPr>
          <w:rFonts w:ascii="Times New Roman" w:hAnsi="Times New Roman" w:cs="Times New Roman"/>
          <w:sz w:val="28"/>
          <w:szCs w:val="28"/>
        </w:rPr>
        <w:t xml:space="preserve">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(с изменениями и дополнениями),</w:t>
      </w:r>
      <w:r w:rsidR="000D06A2" w:rsidRPr="00313DDD">
        <w:rPr>
          <w:rFonts w:ascii="Times New Roman" w:hAnsi="Times New Roman" w:cs="Times New Roman"/>
          <w:sz w:val="28"/>
          <w:szCs w:val="28"/>
        </w:rPr>
        <w:t xml:space="preserve"> Дума </w:t>
      </w:r>
      <w:r w:rsidR="00F0534D" w:rsidRPr="00313DDD">
        <w:rPr>
          <w:rFonts w:ascii="Times New Roman" w:hAnsi="Times New Roman" w:cs="Times New Roman"/>
          <w:sz w:val="28"/>
          <w:szCs w:val="28"/>
        </w:rPr>
        <w:t xml:space="preserve">Свечинского муниципального округа </w:t>
      </w:r>
      <w:r w:rsidRPr="00313DDD">
        <w:rPr>
          <w:rFonts w:ascii="Times New Roman" w:hAnsi="Times New Roman" w:cs="Times New Roman"/>
          <w:sz w:val="28"/>
          <w:szCs w:val="28"/>
        </w:rPr>
        <w:t>РЕШИЛА</w:t>
      </w:r>
      <w:r w:rsidR="000D06A2" w:rsidRPr="00313DDD">
        <w:rPr>
          <w:rFonts w:ascii="Times New Roman" w:hAnsi="Times New Roman" w:cs="Times New Roman"/>
          <w:sz w:val="28"/>
          <w:szCs w:val="28"/>
        </w:rPr>
        <w:t>:</w:t>
      </w:r>
    </w:p>
    <w:p w:rsidR="00631CD2" w:rsidRPr="00313DDD" w:rsidRDefault="000A61BE" w:rsidP="00313DDD">
      <w:pPr>
        <w:pStyle w:val="aa"/>
        <w:numPr>
          <w:ilvl w:val="0"/>
          <w:numId w:val="13"/>
        </w:numPr>
        <w:autoSpaceDE w:val="0"/>
        <w:autoSpaceDN w:val="0"/>
        <w:adjustRightInd w:val="0"/>
        <w:spacing w:line="360" w:lineRule="auto"/>
        <w:ind w:left="0" w:firstLine="360"/>
        <w:jc w:val="both"/>
        <w:rPr>
          <w:sz w:val="28"/>
          <w:szCs w:val="28"/>
        </w:rPr>
      </w:pPr>
      <w:r w:rsidRPr="00313DDD">
        <w:rPr>
          <w:sz w:val="28"/>
          <w:szCs w:val="28"/>
        </w:rPr>
        <w:t xml:space="preserve">Внести в </w:t>
      </w:r>
      <w:hyperlink w:anchor="P92" w:history="1">
        <w:r w:rsidR="00631CD2" w:rsidRPr="00313DDD">
          <w:rPr>
            <w:sz w:val="28"/>
            <w:szCs w:val="28"/>
          </w:rPr>
          <w:t>Положение</w:t>
        </w:r>
      </w:hyperlink>
      <w:r w:rsidR="00631CD2" w:rsidRPr="00313DDD">
        <w:rPr>
          <w:sz w:val="28"/>
          <w:szCs w:val="28"/>
        </w:rPr>
        <w:t xml:space="preserve"> о размере и условиях оплаты труда муниципальных служащих органов местного самоуправления муниципального образования Свечинский муниципальный </w:t>
      </w:r>
      <w:r w:rsidRPr="00313DDD">
        <w:rPr>
          <w:sz w:val="28"/>
          <w:szCs w:val="28"/>
        </w:rPr>
        <w:t xml:space="preserve">район </w:t>
      </w:r>
      <w:r w:rsidR="00631CD2" w:rsidRPr="00313DDD">
        <w:rPr>
          <w:sz w:val="28"/>
          <w:szCs w:val="28"/>
        </w:rPr>
        <w:t>Кировской области</w:t>
      </w:r>
      <w:r w:rsidRPr="00313DDD">
        <w:rPr>
          <w:sz w:val="28"/>
          <w:szCs w:val="28"/>
        </w:rPr>
        <w:t>, утвержденное решением Свечинской районной Думы № 4/38 от 11.11.2016 «Об оплате труда главы Свечинского района и муниципальных служащих органов местного самоуправления Свечинского муниципального района Кировской области»</w:t>
      </w:r>
      <w:r w:rsidR="00422F5A" w:rsidRPr="00313DDD">
        <w:rPr>
          <w:sz w:val="28"/>
          <w:szCs w:val="28"/>
        </w:rPr>
        <w:t xml:space="preserve"> (далее – Положение) следующие изменения</w:t>
      </w:r>
      <w:r w:rsidRPr="00313DDD">
        <w:rPr>
          <w:sz w:val="28"/>
          <w:szCs w:val="28"/>
        </w:rPr>
        <w:t>:</w:t>
      </w:r>
    </w:p>
    <w:p w:rsidR="000A61BE" w:rsidRPr="00313DDD" w:rsidRDefault="000A61BE" w:rsidP="00313DDD">
      <w:pPr>
        <w:pStyle w:val="ConsPlusNormal"/>
        <w:spacing w:line="360" w:lineRule="auto"/>
        <w:ind w:firstLine="567"/>
        <w:jc w:val="both"/>
        <w:rPr>
          <w:rFonts w:ascii="Times New Roman" w:hAnsi="Times New Roman" w:cs="Times New Roman"/>
          <w:sz w:val="28"/>
          <w:szCs w:val="28"/>
        </w:rPr>
      </w:pPr>
      <w:r w:rsidRPr="00313DDD">
        <w:rPr>
          <w:rFonts w:ascii="Times New Roman" w:hAnsi="Times New Roman" w:cs="Times New Roman"/>
          <w:sz w:val="28"/>
          <w:szCs w:val="28"/>
        </w:rPr>
        <w:lastRenderedPageBreak/>
        <w:t>1.1. Пункт 9.2. Положения исключить.</w:t>
      </w:r>
    </w:p>
    <w:p w:rsidR="000A61BE" w:rsidRPr="00313DDD" w:rsidRDefault="000A61BE" w:rsidP="00313DDD">
      <w:pPr>
        <w:pStyle w:val="ConsPlusNormal"/>
        <w:spacing w:after="480" w:line="360" w:lineRule="auto"/>
        <w:ind w:firstLine="539"/>
        <w:jc w:val="both"/>
        <w:rPr>
          <w:rFonts w:ascii="Times New Roman" w:hAnsi="Times New Roman" w:cs="Times New Roman"/>
          <w:sz w:val="28"/>
          <w:szCs w:val="28"/>
        </w:rPr>
      </w:pPr>
      <w:r w:rsidRPr="00313DDD">
        <w:rPr>
          <w:rFonts w:ascii="Times New Roman" w:hAnsi="Times New Roman" w:cs="Times New Roman"/>
          <w:sz w:val="28"/>
          <w:szCs w:val="28"/>
        </w:rPr>
        <w:t>2</w:t>
      </w:r>
      <w:r w:rsidR="000D06A2" w:rsidRPr="00313DDD">
        <w:rPr>
          <w:rFonts w:ascii="Times New Roman" w:hAnsi="Times New Roman" w:cs="Times New Roman"/>
          <w:sz w:val="28"/>
          <w:szCs w:val="28"/>
        </w:rPr>
        <w:t xml:space="preserve">. </w:t>
      </w:r>
      <w:r w:rsidR="009C7EDC" w:rsidRPr="00313DDD">
        <w:rPr>
          <w:rFonts w:ascii="Times New Roman" w:hAnsi="Times New Roman" w:cs="Times New Roman"/>
          <w:sz w:val="28"/>
          <w:szCs w:val="28"/>
        </w:rPr>
        <w:t xml:space="preserve"> </w:t>
      </w:r>
      <w:r w:rsidR="000D06A2" w:rsidRPr="00313DDD">
        <w:rPr>
          <w:rFonts w:ascii="Times New Roman" w:hAnsi="Times New Roman" w:cs="Times New Roman"/>
          <w:sz w:val="28"/>
          <w:szCs w:val="28"/>
        </w:rPr>
        <w:t xml:space="preserve">Настоящее решение вступает в силу </w:t>
      </w:r>
      <w:r w:rsidR="00422F5A" w:rsidRPr="00313DDD">
        <w:rPr>
          <w:rFonts w:ascii="Times New Roman" w:hAnsi="Times New Roman" w:cs="Times New Roman"/>
          <w:sz w:val="28"/>
          <w:szCs w:val="28"/>
        </w:rPr>
        <w:t>с момента его подписания</w:t>
      </w:r>
      <w:r w:rsidRPr="00313DDD">
        <w:rPr>
          <w:rFonts w:ascii="Times New Roman" w:hAnsi="Times New Roman" w:cs="Times New Roman"/>
          <w:sz w:val="28"/>
          <w:szCs w:val="28"/>
        </w:rPr>
        <w:t xml:space="preserve"> и действует по 31.12.2020 года включительно.</w:t>
      </w:r>
    </w:p>
    <w:p w:rsidR="00BE3E47" w:rsidRPr="00313DDD" w:rsidRDefault="00777332" w:rsidP="00313DDD">
      <w:pPr>
        <w:snapToGrid w:val="0"/>
        <w:spacing w:line="360" w:lineRule="auto"/>
        <w:jc w:val="both"/>
        <w:rPr>
          <w:sz w:val="28"/>
          <w:szCs w:val="28"/>
        </w:rPr>
      </w:pPr>
      <w:r w:rsidRPr="00313DDD">
        <w:rPr>
          <w:sz w:val="28"/>
          <w:szCs w:val="28"/>
        </w:rPr>
        <w:t>Г</w:t>
      </w:r>
      <w:r w:rsidR="005B0AB7" w:rsidRPr="00313DDD">
        <w:rPr>
          <w:sz w:val="28"/>
          <w:szCs w:val="28"/>
        </w:rPr>
        <w:t>лава</w:t>
      </w:r>
      <w:r w:rsidR="00BE3E47" w:rsidRPr="00313DDD">
        <w:rPr>
          <w:sz w:val="28"/>
          <w:szCs w:val="28"/>
        </w:rPr>
        <w:t xml:space="preserve"> </w:t>
      </w:r>
      <w:r w:rsidR="0068305F" w:rsidRPr="00313DDD">
        <w:rPr>
          <w:sz w:val="28"/>
          <w:szCs w:val="28"/>
        </w:rPr>
        <w:t xml:space="preserve">Свечинского </w:t>
      </w:r>
    </w:p>
    <w:p w:rsidR="003B73C0" w:rsidRPr="00313DDD" w:rsidRDefault="0068305F" w:rsidP="00313DDD">
      <w:pPr>
        <w:snapToGrid w:val="0"/>
        <w:spacing w:line="360" w:lineRule="auto"/>
        <w:jc w:val="both"/>
        <w:rPr>
          <w:sz w:val="28"/>
          <w:szCs w:val="28"/>
        </w:rPr>
      </w:pPr>
      <w:r w:rsidRPr="00313DDD">
        <w:rPr>
          <w:sz w:val="28"/>
          <w:szCs w:val="28"/>
        </w:rPr>
        <w:t>муниципального</w:t>
      </w:r>
      <w:r w:rsidR="005B0AB7" w:rsidRPr="00313DDD">
        <w:rPr>
          <w:sz w:val="28"/>
          <w:szCs w:val="28"/>
        </w:rPr>
        <w:t xml:space="preserve"> округа</w:t>
      </w:r>
      <w:r w:rsidR="005B0AB7" w:rsidRPr="00313DDD">
        <w:rPr>
          <w:sz w:val="28"/>
          <w:szCs w:val="28"/>
        </w:rPr>
        <w:tab/>
      </w:r>
      <w:r w:rsidR="00B22FA6" w:rsidRPr="00313DDD">
        <w:rPr>
          <w:sz w:val="28"/>
          <w:szCs w:val="28"/>
        </w:rPr>
        <w:t xml:space="preserve">                                </w:t>
      </w:r>
      <w:r w:rsidR="00422F5A" w:rsidRPr="00313DDD">
        <w:rPr>
          <w:sz w:val="28"/>
          <w:szCs w:val="28"/>
        </w:rPr>
        <w:t xml:space="preserve">          </w:t>
      </w:r>
      <w:r w:rsidR="00B22FA6" w:rsidRPr="00313DDD">
        <w:rPr>
          <w:sz w:val="28"/>
          <w:szCs w:val="28"/>
        </w:rPr>
        <w:t>Н.Д.</w:t>
      </w:r>
      <w:r w:rsidR="00422F5A" w:rsidRPr="00313DDD">
        <w:rPr>
          <w:sz w:val="28"/>
          <w:szCs w:val="28"/>
        </w:rPr>
        <w:t xml:space="preserve"> </w:t>
      </w:r>
      <w:r w:rsidR="00B22FA6" w:rsidRPr="00313DDD">
        <w:rPr>
          <w:sz w:val="28"/>
          <w:szCs w:val="28"/>
        </w:rPr>
        <w:t>Бусыгин</w:t>
      </w:r>
    </w:p>
    <w:p w:rsidR="00422F5A" w:rsidRPr="00313DDD" w:rsidRDefault="00422F5A" w:rsidP="00313DDD">
      <w:pPr>
        <w:snapToGrid w:val="0"/>
        <w:spacing w:line="360" w:lineRule="auto"/>
        <w:jc w:val="both"/>
        <w:rPr>
          <w:sz w:val="28"/>
          <w:szCs w:val="28"/>
        </w:rPr>
      </w:pPr>
    </w:p>
    <w:p w:rsidR="003B73C0" w:rsidRPr="00313DDD" w:rsidRDefault="003B73C0" w:rsidP="00313DDD">
      <w:pPr>
        <w:snapToGrid w:val="0"/>
        <w:spacing w:line="360" w:lineRule="auto"/>
        <w:jc w:val="both"/>
        <w:rPr>
          <w:sz w:val="28"/>
          <w:szCs w:val="28"/>
        </w:rPr>
      </w:pPr>
      <w:r w:rsidRPr="00313DDD">
        <w:rPr>
          <w:sz w:val="28"/>
          <w:szCs w:val="28"/>
        </w:rPr>
        <w:t>Председатель Думы</w:t>
      </w:r>
    </w:p>
    <w:p w:rsidR="00422F5A" w:rsidRPr="00313DDD" w:rsidRDefault="003B73C0" w:rsidP="00313DDD">
      <w:pPr>
        <w:snapToGrid w:val="0"/>
        <w:spacing w:line="360" w:lineRule="auto"/>
        <w:jc w:val="both"/>
        <w:rPr>
          <w:sz w:val="28"/>
          <w:szCs w:val="28"/>
        </w:rPr>
      </w:pPr>
      <w:r w:rsidRPr="00313DDD">
        <w:rPr>
          <w:sz w:val="28"/>
          <w:szCs w:val="28"/>
        </w:rPr>
        <w:t>Свечинского муниципального округа</w:t>
      </w:r>
      <w:r w:rsidRPr="00313DDD">
        <w:rPr>
          <w:sz w:val="28"/>
          <w:szCs w:val="28"/>
        </w:rPr>
        <w:tab/>
      </w:r>
      <w:r w:rsidR="00B22FA6" w:rsidRPr="00313DDD">
        <w:rPr>
          <w:sz w:val="28"/>
          <w:szCs w:val="28"/>
        </w:rPr>
        <w:t xml:space="preserve">              </w:t>
      </w:r>
      <w:r w:rsidR="00422F5A" w:rsidRPr="00313DDD">
        <w:rPr>
          <w:sz w:val="28"/>
          <w:szCs w:val="28"/>
        </w:rPr>
        <w:t xml:space="preserve">         </w:t>
      </w:r>
      <w:r w:rsidRPr="00313DDD">
        <w:rPr>
          <w:sz w:val="28"/>
          <w:szCs w:val="28"/>
        </w:rPr>
        <w:t>С.А.</w:t>
      </w:r>
      <w:r w:rsidR="00422F5A" w:rsidRPr="00313DDD">
        <w:rPr>
          <w:sz w:val="28"/>
          <w:szCs w:val="28"/>
        </w:rPr>
        <w:t xml:space="preserve"> </w:t>
      </w:r>
      <w:r w:rsidRPr="00313DDD">
        <w:rPr>
          <w:sz w:val="28"/>
          <w:szCs w:val="28"/>
        </w:rPr>
        <w:t>Шабанов</w:t>
      </w:r>
    </w:p>
    <w:p w:rsidR="00DA41D7" w:rsidRDefault="00DA41D7" w:rsidP="00422F5A">
      <w:pPr>
        <w:jc w:val="both"/>
        <w:rPr>
          <w:sz w:val="28"/>
          <w:szCs w:val="28"/>
        </w:rPr>
      </w:pPr>
    </w:p>
    <w:sectPr w:rsidR="00DA41D7" w:rsidSect="00422F5A">
      <w:headerReference w:type="even" r:id="rId11"/>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501" w:rsidRDefault="00233501" w:rsidP="0063704C">
      <w:r>
        <w:separator/>
      </w:r>
    </w:p>
  </w:endnote>
  <w:endnote w:type="continuationSeparator" w:id="1">
    <w:p w:rsidR="00233501" w:rsidRDefault="00233501" w:rsidP="006370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501" w:rsidRDefault="00233501" w:rsidP="0063704C">
      <w:r>
        <w:separator/>
      </w:r>
    </w:p>
  </w:footnote>
  <w:footnote w:type="continuationSeparator" w:id="1">
    <w:p w:rsidR="00233501" w:rsidRDefault="00233501" w:rsidP="00637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ED9" w:rsidRDefault="00404A23" w:rsidP="00A8152D">
    <w:pPr>
      <w:pStyle w:val="ae"/>
      <w:framePr w:wrap="around" w:vAnchor="text" w:hAnchor="margin" w:xAlign="center" w:y="1"/>
      <w:rPr>
        <w:rStyle w:val="af0"/>
      </w:rPr>
    </w:pPr>
    <w:r>
      <w:rPr>
        <w:rStyle w:val="af0"/>
      </w:rPr>
      <w:fldChar w:fldCharType="begin"/>
    </w:r>
    <w:r w:rsidR="009D3ED9">
      <w:rPr>
        <w:rStyle w:val="af0"/>
      </w:rPr>
      <w:instrText xml:space="preserve">PAGE  </w:instrText>
    </w:r>
    <w:r>
      <w:rPr>
        <w:rStyle w:val="af0"/>
      </w:rPr>
      <w:fldChar w:fldCharType="separate"/>
    </w:r>
    <w:r w:rsidR="009D3ED9">
      <w:rPr>
        <w:rStyle w:val="af0"/>
        <w:noProof/>
      </w:rPr>
      <w:t>2</w:t>
    </w:r>
    <w:r>
      <w:rPr>
        <w:rStyle w:val="af0"/>
      </w:rPr>
      <w:fldChar w:fldCharType="end"/>
    </w:r>
  </w:p>
  <w:p w:rsidR="009D3ED9" w:rsidRDefault="009D3ED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EFE24CA"/>
    <w:lvl w:ilvl="0">
      <w:start w:val="1"/>
      <w:numFmt w:val="bullet"/>
      <w:pStyle w:val="a"/>
      <w:lvlText w:val=""/>
      <w:lvlJc w:val="left"/>
      <w:pPr>
        <w:tabs>
          <w:tab w:val="num" w:pos="360"/>
        </w:tabs>
        <w:ind w:left="360" w:hanging="360"/>
      </w:pPr>
      <w:rPr>
        <w:rFonts w:ascii="Symbol" w:hAnsi="Symbol" w:hint="default"/>
      </w:rPr>
    </w:lvl>
  </w:abstractNum>
  <w:abstractNum w:abstractNumId="1">
    <w:nsid w:val="06E9365D"/>
    <w:multiLevelType w:val="hybridMultilevel"/>
    <w:tmpl w:val="3306B5B6"/>
    <w:lvl w:ilvl="0" w:tplc="91C6C5B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7055B0"/>
    <w:multiLevelType w:val="hybridMultilevel"/>
    <w:tmpl w:val="A410754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D8E035C"/>
    <w:multiLevelType w:val="hybridMultilevel"/>
    <w:tmpl w:val="D7705B58"/>
    <w:lvl w:ilvl="0" w:tplc="AA447C66">
      <w:start w:val="3"/>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772E1F"/>
    <w:multiLevelType w:val="hybridMultilevel"/>
    <w:tmpl w:val="E7983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215D53"/>
    <w:multiLevelType w:val="hybridMultilevel"/>
    <w:tmpl w:val="B616E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2A72F2"/>
    <w:multiLevelType w:val="hybridMultilevel"/>
    <w:tmpl w:val="AB1CBC40"/>
    <w:lvl w:ilvl="0" w:tplc="582852C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1F30343"/>
    <w:multiLevelType w:val="hybridMultilevel"/>
    <w:tmpl w:val="BDFACE24"/>
    <w:lvl w:ilvl="0" w:tplc="69CE7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912E6E"/>
    <w:multiLevelType w:val="hybridMultilevel"/>
    <w:tmpl w:val="0E229BC2"/>
    <w:lvl w:ilvl="0" w:tplc="37E0FC28">
      <w:start w:val="1"/>
      <w:numFmt w:val="decimal"/>
      <w:lvlText w:val="%1."/>
      <w:lvlJc w:val="left"/>
      <w:pPr>
        <w:ind w:left="2029" w:hanging="13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90D445F"/>
    <w:multiLevelType w:val="hybridMultilevel"/>
    <w:tmpl w:val="5360FC0C"/>
    <w:lvl w:ilvl="0" w:tplc="0ADCD91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B0E1A0E"/>
    <w:multiLevelType w:val="hybridMultilevel"/>
    <w:tmpl w:val="B44A3070"/>
    <w:lvl w:ilvl="0" w:tplc="77428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D212C"/>
    <w:multiLevelType w:val="hybridMultilevel"/>
    <w:tmpl w:val="7090B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C22942"/>
    <w:multiLevelType w:val="multilevel"/>
    <w:tmpl w:val="9FB8CA3C"/>
    <w:lvl w:ilvl="0">
      <w:start w:val="1"/>
      <w:numFmt w:val="decimal"/>
      <w:lvlText w:val="%1."/>
      <w:lvlJc w:val="left"/>
      <w:pPr>
        <w:ind w:left="1425" w:hanging="885"/>
      </w:pPr>
      <w:rPr>
        <w:rFonts w:hint="default"/>
      </w:rPr>
    </w:lvl>
    <w:lvl w:ilvl="1">
      <w:start w:val="1"/>
      <w:numFmt w:val="decimal"/>
      <w:isLgl/>
      <w:lvlText w:val="%1.%2."/>
      <w:lvlJc w:val="left"/>
      <w:pPr>
        <w:ind w:left="1530" w:hanging="990"/>
      </w:pPr>
      <w:rPr>
        <w:rFonts w:hint="default"/>
      </w:rPr>
    </w:lvl>
    <w:lvl w:ilvl="2">
      <w:start w:val="1"/>
      <w:numFmt w:val="decimal"/>
      <w:isLgl/>
      <w:lvlText w:val="%1.%2.%3."/>
      <w:lvlJc w:val="left"/>
      <w:pPr>
        <w:ind w:left="1530" w:hanging="99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12"/>
  </w:num>
  <w:num w:numId="2">
    <w:abstractNumId w:val="8"/>
  </w:num>
  <w:num w:numId="3">
    <w:abstractNumId w:val="9"/>
  </w:num>
  <w:num w:numId="4">
    <w:abstractNumId w:val="3"/>
  </w:num>
  <w:num w:numId="5">
    <w:abstractNumId w:val="10"/>
  </w:num>
  <w:num w:numId="6">
    <w:abstractNumId w:val="7"/>
  </w:num>
  <w:num w:numId="7">
    <w:abstractNumId w:val="4"/>
  </w:num>
  <w:num w:numId="8">
    <w:abstractNumId w:val="1"/>
  </w:num>
  <w:num w:numId="9">
    <w:abstractNumId w:val="0"/>
  </w:num>
  <w:num w:numId="10">
    <w:abstractNumId w:val="2"/>
  </w:num>
  <w:num w:numId="11">
    <w:abstractNumId w:val="6"/>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AA1D06"/>
    <w:rsid w:val="000065F3"/>
    <w:rsid w:val="00015445"/>
    <w:rsid w:val="00022F07"/>
    <w:rsid w:val="00023D68"/>
    <w:rsid w:val="00031EFD"/>
    <w:rsid w:val="00035687"/>
    <w:rsid w:val="000357B6"/>
    <w:rsid w:val="00042B73"/>
    <w:rsid w:val="000451BE"/>
    <w:rsid w:val="0006279E"/>
    <w:rsid w:val="000705C5"/>
    <w:rsid w:val="000818CB"/>
    <w:rsid w:val="00087CBF"/>
    <w:rsid w:val="00090D89"/>
    <w:rsid w:val="000A22F4"/>
    <w:rsid w:val="000A2680"/>
    <w:rsid w:val="000A2922"/>
    <w:rsid w:val="000A3959"/>
    <w:rsid w:val="000A3E82"/>
    <w:rsid w:val="000A4151"/>
    <w:rsid w:val="000A61BE"/>
    <w:rsid w:val="000B1760"/>
    <w:rsid w:val="000B4205"/>
    <w:rsid w:val="000B53EA"/>
    <w:rsid w:val="000C0251"/>
    <w:rsid w:val="000C08EF"/>
    <w:rsid w:val="000C52A2"/>
    <w:rsid w:val="000C7ECF"/>
    <w:rsid w:val="000D06A2"/>
    <w:rsid w:val="000D60DC"/>
    <w:rsid w:val="000E3B8F"/>
    <w:rsid w:val="000E5FFE"/>
    <w:rsid w:val="000F07D2"/>
    <w:rsid w:val="000F1432"/>
    <w:rsid w:val="000F77B2"/>
    <w:rsid w:val="00106633"/>
    <w:rsid w:val="0010730A"/>
    <w:rsid w:val="00110E6E"/>
    <w:rsid w:val="00112FDB"/>
    <w:rsid w:val="00121BB6"/>
    <w:rsid w:val="001232F3"/>
    <w:rsid w:val="00125CBA"/>
    <w:rsid w:val="001309C7"/>
    <w:rsid w:val="00132D52"/>
    <w:rsid w:val="001402B0"/>
    <w:rsid w:val="00140E36"/>
    <w:rsid w:val="00144613"/>
    <w:rsid w:val="00147A9B"/>
    <w:rsid w:val="001551EC"/>
    <w:rsid w:val="00156F05"/>
    <w:rsid w:val="001710D9"/>
    <w:rsid w:val="001736B8"/>
    <w:rsid w:val="0018186F"/>
    <w:rsid w:val="001829FA"/>
    <w:rsid w:val="00186814"/>
    <w:rsid w:val="00195687"/>
    <w:rsid w:val="00196529"/>
    <w:rsid w:val="001B15F1"/>
    <w:rsid w:val="001B31E1"/>
    <w:rsid w:val="001B37F0"/>
    <w:rsid w:val="001C4F8D"/>
    <w:rsid w:val="001E2636"/>
    <w:rsid w:val="001E4EFE"/>
    <w:rsid w:val="001E5B16"/>
    <w:rsid w:val="001F0278"/>
    <w:rsid w:val="001F33AD"/>
    <w:rsid w:val="001F6F9A"/>
    <w:rsid w:val="00200293"/>
    <w:rsid w:val="00200ECD"/>
    <w:rsid w:val="002038C9"/>
    <w:rsid w:val="0020704C"/>
    <w:rsid w:val="00212E07"/>
    <w:rsid w:val="0022676F"/>
    <w:rsid w:val="00232A98"/>
    <w:rsid w:val="00233501"/>
    <w:rsid w:val="00241677"/>
    <w:rsid w:val="00242B63"/>
    <w:rsid w:val="002476DF"/>
    <w:rsid w:val="0025194B"/>
    <w:rsid w:val="00251EF2"/>
    <w:rsid w:val="0025277C"/>
    <w:rsid w:val="002549A0"/>
    <w:rsid w:val="002553A0"/>
    <w:rsid w:val="002560CE"/>
    <w:rsid w:val="00257014"/>
    <w:rsid w:val="002626FA"/>
    <w:rsid w:val="00265846"/>
    <w:rsid w:val="002712C4"/>
    <w:rsid w:val="00271F9A"/>
    <w:rsid w:val="00275103"/>
    <w:rsid w:val="002760B6"/>
    <w:rsid w:val="00286125"/>
    <w:rsid w:val="00292D3E"/>
    <w:rsid w:val="002942B8"/>
    <w:rsid w:val="00296D77"/>
    <w:rsid w:val="002A3FA1"/>
    <w:rsid w:val="002A654E"/>
    <w:rsid w:val="002B0D42"/>
    <w:rsid w:val="002B6868"/>
    <w:rsid w:val="002C0A88"/>
    <w:rsid w:val="002C6064"/>
    <w:rsid w:val="002C7920"/>
    <w:rsid w:val="002E3345"/>
    <w:rsid w:val="002E3F3C"/>
    <w:rsid w:val="002E7AF5"/>
    <w:rsid w:val="002F1B5C"/>
    <w:rsid w:val="00306162"/>
    <w:rsid w:val="003106D4"/>
    <w:rsid w:val="003127D7"/>
    <w:rsid w:val="0031288F"/>
    <w:rsid w:val="0031332F"/>
    <w:rsid w:val="00313DDD"/>
    <w:rsid w:val="003144EE"/>
    <w:rsid w:val="00316AD9"/>
    <w:rsid w:val="00321199"/>
    <w:rsid w:val="003373E5"/>
    <w:rsid w:val="00337DD3"/>
    <w:rsid w:val="003504F4"/>
    <w:rsid w:val="00353768"/>
    <w:rsid w:val="0035669C"/>
    <w:rsid w:val="00357A51"/>
    <w:rsid w:val="00357C1B"/>
    <w:rsid w:val="00357F49"/>
    <w:rsid w:val="00361FDA"/>
    <w:rsid w:val="00363BE7"/>
    <w:rsid w:val="0036472C"/>
    <w:rsid w:val="0037791B"/>
    <w:rsid w:val="00381FE8"/>
    <w:rsid w:val="003962FE"/>
    <w:rsid w:val="003A4A5E"/>
    <w:rsid w:val="003A4DD6"/>
    <w:rsid w:val="003B6297"/>
    <w:rsid w:val="003B73C0"/>
    <w:rsid w:val="003C5B0B"/>
    <w:rsid w:val="003D620C"/>
    <w:rsid w:val="003E3E15"/>
    <w:rsid w:val="003E4EE0"/>
    <w:rsid w:val="00401BD4"/>
    <w:rsid w:val="00404A23"/>
    <w:rsid w:val="004063B8"/>
    <w:rsid w:val="00422F5A"/>
    <w:rsid w:val="004248D8"/>
    <w:rsid w:val="00443156"/>
    <w:rsid w:val="00444664"/>
    <w:rsid w:val="00447A7E"/>
    <w:rsid w:val="004506B5"/>
    <w:rsid w:val="00455B05"/>
    <w:rsid w:val="00460F37"/>
    <w:rsid w:val="004622D5"/>
    <w:rsid w:val="00464C8E"/>
    <w:rsid w:val="00467634"/>
    <w:rsid w:val="00471D94"/>
    <w:rsid w:val="00480176"/>
    <w:rsid w:val="00486DF8"/>
    <w:rsid w:val="00487C9A"/>
    <w:rsid w:val="004A31C6"/>
    <w:rsid w:val="004C65F4"/>
    <w:rsid w:val="004C75E7"/>
    <w:rsid w:val="004D02C6"/>
    <w:rsid w:val="004D1253"/>
    <w:rsid w:val="004E5AAF"/>
    <w:rsid w:val="004E64B8"/>
    <w:rsid w:val="0050149C"/>
    <w:rsid w:val="00510C79"/>
    <w:rsid w:val="00512842"/>
    <w:rsid w:val="00515091"/>
    <w:rsid w:val="005226E1"/>
    <w:rsid w:val="00524E13"/>
    <w:rsid w:val="00524F52"/>
    <w:rsid w:val="00526FD4"/>
    <w:rsid w:val="0053025B"/>
    <w:rsid w:val="00531A30"/>
    <w:rsid w:val="00541107"/>
    <w:rsid w:val="00543576"/>
    <w:rsid w:val="005467DF"/>
    <w:rsid w:val="0055459D"/>
    <w:rsid w:val="005561EC"/>
    <w:rsid w:val="0055668E"/>
    <w:rsid w:val="00557CCD"/>
    <w:rsid w:val="00561592"/>
    <w:rsid w:val="005708F2"/>
    <w:rsid w:val="0058331A"/>
    <w:rsid w:val="00585B93"/>
    <w:rsid w:val="00586397"/>
    <w:rsid w:val="005A088D"/>
    <w:rsid w:val="005A4115"/>
    <w:rsid w:val="005A7A2C"/>
    <w:rsid w:val="005A7FE5"/>
    <w:rsid w:val="005B0AB7"/>
    <w:rsid w:val="005B1906"/>
    <w:rsid w:val="005B29C0"/>
    <w:rsid w:val="005B41BF"/>
    <w:rsid w:val="005B4714"/>
    <w:rsid w:val="005B4D99"/>
    <w:rsid w:val="005B7E93"/>
    <w:rsid w:val="005C55C7"/>
    <w:rsid w:val="005D4EB3"/>
    <w:rsid w:val="005D5DBF"/>
    <w:rsid w:val="005E34FF"/>
    <w:rsid w:val="005E5074"/>
    <w:rsid w:val="005E6B8B"/>
    <w:rsid w:val="005F561B"/>
    <w:rsid w:val="005F5F4D"/>
    <w:rsid w:val="00610794"/>
    <w:rsid w:val="0062611C"/>
    <w:rsid w:val="006262B1"/>
    <w:rsid w:val="00631CD2"/>
    <w:rsid w:val="0063704C"/>
    <w:rsid w:val="00644BC4"/>
    <w:rsid w:val="0065091F"/>
    <w:rsid w:val="00654580"/>
    <w:rsid w:val="00654C31"/>
    <w:rsid w:val="00657CF0"/>
    <w:rsid w:val="00660948"/>
    <w:rsid w:val="00662D0A"/>
    <w:rsid w:val="00663A78"/>
    <w:rsid w:val="0066466B"/>
    <w:rsid w:val="0067048E"/>
    <w:rsid w:val="00681DBE"/>
    <w:rsid w:val="0068305F"/>
    <w:rsid w:val="0068361C"/>
    <w:rsid w:val="00684628"/>
    <w:rsid w:val="00690263"/>
    <w:rsid w:val="006944A1"/>
    <w:rsid w:val="006947AC"/>
    <w:rsid w:val="00696022"/>
    <w:rsid w:val="006A3057"/>
    <w:rsid w:val="006B197E"/>
    <w:rsid w:val="006C4858"/>
    <w:rsid w:val="006C4A34"/>
    <w:rsid w:val="006C5307"/>
    <w:rsid w:val="006C635A"/>
    <w:rsid w:val="006C653A"/>
    <w:rsid w:val="006C6AA4"/>
    <w:rsid w:val="006E5C54"/>
    <w:rsid w:val="006F0346"/>
    <w:rsid w:val="006F0783"/>
    <w:rsid w:val="006F6A2F"/>
    <w:rsid w:val="007202ED"/>
    <w:rsid w:val="007316A2"/>
    <w:rsid w:val="0073319F"/>
    <w:rsid w:val="00734455"/>
    <w:rsid w:val="00735432"/>
    <w:rsid w:val="0073748E"/>
    <w:rsid w:val="00737598"/>
    <w:rsid w:val="00737B25"/>
    <w:rsid w:val="00740C2E"/>
    <w:rsid w:val="00741897"/>
    <w:rsid w:val="00741B32"/>
    <w:rsid w:val="0075224D"/>
    <w:rsid w:val="00752475"/>
    <w:rsid w:val="007524FF"/>
    <w:rsid w:val="00757841"/>
    <w:rsid w:val="00761538"/>
    <w:rsid w:val="00763610"/>
    <w:rsid w:val="00765F50"/>
    <w:rsid w:val="00774639"/>
    <w:rsid w:val="00777332"/>
    <w:rsid w:val="007809A7"/>
    <w:rsid w:val="00781158"/>
    <w:rsid w:val="00783005"/>
    <w:rsid w:val="00783119"/>
    <w:rsid w:val="00783E4F"/>
    <w:rsid w:val="007A5895"/>
    <w:rsid w:val="007B24EB"/>
    <w:rsid w:val="007C60D3"/>
    <w:rsid w:val="007D5C38"/>
    <w:rsid w:val="007E0B0E"/>
    <w:rsid w:val="007E1F11"/>
    <w:rsid w:val="007E277A"/>
    <w:rsid w:val="00800198"/>
    <w:rsid w:val="00800E21"/>
    <w:rsid w:val="00801C4E"/>
    <w:rsid w:val="00806F53"/>
    <w:rsid w:val="00807F35"/>
    <w:rsid w:val="0081010B"/>
    <w:rsid w:val="008124B2"/>
    <w:rsid w:val="008126AF"/>
    <w:rsid w:val="0081310D"/>
    <w:rsid w:val="00821A6C"/>
    <w:rsid w:val="00825539"/>
    <w:rsid w:val="008264D8"/>
    <w:rsid w:val="00831A63"/>
    <w:rsid w:val="0083481E"/>
    <w:rsid w:val="00842FA5"/>
    <w:rsid w:val="00851EDB"/>
    <w:rsid w:val="008738C4"/>
    <w:rsid w:val="00884074"/>
    <w:rsid w:val="00893D93"/>
    <w:rsid w:val="008A3439"/>
    <w:rsid w:val="008A4DC5"/>
    <w:rsid w:val="008A6979"/>
    <w:rsid w:val="008B4A1F"/>
    <w:rsid w:val="008B779E"/>
    <w:rsid w:val="008C3B59"/>
    <w:rsid w:val="008C419B"/>
    <w:rsid w:val="008C542F"/>
    <w:rsid w:val="008E33C4"/>
    <w:rsid w:val="008F05A3"/>
    <w:rsid w:val="008F371F"/>
    <w:rsid w:val="00904B72"/>
    <w:rsid w:val="009130DC"/>
    <w:rsid w:val="00915324"/>
    <w:rsid w:val="00920B1E"/>
    <w:rsid w:val="009213CB"/>
    <w:rsid w:val="00927810"/>
    <w:rsid w:val="00943B85"/>
    <w:rsid w:val="00946D4D"/>
    <w:rsid w:val="00950ADF"/>
    <w:rsid w:val="009538DA"/>
    <w:rsid w:val="00955104"/>
    <w:rsid w:val="00956CF0"/>
    <w:rsid w:val="00961495"/>
    <w:rsid w:val="00962D21"/>
    <w:rsid w:val="00970065"/>
    <w:rsid w:val="009777D6"/>
    <w:rsid w:val="009927D1"/>
    <w:rsid w:val="00992F56"/>
    <w:rsid w:val="009948AA"/>
    <w:rsid w:val="009A6A90"/>
    <w:rsid w:val="009A7ADA"/>
    <w:rsid w:val="009B37E4"/>
    <w:rsid w:val="009B3BD0"/>
    <w:rsid w:val="009B6365"/>
    <w:rsid w:val="009C396B"/>
    <w:rsid w:val="009C3989"/>
    <w:rsid w:val="009C6BA9"/>
    <w:rsid w:val="009C7EDC"/>
    <w:rsid w:val="009D3ED9"/>
    <w:rsid w:val="009D42B3"/>
    <w:rsid w:val="009E04FF"/>
    <w:rsid w:val="009E0CA5"/>
    <w:rsid w:val="009F0C7A"/>
    <w:rsid w:val="00A0053F"/>
    <w:rsid w:val="00A0149E"/>
    <w:rsid w:val="00A0308C"/>
    <w:rsid w:val="00A0709E"/>
    <w:rsid w:val="00A079D0"/>
    <w:rsid w:val="00A16127"/>
    <w:rsid w:val="00A263CF"/>
    <w:rsid w:val="00A300AA"/>
    <w:rsid w:val="00A34128"/>
    <w:rsid w:val="00A358C8"/>
    <w:rsid w:val="00A40012"/>
    <w:rsid w:val="00A428C1"/>
    <w:rsid w:val="00A5356D"/>
    <w:rsid w:val="00A5409F"/>
    <w:rsid w:val="00A61453"/>
    <w:rsid w:val="00A71DB8"/>
    <w:rsid w:val="00A74219"/>
    <w:rsid w:val="00A8152D"/>
    <w:rsid w:val="00A85248"/>
    <w:rsid w:val="00A928EF"/>
    <w:rsid w:val="00A94881"/>
    <w:rsid w:val="00AA1D06"/>
    <w:rsid w:val="00AA36B8"/>
    <w:rsid w:val="00AB5E27"/>
    <w:rsid w:val="00AB6335"/>
    <w:rsid w:val="00AC0311"/>
    <w:rsid w:val="00AC1160"/>
    <w:rsid w:val="00AC5388"/>
    <w:rsid w:val="00AD5A94"/>
    <w:rsid w:val="00AE35AE"/>
    <w:rsid w:val="00AE5B3D"/>
    <w:rsid w:val="00AF17D4"/>
    <w:rsid w:val="00AF2B04"/>
    <w:rsid w:val="00B10244"/>
    <w:rsid w:val="00B113E1"/>
    <w:rsid w:val="00B157B0"/>
    <w:rsid w:val="00B1758A"/>
    <w:rsid w:val="00B20812"/>
    <w:rsid w:val="00B22FA6"/>
    <w:rsid w:val="00B23100"/>
    <w:rsid w:val="00B42284"/>
    <w:rsid w:val="00B4370C"/>
    <w:rsid w:val="00B56E80"/>
    <w:rsid w:val="00B62242"/>
    <w:rsid w:val="00B6235F"/>
    <w:rsid w:val="00B6256E"/>
    <w:rsid w:val="00B7137F"/>
    <w:rsid w:val="00B71ED6"/>
    <w:rsid w:val="00B723F7"/>
    <w:rsid w:val="00B74899"/>
    <w:rsid w:val="00B861A5"/>
    <w:rsid w:val="00BA7191"/>
    <w:rsid w:val="00BC0D67"/>
    <w:rsid w:val="00BC18E0"/>
    <w:rsid w:val="00BC3840"/>
    <w:rsid w:val="00BC7D98"/>
    <w:rsid w:val="00BE3E47"/>
    <w:rsid w:val="00BE643C"/>
    <w:rsid w:val="00BF1ACE"/>
    <w:rsid w:val="00BF1D62"/>
    <w:rsid w:val="00BF24DA"/>
    <w:rsid w:val="00C01FB3"/>
    <w:rsid w:val="00C02CCB"/>
    <w:rsid w:val="00C0411B"/>
    <w:rsid w:val="00C07A75"/>
    <w:rsid w:val="00C14D4D"/>
    <w:rsid w:val="00C20437"/>
    <w:rsid w:val="00C210C7"/>
    <w:rsid w:val="00C23AD5"/>
    <w:rsid w:val="00C23C87"/>
    <w:rsid w:val="00C36217"/>
    <w:rsid w:val="00C40B77"/>
    <w:rsid w:val="00C426D4"/>
    <w:rsid w:val="00C45548"/>
    <w:rsid w:val="00C5085A"/>
    <w:rsid w:val="00C54156"/>
    <w:rsid w:val="00C55217"/>
    <w:rsid w:val="00C6153F"/>
    <w:rsid w:val="00C749A2"/>
    <w:rsid w:val="00C9233A"/>
    <w:rsid w:val="00C92666"/>
    <w:rsid w:val="00C92976"/>
    <w:rsid w:val="00CA3252"/>
    <w:rsid w:val="00CB035A"/>
    <w:rsid w:val="00CB07FF"/>
    <w:rsid w:val="00CB6C10"/>
    <w:rsid w:val="00CE67DD"/>
    <w:rsid w:val="00D00029"/>
    <w:rsid w:val="00D05EB8"/>
    <w:rsid w:val="00D066AC"/>
    <w:rsid w:val="00D13F8D"/>
    <w:rsid w:val="00D2164B"/>
    <w:rsid w:val="00D24FEF"/>
    <w:rsid w:val="00D34BE3"/>
    <w:rsid w:val="00D37172"/>
    <w:rsid w:val="00D52960"/>
    <w:rsid w:val="00D563D5"/>
    <w:rsid w:val="00D56977"/>
    <w:rsid w:val="00D56983"/>
    <w:rsid w:val="00D60EE8"/>
    <w:rsid w:val="00D6201F"/>
    <w:rsid w:val="00D65EE8"/>
    <w:rsid w:val="00D70744"/>
    <w:rsid w:val="00D776D3"/>
    <w:rsid w:val="00D8036A"/>
    <w:rsid w:val="00D84C6B"/>
    <w:rsid w:val="00D85CEA"/>
    <w:rsid w:val="00D9105D"/>
    <w:rsid w:val="00DA41D7"/>
    <w:rsid w:val="00DB7DDA"/>
    <w:rsid w:val="00DC2982"/>
    <w:rsid w:val="00DD1590"/>
    <w:rsid w:val="00DD3103"/>
    <w:rsid w:val="00DD6FFA"/>
    <w:rsid w:val="00DE661D"/>
    <w:rsid w:val="00DF4232"/>
    <w:rsid w:val="00E00210"/>
    <w:rsid w:val="00E00E8A"/>
    <w:rsid w:val="00E0193B"/>
    <w:rsid w:val="00E05F0F"/>
    <w:rsid w:val="00E15BB5"/>
    <w:rsid w:val="00E1738E"/>
    <w:rsid w:val="00E2394E"/>
    <w:rsid w:val="00E2440F"/>
    <w:rsid w:val="00E3384B"/>
    <w:rsid w:val="00E35619"/>
    <w:rsid w:val="00E4320C"/>
    <w:rsid w:val="00E553DE"/>
    <w:rsid w:val="00E56F76"/>
    <w:rsid w:val="00E57EF8"/>
    <w:rsid w:val="00E80829"/>
    <w:rsid w:val="00E866D0"/>
    <w:rsid w:val="00E90AEC"/>
    <w:rsid w:val="00E90EF9"/>
    <w:rsid w:val="00E91C58"/>
    <w:rsid w:val="00EA6023"/>
    <w:rsid w:val="00EB10BC"/>
    <w:rsid w:val="00EB29B7"/>
    <w:rsid w:val="00EB3334"/>
    <w:rsid w:val="00EB7D7C"/>
    <w:rsid w:val="00ED0CBE"/>
    <w:rsid w:val="00EE10B0"/>
    <w:rsid w:val="00EF5B50"/>
    <w:rsid w:val="00F036AB"/>
    <w:rsid w:val="00F03847"/>
    <w:rsid w:val="00F0534D"/>
    <w:rsid w:val="00F05FE9"/>
    <w:rsid w:val="00F114ED"/>
    <w:rsid w:val="00F25C25"/>
    <w:rsid w:val="00F34D94"/>
    <w:rsid w:val="00F37DA6"/>
    <w:rsid w:val="00F4316C"/>
    <w:rsid w:val="00F46502"/>
    <w:rsid w:val="00F547DC"/>
    <w:rsid w:val="00F60B16"/>
    <w:rsid w:val="00F6217D"/>
    <w:rsid w:val="00F64237"/>
    <w:rsid w:val="00F64820"/>
    <w:rsid w:val="00F66951"/>
    <w:rsid w:val="00F67957"/>
    <w:rsid w:val="00F701A0"/>
    <w:rsid w:val="00F80482"/>
    <w:rsid w:val="00F80E44"/>
    <w:rsid w:val="00F96AD5"/>
    <w:rsid w:val="00F97A81"/>
    <w:rsid w:val="00FB03AA"/>
    <w:rsid w:val="00FB07B5"/>
    <w:rsid w:val="00FB3DEB"/>
    <w:rsid w:val="00FC16F4"/>
    <w:rsid w:val="00FF3054"/>
    <w:rsid w:val="00FF3149"/>
    <w:rsid w:val="00FF49AD"/>
    <w:rsid w:val="00FF6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15091"/>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515091"/>
    <w:pPr>
      <w:autoSpaceDE w:val="0"/>
      <w:autoSpaceDN w:val="0"/>
      <w:adjustRightInd w:val="0"/>
      <w:jc w:val="center"/>
      <w:outlineLvl w:val="0"/>
    </w:pPr>
    <w:rPr>
      <w:b/>
      <w:bCs/>
    </w:rPr>
  </w:style>
  <w:style w:type="paragraph" w:styleId="a5">
    <w:name w:val="Subtitle"/>
    <w:basedOn w:val="a0"/>
    <w:qFormat/>
    <w:rsid w:val="00515091"/>
    <w:pPr>
      <w:autoSpaceDE w:val="0"/>
      <w:autoSpaceDN w:val="0"/>
      <w:adjustRightInd w:val="0"/>
      <w:jc w:val="center"/>
    </w:pPr>
    <w:rPr>
      <w:b/>
      <w:bCs/>
    </w:rPr>
  </w:style>
  <w:style w:type="paragraph" w:customStyle="1" w:styleId="ConsPlusNonformat">
    <w:name w:val="ConsPlusNonformat"/>
    <w:rsid w:val="00F03847"/>
    <w:pPr>
      <w:widowControl w:val="0"/>
      <w:autoSpaceDE w:val="0"/>
      <w:autoSpaceDN w:val="0"/>
      <w:adjustRightInd w:val="0"/>
    </w:pPr>
    <w:rPr>
      <w:rFonts w:ascii="Courier New" w:hAnsi="Courier New" w:cs="Courier New"/>
    </w:rPr>
  </w:style>
  <w:style w:type="paragraph" w:styleId="a6">
    <w:name w:val="Body Text Indent"/>
    <w:basedOn w:val="a0"/>
    <w:link w:val="a7"/>
    <w:rsid w:val="00946D4D"/>
    <w:pPr>
      <w:ind w:firstLine="748"/>
      <w:jc w:val="both"/>
    </w:pPr>
    <w:rPr>
      <w:sz w:val="28"/>
      <w:szCs w:val="28"/>
    </w:rPr>
  </w:style>
  <w:style w:type="character" w:customStyle="1" w:styleId="a7">
    <w:name w:val="Основной текст с отступом Знак"/>
    <w:basedOn w:val="a1"/>
    <w:link w:val="a6"/>
    <w:rsid w:val="00946D4D"/>
    <w:rPr>
      <w:sz w:val="28"/>
      <w:szCs w:val="28"/>
    </w:rPr>
  </w:style>
  <w:style w:type="paragraph" w:styleId="a8">
    <w:name w:val="Balloon Text"/>
    <w:basedOn w:val="a0"/>
    <w:link w:val="a9"/>
    <w:rsid w:val="00946D4D"/>
    <w:rPr>
      <w:rFonts w:ascii="Tahoma" w:hAnsi="Tahoma" w:cs="Tahoma"/>
      <w:sz w:val="16"/>
      <w:szCs w:val="16"/>
    </w:rPr>
  </w:style>
  <w:style w:type="character" w:customStyle="1" w:styleId="a9">
    <w:name w:val="Текст выноски Знак"/>
    <w:basedOn w:val="a1"/>
    <w:link w:val="a8"/>
    <w:rsid w:val="00946D4D"/>
    <w:rPr>
      <w:rFonts w:ascii="Tahoma" w:hAnsi="Tahoma" w:cs="Tahoma"/>
      <w:sz w:val="16"/>
      <w:szCs w:val="16"/>
    </w:rPr>
  </w:style>
  <w:style w:type="paragraph" w:customStyle="1" w:styleId="ConsPlusNormal">
    <w:name w:val="ConsPlusNormal"/>
    <w:rsid w:val="004C65F4"/>
    <w:pPr>
      <w:widowControl w:val="0"/>
      <w:autoSpaceDE w:val="0"/>
      <w:autoSpaceDN w:val="0"/>
    </w:pPr>
    <w:rPr>
      <w:rFonts w:ascii="Calibri" w:hAnsi="Calibri" w:cs="Calibri"/>
      <w:sz w:val="22"/>
    </w:rPr>
  </w:style>
  <w:style w:type="paragraph" w:styleId="3">
    <w:name w:val="Body Text 3"/>
    <w:basedOn w:val="a0"/>
    <w:link w:val="30"/>
    <w:uiPriority w:val="99"/>
    <w:rsid w:val="00BC18E0"/>
    <w:pPr>
      <w:spacing w:after="120"/>
    </w:pPr>
    <w:rPr>
      <w:sz w:val="16"/>
      <w:szCs w:val="16"/>
    </w:rPr>
  </w:style>
  <w:style w:type="character" w:customStyle="1" w:styleId="30">
    <w:name w:val="Основной текст 3 Знак"/>
    <w:basedOn w:val="a1"/>
    <w:link w:val="3"/>
    <w:uiPriority w:val="99"/>
    <w:rsid w:val="00BC18E0"/>
    <w:rPr>
      <w:sz w:val="16"/>
      <w:szCs w:val="16"/>
    </w:rPr>
  </w:style>
  <w:style w:type="paragraph" w:styleId="aa">
    <w:name w:val="List Paragraph"/>
    <w:basedOn w:val="a0"/>
    <w:uiPriority w:val="34"/>
    <w:qFormat/>
    <w:rsid w:val="00920B1E"/>
    <w:pPr>
      <w:ind w:left="720"/>
      <w:contextualSpacing/>
    </w:pPr>
  </w:style>
  <w:style w:type="paragraph" w:customStyle="1" w:styleId="ConsPlusTitle">
    <w:name w:val="ConsPlusTitle"/>
    <w:rsid w:val="00B10244"/>
    <w:pPr>
      <w:widowControl w:val="0"/>
      <w:autoSpaceDE w:val="0"/>
      <w:autoSpaceDN w:val="0"/>
    </w:pPr>
    <w:rPr>
      <w:rFonts w:ascii="Calibri" w:hAnsi="Calibri" w:cs="Calibri"/>
      <w:b/>
      <w:sz w:val="22"/>
    </w:rPr>
  </w:style>
  <w:style w:type="paragraph" w:styleId="ab">
    <w:name w:val="Normal (Web)"/>
    <w:basedOn w:val="a0"/>
    <w:uiPriority w:val="99"/>
    <w:unhideWhenUsed/>
    <w:rsid w:val="00357C1B"/>
    <w:pPr>
      <w:spacing w:before="100" w:beforeAutospacing="1" w:after="100" w:afterAutospacing="1"/>
    </w:pPr>
    <w:rPr>
      <w:rFonts w:eastAsiaTheme="minorEastAsia"/>
    </w:rPr>
  </w:style>
  <w:style w:type="character" w:customStyle="1" w:styleId="copytarget">
    <w:name w:val="copy_target"/>
    <w:basedOn w:val="a1"/>
    <w:rsid w:val="008A3439"/>
  </w:style>
  <w:style w:type="character" w:styleId="ac">
    <w:name w:val="Hyperlink"/>
    <w:basedOn w:val="a1"/>
    <w:uiPriority w:val="99"/>
    <w:unhideWhenUsed/>
    <w:rsid w:val="0068305F"/>
    <w:rPr>
      <w:color w:val="0000FF"/>
      <w:u w:val="single"/>
    </w:rPr>
  </w:style>
  <w:style w:type="paragraph" w:customStyle="1" w:styleId="ad">
    <w:name w:val="Знак Знак"/>
    <w:basedOn w:val="a0"/>
    <w:rsid w:val="007A5895"/>
    <w:pPr>
      <w:widowControl w:val="0"/>
      <w:adjustRightInd w:val="0"/>
      <w:spacing w:after="160" w:line="240" w:lineRule="exact"/>
      <w:jc w:val="right"/>
    </w:pPr>
    <w:rPr>
      <w:sz w:val="20"/>
      <w:szCs w:val="20"/>
      <w:lang w:val="en-GB" w:eastAsia="en-US"/>
    </w:rPr>
  </w:style>
  <w:style w:type="paragraph" w:styleId="ae">
    <w:name w:val="header"/>
    <w:basedOn w:val="a0"/>
    <w:link w:val="af"/>
    <w:rsid w:val="007A5895"/>
    <w:pPr>
      <w:widowControl w:val="0"/>
      <w:tabs>
        <w:tab w:val="center" w:pos="4677"/>
        <w:tab w:val="right" w:pos="9355"/>
      </w:tabs>
      <w:autoSpaceDE w:val="0"/>
      <w:autoSpaceDN w:val="0"/>
      <w:adjustRightInd w:val="0"/>
    </w:pPr>
    <w:rPr>
      <w:sz w:val="20"/>
      <w:szCs w:val="20"/>
    </w:rPr>
  </w:style>
  <w:style w:type="character" w:customStyle="1" w:styleId="af">
    <w:name w:val="Верхний колонтитул Знак"/>
    <w:basedOn w:val="a1"/>
    <w:link w:val="ae"/>
    <w:rsid w:val="007A5895"/>
  </w:style>
  <w:style w:type="character" w:styleId="af0">
    <w:name w:val="page number"/>
    <w:basedOn w:val="a1"/>
    <w:rsid w:val="007A5895"/>
  </w:style>
  <w:style w:type="paragraph" w:styleId="af1">
    <w:name w:val="Body Text"/>
    <w:basedOn w:val="a0"/>
    <w:link w:val="af2"/>
    <w:rsid w:val="00543576"/>
    <w:pPr>
      <w:spacing w:after="120"/>
    </w:pPr>
  </w:style>
  <w:style w:type="character" w:customStyle="1" w:styleId="af2">
    <w:name w:val="Основной текст Знак"/>
    <w:basedOn w:val="a1"/>
    <w:link w:val="af1"/>
    <w:qFormat/>
    <w:rsid w:val="00543576"/>
    <w:rPr>
      <w:sz w:val="24"/>
      <w:szCs w:val="24"/>
    </w:rPr>
  </w:style>
  <w:style w:type="paragraph" w:customStyle="1" w:styleId="af3">
    <w:name w:val="Знак Знак"/>
    <w:basedOn w:val="a0"/>
    <w:rsid w:val="001F0278"/>
    <w:pPr>
      <w:widowControl w:val="0"/>
      <w:adjustRightInd w:val="0"/>
      <w:spacing w:after="160" w:line="240" w:lineRule="exact"/>
      <w:jc w:val="right"/>
    </w:pPr>
    <w:rPr>
      <w:sz w:val="20"/>
      <w:szCs w:val="20"/>
      <w:lang w:val="en-GB" w:eastAsia="en-US"/>
    </w:rPr>
  </w:style>
  <w:style w:type="paragraph" w:styleId="a">
    <w:name w:val="List Bullet"/>
    <w:basedOn w:val="a0"/>
    <w:rsid w:val="00777332"/>
    <w:pPr>
      <w:numPr>
        <w:numId w:val="9"/>
      </w:numPr>
      <w:contextualSpacing/>
    </w:pPr>
  </w:style>
  <w:style w:type="paragraph" w:customStyle="1" w:styleId="af4">
    <w:name w:val="Знак Знак"/>
    <w:basedOn w:val="a0"/>
    <w:rsid w:val="00015445"/>
    <w:pPr>
      <w:widowControl w:val="0"/>
      <w:adjustRightInd w:val="0"/>
      <w:spacing w:after="160" w:line="240" w:lineRule="exact"/>
      <w:jc w:val="right"/>
    </w:pPr>
    <w:rPr>
      <w:sz w:val="20"/>
      <w:szCs w:val="20"/>
      <w:lang w:val="en-GB" w:eastAsia="en-US"/>
    </w:rPr>
  </w:style>
  <w:style w:type="character" w:customStyle="1" w:styleId="af5">
    <w:name w:val="Гипертекстовая ссылка"/>
    <w:basedOn w:val="a1"/>
    <w:rsid w:val="00321199"/>
    <w:rPr>
      <w:rFonts w:cs="Times New Roman"/>
      <w:color w:val="008000"/>
    </w:rPr>
  </w:style>
</w:styles>
</file>

<file path=word/webSettings.xml><?xml version="1.0" encoding="utf-8"?>
<w:webSettings xmlns:r="http://schemas.openxmlformats.org/officeDocument/2006/relationships" xmlns:w="http://schemas.openxmlformats.org/wordprocessingml/2006/main">
  <w:divs>
    <w:div w:id="294331783">
      <w:bodyDiv w:val="1"/>
      <w:marLeft w:val="0"/>
      <w:marRight w:val="0"/>
      <w:marTop w:val="0"/>
      <w:marBottom w:val="0"/>
      <w:divBdr>
        <w:top w:val="none" w:sz="0" w:space="0" w:color="auto"/>
        <w:left w:val="none" w:sz="0" w:space="0" w:color="auto"/>
        <w:bottom w:val="none" w:sz="0" w:space="0" w:color="auto"/>
        <w:right w:val="none" w:sz="0" w:space="0" w:color="auto"/>
      </w:divBdr>
    </w:div>
    <w:div w:id="1443528649">
      <w:bodyDiv w:val="1"/>
      <w:marLeft w:val="0"/>
      <w:marRight w:val="0"/>
      <w:marTop w:val="0"/>
      <w:marBottom w:val="0"/>
      <w:divBdr>
        <w:top w:val="none" w:sz="0" w:space="0" w:color="auto"/>
        <w:left w:val="none" w:sz="0" w:space="0" w:color="auto"/>
        <w:bottom w:val="none" w:sz="0" w:space="0" w:color="auto"/>
        <w:right w:val="none" w:sz="0" w:space="0" w:color="auto"/>
      </w:divBdr>
    </w:div>
    <w:div w:id="174845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B3E0E7A2E8CCE588766067A2655B3F9CA1180EA8827DF8C5FF723C67A0CB472A94443A8A101920989F55BD68570C10ABBELEPDL" TargetMode="External"/><Relationship Id="rId4" Type="http://schemas.openxmlformats.org/officeDocument/2006/relationships/settings" Target="settings.xml"/><Relationship Id="rId9" Type="http://schemas.openxmlformats.org/officeDocument/2006/relationships/hyperlink" Target="consultantplus://offline/ref=B3E0E7A2E8CCE588766067A2655B3F9CA1180EA8827DF6C4F07A3C67A0CB472A94443A8A021978949E55A168521946FAF8B8D38513734C283C6A9ECCLAP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B72DD-FEF3-4B88-9CD7-DC989601C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314</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СВЕЧИНСКАЯ РАЙОННАЯ ДУМА</vt:lpstr>
    </vt:vector>
  </TitlesOfParts>
  <Company>Свечинский ФО</Company>
  <LinksUpToDate>false</LinksUpToDate>
  <CharactersWithSpaces>2106</CharactersWithSpaces>
  <SharedDoc>false</SharedDoc>
  <HLinks>
    <vt:vector size="12" baseType="variant">
      <vt:variant>
        <vt:i4>6160399</vt:i4>
      </vt:variant>
      <vt:variant>
        <vt:i4>3</vt:i4>
      </vt:variant>
      <vt:variant>
        <vt:i4>0</vt:i4>
      </vt:variant>
      <vt:variant>
        <vt:i4>5</vt:i4>
      </vt:variant>
      <vt:variant>
        <vt:lpwstr>consultantplus://offline/ref=FF5A1FC84BEE13BA3A924BFB690B83150191EC6B6BFFCAA6EA7F24F34EkBz9E</vt:lpwstr>
      </vt:variant>
      <vt:variant>
        <vt:lpwstr/>
      </vt:variant>
      <vt:variant>
        <vt:i4>524292</vt:i4>
      </vt:variant>
      <vt:variant>
        <vt:i4>0</vt:i4>
      </vt:variant>
      <vt:variant>
        <vt:i4>0</vt:i4>
      </vt:variant>
      <vt:variant>
        <vt:i4>5</vt:i4>
      </vt:variant>
      <vt:variant>
        <vt:lpwstr>consultantplus://offline/ref=FF5A1FC84BEE13BA3A924BFB690B83150191EC6B6BFFCAA6EA7F24F34EB92B56655933132CkAz3E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СВЕЧИНСКАЯ РАЙОННАЯ ДУМА</dc:title>
  <dc:creator>Олеся</dc:creator>
  <cp:lastModifiedBy>zav_cadr</cp:lastModifiedBy>
  <cp:revision>10</cp:revision>
  <cp:lastPrinted>2020-12-17T11:16:00Z</cp:lastPrinted>
  <dcterms:created xsi:type="dcterms:W3CDTF">2020-12-17T10:57:00Z</dcterms:created>
  <dcterms:modified xsi:type="dcterms:W3CDTF">2020-12-21T11:19:00Z</dcterms:modified>
</cp:coreProperties>
</file>