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Default="000168B5" w:rsidP="000168B5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Pr="002E66D7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0168B5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0168B5" w:rsidRPr="00DA6BFB" w:rsidRDefault="000168B5" w:rsidP="000168B5">
      <w:pPr>
        <w:pStyle w:val="3"/>
        <w:jc w:val="center"/>
        <w:rPr>
          <w:b/>
          <w:szCs w:val="28"/>
        </w:rPr>
      </w:pPr>
    </w:p>
    <w:p w:rsidR="000168B5" w:rsidRPr="00DA6BFB" w:rsidRDefault="000168B5" w:rsidP="000168B5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0168B5" w:rsidRPr="00496122" w:rsidRDefault="000168B5" w:rsidP="000168B5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0168B5" w:rsidRPr="00F71344" w:rsidRDefault="00C114E7" w:rsidP="000168B5">
      <w:pPr>
        <w:pStyle w:val="3"/>
        <w:spacing w:after="240"/>
        <w:rPr>
          <w:b/>
          <w:sz w:val="24"/>
        </w:rPr>
      </w:pPr>
      <w:r w:rsidRPr="00C114E7">
        <w:rPr>
          <w:szCs w:val="28"/>
          <w:u w:val="single"/>
        </w:rPr>
        <w:t>11.12.2020</w:t>
      </w:r>
      <w:r w:rsidR="000168B5" w:rsidRPr="00BE6A54">
        <w:rPr>
          <w:b/>
          <w:sz w:val="24"/>
        </w:rPr>
        <w:tab/>
      </w:r>
      <w:r w:rsidR="000168B5" w:rsidRPr="00F71344">
        <w:rPr>
          <w:b/>
          <w:sz w:val="24"/>
        </w:rPr>
        <w:tab/>
      </w:r>
      <w:r w:rsidR="000168B5" w:rsidRPr="00F71344">
        <w:rPr>
          <w:b/>
          <w:sz w:val="24"/>
        </w:rPr>
        <w:tab/>
        <w:t xml:space="preserve">                                                            </w:t>
      </w:r>
      <w:r w:rsidR="000168B5" w:rsidRPr="00F71344">
        <w:rPr>
          <w:sz w:val="24"/>
        </w:rPr>
        <w:t xml:space="preserve">                       </w:t>
      </w:r>
      <w:r>
        <w:rPr>
          <w:sz w:val="24"/>
        </w:rPr>
        <w:t xml:space="preserve">                </w:t>
      </w:r>
      <w:r w:rsidR="000168B5" w:rsidRPr="00F71344">
        <w:rPr>
          <w:szCs w:val="28"/>
        </w:rPr>
        <w:t xml:space="preserve">№ </w:t>
      </w:r>
      <w:r w:rsidRPr="00C114E7">
        <w:rPr>
          <w:szCs w:val="28"/>
          <w:u w:val="single"/>
        </w:rPr>
        <w:t>6/69</w:t>
      </w:r>
    </w:p>
    <w:p w:rsidR="000168B5" w:rsidRPr="00F71344" w:rsidRDefault="000168B5" w:rsidP="000168B5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p w:rsidR="008C68B8" w:rsidRDefault="008C68B8">
      <w:pPr>
        <w:pStyle w:val="3"/>
        <w:rPr>
          <w:sz w:val="24"/>
        </w:rPr>
      </w:pPr>
    </w:p>
    <w:tbl>
      <w:tblPr>
        <w:tblW w:w="0" w:type="auto"/>
        <w:tblLook w:val="0000"/>
      </w:tblPr>
      <w:tblGrid>
        <w:gridCol w:w="9645"/>
      </w:tblGrid>
      <w:tr w:rsidR="008C68B8" w:rsidRPr="00104AD8">
        <w:tc>
          <w:tcPr>
            <w:tcW w:w="9645" w:type="dxa"/>
          </w:tcPr>
          <w:p w:rsidR="008C68B8" w:rsidRPr="00104AD8" w:rsidRDefault="008C68B8" w:rsidP="00BE6A54">
            <w:pPr>
              <w:pStyle w:val="3"/>
              <w:spacing w:after="360"/>
              <w:jc w:val="center"/>
              <w:rPr>
                <w:b/>
                <w:szCs w:val="28"/>
              </w:rPr>
            </w:pPr>
            <w:r w:rsidRPr="00104AD8">
              <w:rPr>
                <w:b/>
                <w:szCs w:val="28"/>
              </w:rPr>
              <w:t xml:space="preserve">Об утверждении бюджета </w:t>
            </w:r>
            <w:r w:rsidR="00500238">
              <w:rPr>
                <w:b/>
                <w:bCs/>
                <w:szCs w:val="28"/>
              </w:rPr>
              <w:t xml:space="preserve">муниципального образования Свечинский муниципальный </w:t>
            </w:r>
            <w:r w:rsidR="000168B5">
              <w:rPr>
                <w:b/>
                <w:bCs/>
                <w:szCs w:val="28"/>
              </w:rPr>
              <w:t>округ</w:t>
            </w:r>
            <w:r w:rsidR="00500238">
              <w:rPr>
                <w:b/>
                <w:bCs/>
                <w:szCs w:val="28"/>
              </w:rPr>
              <w:t xml:space="preserve"> Кировской области</w:t>
            </w:r>
            <w:r w:rsidR="00500238" w:rsidRPr="00104AD8">
              <w:rPr>
                <w:b/>
                <w:szCs w:val="28"/>
              </w:rPr>
              <w:t xml:space="preserve"> </w:t>
            </w:r>
            <w:r w:rsidRPr="00104AD8">
              <w:rPr>
                <w:b/>
                <w:szCs w:val="28"/>
              </w:rPr>
              <w:t>на 20</w:t>
            </w:r>
            <w:r w:rsidR="00500238">
              <w:rPr>
                <w:b/>
                <w:szCs w:val="28"/>
              </w:rPr>
              <w:t>2</w:t>
            </w:r>
            <w:r w:rsidR="000168B5">
              <w:rPr>
                <w:b/>
                <w:szCs w:val="28"/>
              </w:rPr>
              <w:t>1</w:t>
            </w:r>
            <w:r w:rsidRPr="00104AD8">
              <w:rPr>
                <w:b/>
                <w:szCs w:val="28"/>
              </w:rPr>
              <w:t xml:space="preserve"> год</w:t>
            </w:r>
            <w:r w:rsidR="00FF29D4" w:rsidRPr="00104AD8">
              <w:rPr>
                <w:b/>
                <w:szCs w:val="28"/>
              </w:rPr>
              <w:t xml:space="preserve"> и на плановый период 20</w:t>
            </w:r>
            <w:r w:rsidR="0054298C">
              <w:rPr>
                <w:b/>
                <w:szCs w:val="28"/>
              </w:rPr>
              <w:t>2</w:t>
            </w:r>
            <w:r w:rsidR="000168B5">
              <w:rPr>
                <w:b/>
                <w:szCs w:val="28"/>
              </w:rPr>
              <w:t>2</w:t>
            </w:r>
            <w:r w:rsidR="00FF29D4" w:rsidRPr="00104AD8">
              <w:rPr>
                <w:b/>
                <w:szCs w:val="28"/>
              </w:rPr>
              <w:t xml:space="preserve"> и 20</w:t>
            </w:r>
            <w:r w:rsidR="00DB7DD0">
              <w:rPr>
                <w:b/>
                <w:szCs w:val="28"/>
              </w:rPr>
              <w:t>2</w:t>
            </w:r>
            <w:r w:rsidR="000168B5">
              <w:rPr>
                <w:b/>
                <w:szCs w:val="28"/>
              </w:rPr>
              <w:t>3</w:t>
            </w:r>
            <w:r w:rsidR="00FF29D4" w:rsidRPr="00104AD8">
              <w:rPr>
                <w:b/>
                <w:szCs w:val="28"/>
              </w:rPr>
              <w:t xml:space="preserve"> годов</w:t>
            </w:r>
            <w:r w:rsidRPr="00104AD8">
              <w:rPr>
                <w:b/>
                <w:szCs w:val="28"/>
              </w:rPr>
              <w:t xml:space="preserve"> </w:t>
            </w:r>
          </w:p>
        </w:tc>
      </w:tr>
    </w:tbl>
    <w:p w:rsidR="008C68B8" w:rsidRPr="00B27E0C" w:rsidRDefault="008C68B8" w:rsidP="00214A3C">
      <w:pPr>
        <w:pStyle w:val="3"/>
        <w:ind w:firstLine="748"/>
      </w:pPr>
      <w:r w:rsidRPr="00B27E0C">
        <w:t>На основании статьи 2</w:t>
      </w:r>
      <w:r w:rsidR="000168B5" w:rsidRPr="00B27E0C">
        <w:t>6</w:t>
      </w:r>
      <w:r w:rsidRPr="00B27E0C">
        <w:t xml:space="preserve"> Устава муниципального образования Свечинский муниципальный </w:t>
      </w:r>
      <w:r w:rsidR="000168B5" w:rsidRPr="00B27E0C">
        <w:t>округ</w:t>
      </w:r>
      <w:r w:rsidRPr="00B27E0C">
        <w:t xml:space="preserve"> Кировской области, в соответствии с</w:t>
      </w:r>
      <w:r w:rsidR="00CC1413" w:rsidRPr="00B27E0C">
        <w:t>о</w:t>
      </w:r>
      <w:r w:rsidRPr="00B27E0C">
        <w:t xml:space="preserve"> </w:t>
      </w:r>
      <w:r w:rsidR="00CC1413" w:rsidRPr="00B27E0C">
        <w:t>статьей 2</w:t>
      </w:r>
      <w:r w:rsidR="00B27E0C" w:rsidRPr="00B27E0C">
        <w:t>1</w:t>
      </w:r>
      <w:r w:rsidRPr="00B27E0C">
        <w:t xml:space="preserve"> Положения о бюджетном процессе в Свечинском </w:t>
      </w:r>
      <w:r w:rsidR="00B27E0C" w:rsidRPr="00B27E0C">
        <w:t>муниципальном округе Кировской области</w:t>
      </w:r>
      <w:r w:rsidRPr="00B27E0C">
        <w:t xml:space="preserve">, утвержденного решением </w:t>
      </w:r>
      <w:r w:rsidR="00B27E0C" w:rsidRPr="00B27E0C">
        <w:t xml:space="preserve">Думы </w:t>
      </w:r>
      <w:r w:rsidRPr="00B27E0C">
        <w:t>Свечинско</w:t>
      </w:r>
      <w:r w:rsidR="00B27E0C" w:rsidRPr="00B27E0C">
        <w:t>го муниципального округа Кировской области</w:t>
      </w:r>
      <w:r w:rsidRPr="00B27E0C">
        <w:t xml:space="preserve"> от </w:t>
      </w:r>
      <w:r w:rsidR="00B27E0C" w:rsidRPr="00B27E0C">
        <w:t>22</w:t>
      </w:r>
      <w:r w:rsidRPr="00B27E0C">
        <w:t>.1</w:t>
      </w:r>
      <w:r w:rsidR="00B27E0C" w:rsidRPr="00B27E0C">
        <w:t>0</w:t>
      </w:r>
      <w:r w:rsidR="00CC1413" w:rsidRPr="00B27E0C">
        <w:t>.2</w:t>
      </w:r>
      <w:r w:rsidR="00B27E0C" w:rsidRPr="00B27E0C">
        <w:t>020</w:t>
      </w:r>
      <w:r w:rsidRPr="00B27E0C">
        <w:t xml:space="preserve"> № </w:t>
      </w:r>
      <w:r w:rsidR="00CC1413" w:rsidRPr="00B27E0C">
        <w:t>3</w:t>
      </w:r>
      <w:r w:rsidRPr="00B27E0C">
        <w:t>/</w:t>
      </w:r>
      <w:r w:rsidR="00CC1413" w:rsidRPr="00B27E0C">
        <w:t>27</w:t>
      </w:r>
      <w:r w:rsidRPr="00B27E0C">
        <w:t xml:space="preserve"> «Об утверждении Положения о бюджетном процессе в Свечинском </w:t>
      </w:r>
      <w:r w:rsidR="00B27E0C" w:rsidRPr="00B27E0C">
        <w:t>муниципальном округе Кировской области</w:t>
      </w:r>
      <w:r w:rsidRPr="00B27E0C">
        <w:t xml:space="preserve">», </w:t>
      </w:r>
      <w:r w:rsidR="00B27E0C" w:rsidRPr="00B27E0C">
        <w:t xml:space="preserve">Дума </w:t>
      </w:r>
      <w:r w:rsidRPr="00B27E0C">
        <w:t>Свечинск</w:t>
      </w:r>
      <w:r w:rsidR="00B27E0C" w:rsidRPr="00B27E0C">
        <w:t>ого муниципального округа Кировской области</w:t>
      </w:r>
      <w:r w:rsidRPr="00B27E0C">
        <w:t xml:space="preserve"> РЕШИЛА:</w:t>
      </w:r>
    </w:p>
    <w:p w:rsidR="008C68B8" w:rsidRPr="004D2F27" w:rsidRDefault="008C68B8" w:rsidP="00214A3C">
      <w:pPr>
        <w:pStyle w:val="3"/>
        <w:ind w:firstLine="748"/>
      </w:pPr>
      <w:r w:rsidRPr="004D2F27">
        <w:t>1. Утвердить основные характеристики бюджета</w:t>
      </w:r>
      <w:r w:rsidR="00EA5176" w:rsidRPr="004D2F27">
        <w:rPr>
          <w:b/>
          <w:bCs/>
          <w:szCs w:val="28"/>
        </w:rPr>
        <w:t xml:space="preserve"> </w:t>
      </w:r>
      <w:r w:rsidR="00EA5176" w:rsidRPr="004D2F27">
        <w:rPr>
          <w:bCs/>
          <w:szCs w:val="28"/>
        </w:rPr>
        <w:t xml:space="preserve">муниципального образования Свечинский муниципальный </w:t>
      </w:r>
      <w:r w:rsidR="004D2F27" w:rsidRPr="004D2F27">
        <w:rPr>
          <w:bCs/>
          <w:szCs w:val="28"/>
        </w:rPr>
        <w:t xml:space="preserve">округ </w:t>
      </w:r>
      <w:r w:rsidR="00EA5176" w:rsidRPr="004D2F27">
        <w:rPr>
          <w:bCs/>
          <w:szCs w:val="28"/>
        </w:rPr>
        <w:t>Кировской области</w:t>
      </w:r>
      <w:r w:rsidRPr="004D2F27">
        <w:t xml:space="preserve"> на 20</w:t>
      </w:r>
      <w:r w:rsidR="00180E4F" w:rsidRPr="004D2F27">
        <w:t>2</w:t>
      </w:r>
      <w:r w:rsidR="004D2F27" w:rsidRPr="004D2F27">
        <w:t>1</w:t>
      </w:r>
      <w:r w:rsidRPr="004D2F27">
        <w:t xml:space="preserve"> год:</w:t>
      </w:r>
    </w:p>
    <w:p w:rsidR="008C68B8" w:rsidRPr="00CE3D4C" w:rsidRDefault="008C68B8" w:rsidP="00214A3C">
      <w:pPr>
        <w:pStyle w:val="a4"/>
      </w:pPr>
      <w:r w:rsidRPr="00CE3D4C">
        <w:t xml:space="preserve">1) общий объём доходов бюджета </w:t>
      </w:r>
      <w:r w:rsidR="00EA5176" w:rsidRPr="00CE3D4C">
        <w:rPr>
          <w:bCs/>
        </w:rPr>
        <w:t xml:space="preserve">муниципального образования Свечинский муниципальный </w:t>
      </w:r>
      <w:r w:rsidR="00CE3D4C" w:rsidRPr="00CE3D4C">
        <w:rPr>
          <w:bCs/>
        </w:rPr>
        <w:t>округ</w:t>
      </w:r>
      <w:r w:rsidR="00EA5176" w:rsidRPr="00CE3D4C">
        <w:rPr>
          <w:bCs/>
        </w:rPr>
        <w:t xml:space="preserve"> Кировской области</w:t>
      </w:r>
      <w:r w:rsidR="00EA5176" w:rsidRPr="00CE3D4C">
        <w:rPr>
          <w:b/>
        </w:rPr>
        <w:t xml:space="preserve"> </w:t>
      </w:r>
      <w:r w:rsidRPr="00CE3D4C">
        <w:t xml:space="preserve">в сумме </w:t>
      </w:r>
      <w:r w:rsidR="001F1FA0" w:rsidRPr="00CE3D4C">
        <w:t>1</w:t>
      </w:r>
      <w:r w:rsidR="00CE3D4C" w:rsidRPr="00CE3D4C">
        <w:t>58</w:t>
      </w:r>
      <w:r w:rsidR="00CE3D4C">
        <w:t xml:space="preserve"> </w:t>
      </w:r>
      <w:r w:rsidR="00CE3D4C" w:rsidRPr="00CE3D4C">
        <w:t>989,6</w:t>
      </w:r>
      <w:r w:rsidRPr="00CE3D4C">
        <w:t xml:space="preserve"> тыс. рублей;</w:t>
      </w:r>
    </w:p>
    <w:p w:rsidR="008C68B8" w:rsidRPr="00CE3D4C" w:rsidRDefault="008C68B8" w:rsidP="00214A3C">
      <w:pPr>
        <w:pStyle w:val="a4"/>
      </w:pPr>
      <w:r w:rsidRPr="00CE3D4C">
        <w:t xml:space="preserve">2) общий объём расходов бюджета </w:t>
      </w:r>
      <w:r w:rsidR="00EA5176" w:rsidRPr="00CE3D4C">
        <w:rPr>
          <w:bCs/>
        </w:rPr>
        <w:t xml:space="preserve">муниципального образования Свечинский муниципальный </w:t>
      </w:r>
      <w:r w:rsidR="00CE3D4C" w:rsidRPr="00CE3D4C">
        <w:rPr>
          <w:bCs/>
        </w:rPr>
        <w:t>округ</w:t>
      </w:r>
      <w:r w:rsidR="00EA5176" w:rsidRPr="00CE3D4C">
        <w:rPr>
          <w:bCs/>
        </w:rPr>
        <w:t xml:space="preserve"> Кировской области</w:t>
      </w:r>
      <w:r w:rsidR="00EA5176" w:rsidRPr="00CE3D4C">
        <w:rPr>
          <w:b/>
        </w:rPr>
        <w:t xml:space="preserve"> </w:t>
      </w:r>
      <w:r w:rsidRPr="00CE3D4C">
        <w:t xml:space="preserve">в сумме </w:t>
      </w:r>
      <w:r w:rsidR="00CE3D4C" w:rsidRPr="00CE3D4C">
        <w:t>160 845,2</w:t>
      </w:r>
      <w:r w:rsidRPr="00CE3D4C">
        <w:t xml:space="preserve"> тыс. рублей;</w:t>
      </w:r>
    </w:p>
    <w:p w:rsidR="008C68B8" w:rsidRPr="007934C2" w:rsidRDefault="008C68B8" w:rsidP="00214A3C">
      <w:pPr>
        <w:pStyle w:val="a4"/>
      </w:pPr>
      <w:r w:rsidRPr="007934C2">
        <w:t xml:space="preserve">3) дефицит бюджета </w:t>
      </w:r>
      <w:r w:rsidR="00EA5176" w:rsidRPr="007934C2">
        <w:rPr>
          <w:bCs/>
        </w:rPr>
        <w:t xml:space="preserve">муниципального образования Свечинский муниципальный </w:t>
      </w:r>
      <w:r w:rsidR="007934C2" w:rsidRPr="007934C2">
        <w:rPr>
          <w:bCs/>
        </w:rPr>
        <w:t>округ</w:t>
      </w:r>
      <w:r w:rsidR="00EA5176" w:rsidRPr="007934C2">
        <w:rPr>
          <w:bCs/>
        </w:rPr>
        <w:t xml:space="preserve"> Кировской области</w:t>
      </w:r>
      <w:r w:rsidR="00EA5176" w:rsidRPr="007934C2">
        <w:rPr>
          <w:b/>
        </w:rPr>
        <w:t xml:space="preserve"> </w:t>
      </w:r>
      <w:r w:rsidRPr="007934C2">
        <w:t xml:space="preserve">в сумме </w:t>
      </w:r>
      <w:r w:rsidR="007934C2" w:rsidRPr="007934C2">
        <w:t>1 855,6</w:t>
      </w:r>
      <w:r w:rsidRPr="007934C2">
        <w:t xml:space="preserve"> тыс. рублей.</w:t>
      </w:r>
    </w:p>
    <w:p w:rsidR="00394094" w:rsidRPr="002421CA" w:rsidRDefault="00394094" w:rsidP="00214A3C">
      <w:pPr>
        <w:pStyle w:val="a4"/>
      </w:pPr>
      <w:r w:rsidRPr="002421CA">
        <w:t xml:space="preserve">2. Утвердить основные характеристики бюджета </w:t>
      </w:r>
      <w:r w:rsidR="00EA5176" w:rsidRPr="002421CA">
        <w:rPr>
          <w:bCs/>
        </w:rPr>
        <w:t xml:space="preserve">муниципального образования Свечинский муниципальный </w:t>
      </w:r>
      <w:r w:rsidR="002421CA" w:rsidRPr="002421CA">
        <w:rPr>
          <w:bCs/>
        </w:rPr>
        <w:t>округ</w:t>
      </w:r>
      <w:r w:rsidR="00EA5176" w:rsidRPr="002421CA">
        <w:rPr>
          <w:bCs/>
        </w:rPr>
        <w:t xml:space="preserve"> Кировской области</w:t>
      </w:r>
      <w:r w:rsidR="00EA5176" w:rsidRPr="002421CA">
        <w:rPr>
          <w:b/>
        </w:rPr>
        <w:t xml:space="preserve"> </w:t>
      </w:r>
      <w:r w:rsidRPr="002421CA">
        <w:t>на 20</w:t>
      </w:r>
      <w:r w:rsidR="00EE792E" w:rsidRPr="002421CA">
        <w:t>2</w:t>
      </w:r>
      <w:r w:rsidR="002421CA" w:rsidRPr="002421CA">
        <w:t>2</w:t>
      </w:r>
      <w:r w:rsidRPr="002421CA">
        <w:t xml:space="preserve"> год:</w:t>
      </w:r>
    </w:p>
    <w:p w:rsidR="00394094" w:rsidRPr="002421CA" w:rsidRDefault="00394094" w:rsidP="00214A3C">
      <w:pPr>
        <w:pStyle w:val="a4"/>
      </w:pPr>
      <w:r w:rsidRPr="002421CA">
        <w:lastRenderedPageBreak/>
        <w:t xml:space="preserve">1) общий объём доходов бюджета </w:t>
      </w:r>
      <w:r w:rsidR="00EA5176" w:rsidRPr="002421CA">
        <w:rPr>
          <w:bCs/>
        </w:rPr>
        <w:t xml:space="preserve">муниципального образования Свечинский муниципальный </w:t>
      </w:r>
      <w:r w:rsidR="002421CA" w:rsidRPr="002421CA">
        <w:rPr>
          <w:bCs/>
        </w:rPr>
        <w:t>округ</w:t>
      </w:r>
      <w:r w:rsidR="00EA5176" w:rsidRPr="002421CA">
        <w:rPr>
          <w:bCs/>
        </w:rPr>
        <w:t xml:space="preserve"> Кировской области</w:t>
      </w:r>
      <w:r w:rsidR="00EA5176" w:rsidRPr="002421CA">
        <w:rPr>
          <w:b/>
        </w:rPr>
        <w:t xml:space="preserve"> </w:t>
      </w:r>
      <w:r w:rsidRPr="002421CA">
        <w:t xml:space="preserve">в сумме </w:t>
      </w:r>
      <w:r w:rsidR="002421CA" w:rsidRPr="002421CA">
        <w:t>182 469,2</w:t>
      </w:r>
      <w:r w:rsidR="009D1940" w:rsidRPr="002421CA">
        <w:t xml:space="preserve"> </w:t>
      </w:r>
      <w:r w:rsidRPr="002421CA">
        <w:t>тыс. рублей;</w:t>
      </w:r>
    </w:p>
    <w:p w:rsidR="00394094" w:rsidRPr="002421CA" w:rsidRDefault="00394094" w:rsidP="00214A3C">
      <w:pPr>
        <w:pStyle w:val="a4"/>
      </w:pPr>
      <w:r w:rsidRPr="002421CA">
        <w:t xml:space="preserve">2) общий объём расходов бюджета </w:t>
      </w:r>
      <w:r w:rsidR="00EA5176" w:rsidRPr="002421CA">
        <w:rPr>
          <w:bCs/>
        </w:rPr>
        <w:t xml:space="preserve">муниципального образования Свечинский муниципальный </w:t>
      </w:r>
      <w:r w:rsidR="002421CA" w:rsidRPr="002421CA">
        <w:rPr>
          <w:bCs/>
        </w:rPr>
        <w:t>округ</w:t>
      </w:r>
      <w:r w:rsidR="00EA5176" w:rsidRPr="002421CA">
        <w:rPr>
          <w:bCs/>
        </w:rPr>
        <w:t xml:space="preserve"> Кировской области</w:t>
      </w:r>
      <w:r w:rsidR="00EA5176" w:rsidRPr="002421CA">
        <w:rPr>
          <w:b/>
        </w:rPr>
        <w:t xml:space="preserve"> </w:t>
      </w:r>
      <w:r w:rsidRPr="002421CA">
        <w:t xml:space="preserve">в сумме </w:t>
      </w:r>
      <w:r w:rsidR="002421CA" w:rsidRPr="002421CA">
        <w:t>182 770,1</w:t>
      </w:r>
      <w:r w:rsidR="009D1940" w:rsidRPr="002421CA">
        <w:t xml:space="preserve"> </w:t>
      </w:r>
      <w:r w:rsidRPr="002421CA">
        <w:t>тыс. рублей;</w:t>
      </w:r>
    </w:p>
    <w:p w:rsidR="00394094" w:rsidRPr="002421CA" w:rsidRDefault="00394094" w:rsidP="00214A3C">
      <w:pPr>
        <w:pStyle w:val="a4"/>
      </w:pPr>
      <w:r w:rsidRPr="002421CA">
        <w:t xml:space="preserve">3) дефицит бюджета </w:t>
      </w:r>
      <w:r w:rsidR="00EA5176" w:rsidRPr="002421CA">
        <w:rPr>
          <w:bCs/>
        </w:rPr>
        <w:t xml:space="preserve">муниципального образования Свечинский муниципальный </w:t>
      </w:r>
      <w:r w:rsidR="002421CA" w:rsidRPr="002421CA">
        <w:rPr>
          <w:bCs/>
        </w:rPr>
        <w:t>округ</w:t>
      </w:r>
      <w:r w:rsidR="00EA5176" w:rsidRPr="002421CA">
        <w:rPr>
          <w:bCs/>
        </w:rPr>
        <w:t xml:space="preserve"> Кировской области</w:t>
      </w:r>
      <w:r w:rsidR="00EA5176" w:rsidRPr="002421CA">
        <w:rPr>
          <w:b/>
        </w:rPr>
        <w:t xml:space="preserve"> </w:t>
      </w:r>
      <w:r w:rsidRPr="002421CA">
        <w:t xml:space="preserve">в сумме </w:t>
      </w:r>
      <w:r w:rsidR="002421CA" w:rsidRPr="002421CA">
        <w:t xml:space="preserve">300,9 </w:t>
      </w:r>
      <w:r w:rsidRPr="002421CA">
        <w:t>тыс. рублей.</w:t>
      </w:r>
    </w:p>
    <w:p w:rsidR="00D605B6" w:rsidRPr="002E79AD" w:rsidRDefault="00394094" w:rsidP="00214A3C">
      <w:pPr>
        <w:pStyle w:val="a4"/>
      </w:pPr>
      <w:r w:rsidRPr="002E79AD">
        <w:t xml:space="preserve">3. </w:t>
      </w:r>
      <w:r w:rsidR="00D605B6" w:rsidRPr="002E79AD">
        <w:t xml:space="preserve">Утвердить основные характеристики бюджета </w:t>
      </w:r>
      <w:r w:rsidR="00EA5176" w:rsidRPr="002E79AD">
        <w:rPr>
          <w:bCs/>
        </w:rPr>
        <w:t xml:space="preserve">муниципального образования Свечинский муниципальный </w:t>
      </w:r>
      <w:r w:rsidR="00F83D2F" w:rsidRPr="002E79AD">
        <w:rPr>
          <w:bCs/>
        </w:rPr>
        <w:t>округ</w:t>
      </w:r>
      <w:r w:rsidR="00EA5176" w:rsidRPr="002E79AD">
        <w:rPr>
          <w:bCs/>
        </w:rPr>
        <w:t xml:space="preserve"> Кировской области</w:t>
      </w:r>
      <w:r w:rsidR="00EA5176" w:rsidRPr="002E79AD">
        <w:rPr>
          <w:b/>
        </w:rPr>
        <w:t xml:space="preserve"> </w:t>
      </w:r>
      <w:r w:rsidR="00D605B6" w:rsidRPr="002E79AD">
        <w:t>на 20</w:t>
      </w:r>
      <w:r w:rsidR="00DB7DD0" w:rsidRPr="002E79AD">
        <w:t>2</w:t>
      </w:r>
      <w:r w:rsidR="00F83D2F" w:rsidRPr="002E79AD">
        <w:t>3</w:t>
      </w:r>
      <w:r w:rsidR="00D605B6" w:rsidRPr="002E79AD">
        <w:t xml:space="preserve"> год:</w:t>
      </w:r>
      <w:r w:rsidR="009D1940" w:rsidRPr="002E79AD">
        <w:t xml:space="preserve"> </w:t>
      </w:r>
    </w:p>
    <w:p w:rsidR="00D605B6" w:rsidRPr="002E79AD" w:rsidRDefault="00D605B6" w:rsidP="00214A3C">
      <w:pPr>
        <w:pStyle w:val="a4"/>
      </w:pPr>
      <w:r w:rsidRPr="002E79AD">
        <w:t xml:space="preserve">1) общий объём доходов бюджета </w:t>
      </w:r>
      <w:r w:rsidR="00EA5176" w:rsidRPr="002E79AD">
        <w:rPr>
          <w:bCs/>
        </w:rPr>
        <w:t xml:space="preserve">муниципального образования Свечинский муниципальный </w:t>
      </w:r>
      <w:r w:rsidR="00F83D2F" w:rsidRPr="002E79AD">
        <w:rPr>
          <w:bCs/>
        </w:rPr>
        <w:t>округ</w:t>
      </w:r>
      <w:r w:rsidR="00EA5176" w:rsidRPr="002E79AD">
        <w:rPr>
          <w:bCs/>
        </w:rPr>
        <w:t xml:space="preserve"> Кировской области</w:t>
      </w:r>
      <w:r w:rsidR="00EA5176" w:rsidRPr="002E79AD">
        <w:rPr>
          <w:b/>
        </w:rPr>
        <w:t xml:space="preserve"> </w:t>
      </w:r>
      <w:r w:rsidRPr="002E79AD">
        <w:t xml:space="preserve">в сумме </w:t>
      </w:r>
      <w:r w:rsidR="00F83D2F" w:rsidRPr="002E79AD">
        <w:t>158 002,1</w:t>
      </w:r>
      <w:r w:rsidRPr="002E79AD">
        <w:t xml:space="preserve"> тыс. рублей;</w:t>
      </w:r>
    </w:p>
    <w:p w:rsidR="00D605B6" w:rsidRPr="002E79AD" w:rsidRDefault="00D605B6" w:rsidP="00214A3C">
      <w:pPr>
        <w:pStyle w:val="a4"/>
      </w:pPr>
      <w:r w:rsidRPr="002E79AD">
        <w:t xml:space="preserve">2) общий объём расходов бюджета </w:t>
      </w:r>
      <w:r w:rsidR="00EA5176" w:rsidRPr="002E79AD">
        <w:rPr>
          <w:bCs/>
        </w:rPr>
        <w:t xml:space="preserve">муниципального образования Свечинский муниципальный </w:t>
      </w:r>
      <w:r w:rsidR="00F83D2F" w:rsidRPr="002E79AD">
        <w:rPr>
          <w:bCs/>
        </w:rPr>
        <w:t>округ</w:t>
      </w:r>
      <w:r w:rsidR="00EA5176" w:rsidRPr="002E79AD">
        <w:rPr>
          <w:bCs/>
        </w:rPr>
        <w:t xml:space="preserve"> Кировской области</w:t>
      </w:r>
      <w:r w:rsidR="00EA5176" w:rsidRPr="002E79AD">
        <w:rPr>
          <w:b/>
        </w:rPr>
        <w:t xml:space="preserve"> </w:t>
      </w:r>
      <w:r w:rsidRPr="002E79AD">
        <w:t xml:space="preserve">в сумме </w:t>
      </w:r>
      <w:r w:rsidR="002E79AD" w:rsidRPr="002E79AD">
        <w:t>159 446,1</w:t>
      </w:r>
      <w:r w:rsidRPr="002E79AD">
        <w:t xml:space="preserve"> тыс. рублей;</w:t>
      </w:r>
    </w:p>
    <w:p w:rsidR="00D605B6" w:rsidRPr="002E79AD" w:rsidRDefault="00D605B6" w:rsidP="00214A3C">
      <w:pPr>
        <w:pStyle w:val="a4"/>
      </w:pPr>
      <w:r w:rsidRPr="002E79AD">
        <w:t xml:space="preserve">3) </w:t>
      </w:r>
      <w:r w:rsidR="004A5DBC" w:rsidRPr="002E79AD">
        <w:t>дефиц</w:t>
      </w:r>
      <w:r w:rsidR="00CD5AFF" w:rsidRPr="002E79AD">
        <w:t>ит</w:t>
      </w:r>
      <w:r w:rsidRPr="002E79AD">
        <w:t xml:space="preserve"> бюджета </w:t>
      </w:r>
      <w:r w:rsidR="00EA5176" w:rsidRPr="002E79AD">
        <w:rPr>
          <w:bCs/>
        </w:rPr>
        <w:t xml:space="preserve">муниципального образования Свечинский муниципальный </w:t>
      </w:r>
      <w:r w:rsidR="002E79AD" w:rsidRPr="002E79AD">
        <w:rPr>
          <w:bCs/>
        </w:rPr>
        <w:t>округ</w:t>
      </w:r>
      <w:r w:rsidR="00EA5176" w:rsidRPr="002E79AD">
        <w:rPr>
          <w:bCs/>
        </w:rPr>
        <w:t xml:space="preserve"> Кировской области</w:t>
      </w:r>
      <w:r w:rsidR="00EA5176" w:rsidRPr="002E79AD">
        <w:rPr>
          <w:b/>
        </w:rPr>
        <w:t xml:space="preserve"> </w:t>
      </w:r>
      <w:r w:rsidRPr="002E79AD">
        <w:t xml:space="preserve">в сумме </w:t>
      </w:r>
      <w:r w:rsidR="002E79AD" w:rsidRPr="002E79AD">
        <w:t>1 444,0</w:t>
      </w:r>
      <w:r w:rsidRPr="002E79AD">
        <w:t xml:space="preserve"> тыс. рублей.</w:t>
      </w:r>
    </w:p>
    <w:p w:rsidR="008C68B8" w:rsidRPr="00ED207D" w:rsidRDefault="00D605B6" w:rsidP="00214A3C">
      <w:pPr>
        <w:pStyle w:val="3"/>
        <w:ind w:firstLine="748"/>
      </w:pPr>
      <w:r w:rsidRPr="00ED207D">
        <w:t>4</w:t>
      </w:r>
      <w:r w:rsidR="00903F54" w:rsidRPr="00ED207D">
        <w:t xml:space="preserve">. </w:t>
      </w:r>
      <w:r w:rsidR="008C68B8" w:rsidRPr="00ED207D">
        <w:t>Утвердить:</w:t>
      </w:r>
    </w:p>
    <w:p w:rsidR="008C68B8" w:rsidRPr="00BE24F8" w:rsidRDefault="008C68B8" w:rsidP="00214A3C">
      <w:pPr>
        <w:pStyle w:val="a4"/>
      </w:pPr>
      <w:r w:rsidRPr="00ED207D">
        <w:t xml:space="preserve">1) перечень и коды главных распорядителей средств бюджета </w:t>
      </w:r>
      <w:r w:rsidR="000271CC" w:rsidRPr="00ED207D">
        <w:rPr>
          <w:bCs/>
        </w:rPr>
        <w:t xml:space="preserve">муниципального образования Свечинский муниципальный </w:t>
      </w:r>
      <w:r w:rsidR="00ED207D" w:rsidRPr="00ED207D">
        <w:rPr>
          <w:bCs/>
        </w:rPr>
        <w:t>округ</w:t>
      </w:r>
      <w:r w:rsidR="000271CC" w:rsidRPr="00ED207D">
        <w:rPr>
          <w:bCs/>
        </w:rPr>
        <w:t xml:space="preserve"> Кировской </w:t>
      </w:r>
      <w:r w:rsidR="000271CC" w:rsidRPr="00BE24F8">
        <w:rPr>
          <w:bCs/>
        </w:rPr>
        <w:t>области</w:t>
      </w:r>
      <w:r w:rsidR="000271CC" w:rsidRPr="00BE24F8">
        <w:rPr>
          <w:b/>
        </w:rPr>
        <w:t xml:space="preserve"> </w:t>
      </w:r>
      <w:r w:rsidRPr="00BE24F8">
        <w:t>согласно приложению 1 к настоящему решению.</w:t>
      </w:r>
    </w:p>
    <w:p w:rsidR="004A2A2A" w:rsidRPr="00BE24F8" w:rsidRDefault="004A2A2A" w:rsidP="00214A3C">
      <w:pPr>
        <w:pStyle w:val="a4"/>
      </w:pPr>
      <w:r w:rsidRPr="00BE24F8">
        <w:t xml:space="preserve">2) перечень главных администраторов доходов бюджета </w:t>
      </w:r>
      <w:r w:rsidR="002D311C" w:rsidRPr="00BE24F8">
        <w:rPr>
          <w:bCs/>
        </w:rPr>
        <w:t xml:space="preserve">муниципального образования Свечинский муниципальный </w:t>
      </w:r>
      <w:r w:rsidR="00BE24F8" w:rsidRPr="00BE24F8">
        <w:rPr>
          <w:bCs/>
        </w:rPr>
        <w:t>округ</w:t>
      </w:r>
      <w:r w:rsidR="002D311C" w:rsidRPr="00BE24F8">
        <w:rPr>
          <w:bCs/>
        </w:rPr>
        <w:t xml:space="preserve"> Кировской области</w:t>
      </w:r>
      <w:r w:rsidR="002D311C" w:rsidRPr="00BE24F8">
        <w:rPr>
          <w:b/>
        </w:rPr>
        <w:t xml:space="preserve"> </w:t>
      </w:r>
      <w:r w:rsidRPr="00BE24F8">
        <w:t xml:space="preserve">и закрепляемых за ними видов  и подвидов доходов бюджета </w:t>
      </w:r>
      <w:r w:rsidR="002D311C" w:rsidRPr="00BE24F8">
        <w:rPr>
          <w:bCs/>
        </w:rPr>
        <w:t xml:space="preserve">муниципального образования Свечинский муниципальный </w:t>
      </w:r>
      <w:r w:rsidR="00BE24F8" w:rsidRPr="00BE24F8">
        <w:rPr>
          <w:bCs/>
        </w:rPr>
        <w:t>округ</w:t>
      </w:r>
      <w:r w:rsidR="002D311C" w:rsidRPr="00BE24F8">
        <w:rPr>
          <w:bCs/>
        </w:rPr>
        <w:t xml:space="preserve"> Кировской области</w:t>
      </w:r>
      <w:r w:rsidR="002D311C" w:rsidRPr="00BE24F8">
        <w:rPr>
          <w:b/>
        </w:rPr>
        <w:t xml:space="preserve"> </w:t>
      </w:r>
      <w:r w:rsidRPr="00BE24F8">
        <w:t>согласно приложению 2 к настоящему решению.</w:t>
      </w:r>
    </w:p>
    <w:p w:rsidR="00D605B6" w:rsidRPr="0084004B" w:rsidRDefault="008C68B8" w:rsidP="00214A3C">
      <w:pPr>
        <w:pStyle w:val="a4"/>
      </w:pPr>
      <w:r w:rsidRPr="0084004B">
        <w:t xml:space="preserve">3) </w:t>
      </w:r>
      <w:r w:rsidR="00D605B6" w:rsidRPr="0084004B">
        <w:t xml:space="preserve">перечень и коды статей источников финансирования дефицита бюджета </w:t>
      </w:r>
      <w:r w:rsidR="005C5BBC" w:rsidRPr="0084004B">
        <w:rPr>
          <w:bCs/>
        </w:rPr>
        <w:t xml:space="preserve">муниципального образования Свечинский муниципальный </w:t>
      </w:r>
      <w:r w:rsidR="0084004B" w:rsidRPr="0084004B">
        <w:rPr>
          <w:bCs/>
        </w:rPr>
        <w:t xml:space="preserve">округ </w:t>
      </w:r>
      <w:r w:rsidR="005C5BBC" w:rsidRPr="0084004B">
        <w:rPr>
          <w:bCs/>
        </w:rPr>
        <w:t>Кировской области</w:t>
      </w:r>
      <w:r w:rsidR="005C5BBC" w:rsidRPr="0084004B">
        <w:rPr>
          <w:b/>
        </w:rPr>
        <w:t xml:space="preserve"> </w:t>
      </w:r>
      <w:r w:rsidR="00D605B6" w:rsidRPr="0084004B">
        <w:t xml:space="preserve">согласно приложению </w:t>
      </w:r>
      <w:r w:rsidR="00C248A6" w:rsidRPr="0084004B">
        <w:t>3</w:t>
      </w:r>
      <w:r w:rsidR="00D605B6" w:rsidRPr="0084004B">
        <w:t xml:space="preserve"> к настоящему решению.</w:t>
      </w:r>
    </w:p>
    <w:p w:rsidR="008C68B8" w:rsidRPr="00025FA7" w:rsidRDefault="00D605B6" w:rsidP="00214A3C">
      <w:pPr>
        <w:pStyle w:val="a4"/>
      </w:pPr>
      <w:r w:rsidRPr="00025FA7">
        <w:t xml:space="preserve">4) </w:t>
      </w:r>
      <w:r w:rsidR="009B79B5" w:rsidRPr="00025FA7">
        <w:t xml:space="preserve">перечень главных администраторов источников финансирования дефицита бюджета </w:t>
      </w:r>
      <w:r w:rsidR="00A55055" w:rsidRPr="00025FA7">
        <w:rPr>
          <w:bCs/>
        </w:rPr>
        <w:t xml:space="preserve">муниципального образования Свечинский муниципальный </w:t>
      </w:r>
      <w:r w:rsidR="00025FA7" w:rsidRPr="00025FA7">
        <w:rPr>
          <w:bCs/>
        </w:rPr>
        <w:t>округ</w:t>
      </w:r>
      <w:r w:rsidR="00A55055" w:rsidRPr="00025FA7">
        <w:rPr>
          <w:bCs/>
        </w:rPr>
        <w:t xml:space="preserve"> Кировской области</w:t>
      </w:r>
      <w:r w:rsidR="00A55055" w:rsidRPr="00025FA7">
        <w:rPr>
          <w:b/>
        </w:rPr>
        <w:t xml:space="preserve"> </w:t>
      </w:r>
      <w:r w:rsidR="009B79B5" w:rsidRPr="00025FA7">
        <w:t xml:space="preserve">и закрепляемые за ними статьи источников финансирования дефицита бюджета </w:t>
      </w:r>
      <w:r w:rsidR="00A55055" w:rsidRPr="00025FA7">
        <w:rPr>
          <w:bCs/>
        </w:rPr>
        <w:t xml:space="preserve">муниципального образования Свечинский муниципальный </w:t>
      </w:r>
      <w:r w:rsidR="00025FA7" w:rsidRPr="00025FA7">
        <w:rPr>
          <w:bCs/>
        </w:rPr>
        <w:t>округ</w:t>
      </w:r>
      <w:r w:rsidR="00A55055" w:rsidRPr="00025FA7">
        <w:rPr>
          <w:bCs/>
        </w:rPr>
        <w:t xml:space="preserve"> Кировской области</w:t>
      </w:r>
      <w:r w:rsidR="00A55055" w:rsidRPr="00025FA7">
        <w:rPr>
          <w:b/>
        </w:rPr>
        <w:t xml:space="preserve"> </w:t>
      </w:r>
      <w:r w:rsidR="009B79B5" w:rsidRPr="00025FA7">
        <w:t xml:space="preserve">согласно приложению </w:t>
      </w:r>
      <w:r w:rsidR="00C248A6" w:rsidRPr="00025FA7">
        <w:t>4</w:t>
      </w:r>
      <w:r w:rsidR="009B79B5" w:rsidRPr="00025FA7">
        <w:t xml:space="preserve"> к настоящему </w:t>
      </w:r>
      <w:r w:rsidR="008C68B8" w:rsidRPr="00025FA7">
        <w:t>решению.</w:t>
      </w:r>
    </w:p>
    <w:p w:rsidR="004A2A2A" w:rsidRPr="00BE24F8" w:rsidRDefault="00A21062" w:rsidP="00214A3C">
      <w:pPr>
        <w:pStyle w:val="a4"/>
      </w:pPr>
      <w:r w:rsidRPr="00BE24F8">
        <w:t>5</w:t>
      </w:r>
      <w:r w:rsidR="004A2A2A" w:rsidRPr="00BE24F8">
        <w:t>. Утвердить в пределах общего объема доходов бюджета</w:t>
      </w:r>
      <w:r w:rsidR="00034BDA" w:rsidRPr="00BE24F8">
        <w:rPr>
          <w:bCs/>
        </w:rPr>
        <w:t xml:space="preserve"> муниципального образования Свечинский муниципальный </w:t>
      </w:r>
      <w:r w:rsidR="00C14D98" w:rsidRPr="00BE24F8">
        <w:rPr>
          <w:bCs/>
        </w:rPr>
        <w:t>округ</w:t>
      </w:r>
      <w:r w:rsidR="00034BDA" w:rsidRPr="00BE24F8">
        <w:rPr>
          <w:bCs/>
        </w:rPr>
        <w:t xml:space="preserve"> Кировской области</w:t>
      </w:r>
      <w:r w:rsidR="004A2A2A" w:rsidRPr="00BE24F8">
        <w:t xml:space="preserve">, установленного </w:t>
      </w:r>
      <w:r w:rsidR="00440E46" w:rsidRPr="00BE24F8">
        <w:t xml:space="preserve"> </w:t>
      </w:r>
      <w:r w:rsidR="00BD249D" w:rsidRPr="00BE24F8">
        <w:t>пунктами 1,</w:t>
      </w:r>
      <w:r w:rsidR="00440E46" w:rsidRPr="00BE24F8">
        <w:t xml:space="preserve"> </w:t>
      </w:r>
      <w:r w:rsidR="00BD249D" w:rsidRPr="00BE24F8">
        <w:t>2 и 3</w:t>
      </w:r>
      <w:r w:rsidR="004A2A2A" w:rsidRPr="00BE24F8">
        <w:t xml:space="preserve"> настоящего решения, объемы поступления налоговых и неналоговых доходов по статьям, объемы безвозмездных поступлений по подстатьям классификации доходов бюджетов</w:t>
      </w:r>
      <w:r w:rsidR="00FE2EF0" w:rsidRPr="00BE24F8">
        <w:t>, прогнозируемые</w:t>
      </w:r>
      <w:r w:rsidR="00D53FC2" w:rsidRPr="00BE24F8">
        <w:t>:</w:t>
      </w:r>
      <w:r w:rsidR="004A2A2A" w:rsidRPr="00BE24F8">
        <w:t xml:space="preserve">  </w:t>
      </w:r>
    </w:p>
    <w:p w:rsidR="00BD249D" w:rsidRPr="00BE24F8" w:rsidRDefault="00BD249D" w:rsidP="00214A3C">
      <w:pPr>
        <w:pStyle w:val="a4"/>
      </w:pPr>
      <w:r w:rsidRPr="00BE24F8">
        <w:t>1) на 20</w:t>
      </w:r>
      <w:r w:rsidR="00E76A6E" w:rsidRPr="00BE24F8">
        <w:t>2</w:t>
      </w:r>
      <w:r w:rsidR="00C14D98" w:rsidRPr="00BE24F8">
        <w:t>1</w:t>
      </w:r>
      <w:r w:rsidRPr="00BE24F8">
        <w:t xml:space="preserve"> год согласно приложению </w:t>
      </w:r>
      <w:r w:rsidR="00C14D98" w:rsidRPr="00BE24F8">
        <w:t>5</w:t>
      </w:r>
      <w:r w:rsidRPr="00BE24F8">
        <w:t xml:space="preserve"> к настоящему решению;</w:t>
      </w:r>
    </w:p>
    <w:p w:rsidR="00BD249D" w:rsidRPr="00BE24F8" w:rsidRDefault="00BD249D" w:rsidP="00214A3C">
      <w:pPr>
        <w:pStyle w:val="a4"/>
      </w:pPr>
      <w:r w:rsidRPr="00BE24F8">
        <w:lastRenderedPageBreak/>
        <w:t>2) на 20</w:t>
      </w:r>
      <w:r w:rsidR="00A24695" w:rsidRPr="00BE24F8">
        <w:t>2</w:t>
      </w:r>
      <w:r w:rsidR="00C14D98" w:rsidRPr="00BE24F8">
        <w:t>2</w:t>
      </w:r>
      <w:r w:rsidRPr="00BE24F8">
        <w:t xml:space="preserve"> год и на 20</w:t>
      </w:r>
      <w:r w:rsidR="003E470D" w:rsidRPr="00BE24F8">
        <w:t>2</w:t>
      </w:r>
      <w:r w:rsidR="00C14D98" w:rsidRPr="00BE24F8">
        <w:t>3</w:t>
      </w:r>
      <w:r w:rsidRPr="00BE24F8">
        <w:t xml:space="preserve"> год согласно приложению </w:t>
      </w:r>
      <w:r w:rsidR="00C14D98" w:rsidRPr="00BE24F8">
        <w:t>6</w:t>
      </w:r>
      <w:r w:rsidRPr="00BE24F8">
        <w:t xml:space="preserve"> к настоящему решению.</w:t>
      </w:r>
    </w:p>
    <w:p w:rsidR="00C42E66" w:rsidRPr="007B4A8C" w:rsidRDefault="00A21062" w:rsidP="00214A3C">
      <w:pPr>
        <w:pStyle w:val="a4"/>
      </w:pPr>
      <w:r w:rsidRPr="007D6DF9">
        <w:t>6</w:t>
      </w:r>
      <w:r w:rsidR="004A2A2A" w:rsidRPr="007D6DF9">
        <w:t>.</w:t>
      </w:r>
      <w:r w:rsidR="007D6DF9">
        <w:rPr>
          <w:color w:val="FF0000"/>
        </w:rPr>
        <w:t xml:space="preserve"> </w:t>
      </w:r>
      <w:r w:rsidR="008C68B8" w:rsidRPr="007B4A8C">
        <w:t>Утвердить в пределах общего объёма расходов бюджета</w:t>
      </w:r>
      <w:r w:rsidR="00034BDA" w:rsidRPr="007B4A8C">
        <w:t xml:space="preserve"> </w:t>
      </w:r>
      <w:r w:rsidR="00034BDA" w:rsidRPr="007B4A8C">
        <w:rPr>
          <w:bCs/>
        </w:rPr>
        <w:t xml:space="preserve">муниципального образования Свечинский муниципальный </w:t>
      </w:r>
      <w:r w:rsidR="007B4A8C" w:rsidRPr="007B4A8C">
        <w:rPr>
          <w:bCs/>
        </w:rPr>
        <w:t>округ</w:t>
      </w:r>
      <w:r w:rsidR="00034BDA" w:rsidRPr="007B4A8C">
        <w:rPr>
          <w:bCs/>
        </w:rPr>
        <w:t xml:space="preserve"> Кировской области</w:t>
      </w:r>
      <w:r w:rsidR="008C68B8" w:rsidRPr="007B4A8C">
        <w:t>, установленного пункт</w:t>
      </w:r>
      <w:r w:rsidR="00E3221F" w:rsidRPr="007B4A8C">
        <w:t>ами</w:t>
      </w:r>
      <w:r w:rsidR="008C68B8" w:rsidRPr="007B4A8C">
        <w:t xml:space="preserve"> 1</w:t>
      </w:r>
      <w:r w:rsidR="00E3221F" w:rsidRPr="007B4A8C">
        <w:t>,2 и 3</w:t>
      </w:r>
      <w:r w:rsidR="008C68B8" w:rsidRPr="007B4A8C">
        <w:t xml:space="preserve"> настоящего решения</w:t>
      </w:r>
      <w:r w:rsidR="00C42E66" w:rsidRPr="007B4A8C">
        <w:t>:</w:t>
      </w:r>
    </w:p>
    <w:p w:rsidR="00117548" w:rsidRPr="007B4A8C" w:rsidRDefault="00C42E66" w:rsidP="00214A3C">
      <w:pPr>
        <w:pStyle w:val="a4"/>
        <w:autoSpaceDE w:val="0"/>
        <w:autoSpaceDN w:val="0"/>
        <w:adjustRightInd w:val="0"/>
      </w:pPr>
      <w:r w:rsidRPr="007B4A8C">
        <w:t>1)</w:t>
      </w:r>
      <w:r w:rsidR="008C68B8" w:rsidRPr="007B4A8C">
        <w:t xml:space="preserve"> распределение бюджетных ассигнований по разделам</w:t>
      </w:r>
      <w:r w:rsidR="005F7CC2" w:rsidRPr="007B4A8C">
        <w:t xml:space="preserve"> и</w:t>
      </w:r>
      <w:r w:rsidR="008C68B8" w:rsidRPr="007B4A8C">
        <w:t xml:space="preserve"> подразделам классификации расходов бюджетов</w:t>
      </w:r>
      <w:r w:rsidR="00117548" w:rsidRPr="007B4A8C">
        <w:t>:</w:t>
      </w:r>
    </w:p>
    <w:p w:rsidR="008C68B8" w:rsidRPr="007B4A8C" w:rsidRDefault="00117548" w:rsidP="00214A3C">
      <w:pPr>
        <w:pStyle w:val="a4"/>
        <w:autoSpaceDE w:val="0"/>
        <w:autoSpaceDN w:val="0"/>
        <w:adjustRightInd w:val="0"/>
      </w:pPr>
      <w:r w:rsidRPr="007B4A8C">
        <w:t>на 20</w:t>
      </w:r>
      <w:r w:rsidR="00034BDA" w:rsidRPr="007B4A8C">
        <w:t>2</w:t>
      </w:r>
      <w:r w:rsidR="007B4A8C" w:rsidRPr="007B4A8C">
        <w:t>1</w:t>
      </w:r>
      <w:r w:rsidRPr="007B4A8C">
        <w:t xml:space="preserve"> год</w:t>
      </w:r>
      <w:r w:rsidR="00C42E66" w:rsidRPr="007B4A8C">
        <w:t xml:space="preserve"> согласно приложению </w:t>
      </w:r>
      <w:r w:rsidR="007B4A8C" w:rsidRPr="007B4A8C">
        <w:t>7</w:t>
      </w:r>
      <w:r w:rsidR="00C42E66" w:rsidRPr="007B4A8C">
        <w:t xml:space="preserve"> к настоящему решению;</w:t>
      </w:r>
    </w:p>
    <w:p w:rsidR="00117548" w:rsidRPr="007B4A8C" w:rsidRDefault="00117548" w:rsidP="00214A3C">
      <w:pPr>
        <w:pStyle w:val="a4"/>
        <w:autoSpaceDE w:val="0"/>
        <w:autoSpaceDN w:val="0"/>
        <w:adjustRightInd w:val="0"/>
      </w:pPr>
      <w:r w:rsidRPr="007B4A8C">
        <w:t>на 20</w:t>
      </w:r>
      <w:r w:rsidR="001F7610" w:rsidRPr="007B4A8C">
        <w:t>2</w:t>
      </w:r>
      <w:r w:rsidR="007B4A8C" w:rsidRPr="007B4A8C">
        <w:t>2</w:t>
      </w:r>
      <w:r w:rsidRPr="007B4A8C">
        <w:t xml:space="preserve"> год и на 20</w:t>
      </w:r>
      <w:r w:rsidR="001515A7" w:rsidRPr="007B4A8C">
        <w:t>2</w:t>
      </w:r>
      <w:r w:rsidR="007B4A8C" w:rsidRPr="007B4A8C">
        <w:t>3</w:t>
      </w:r>
      <w:r w:rsidRPr="007B4A8C">
        <w:t xml:space="preserve"> год согласно приложению </w:t>
      </w:r>
      <w:r w:rsidR="007B4A8C" w:rsidRPr="007B4A8C">
        <w:t>8</w:t>
      </w:r>
      <w:r w:rsidRPr="007B4A8C">
        <w:t xml:space="preserve"> к настоящему решению;</w:t>
      </w:r>
    </w:p>
    <w:p w:rsidR="00E81B46" w:rsidRPr="00AF7795" w:rsidRDefault="00AD654E" w:rsidP="00214A3C">
      <w:pPr>
        <w:pStyle w:val="a4"/>
        <w:autoSpaceDE w:val="0"/>
        <w:autoSpaceDN w:val="0"/>
        <w:adjustRightInd w:val="0"/>
      </w:pPr>
      <w:r w:rsidRPr="00AF7795">
        <w:t xml:space="preserve">2) распределение бюджетных ассигнований по целевым статьям (муниципальным программам Свечинского </w:t>
      </w:r>
      <w:r w:rsidR="00AF7795" w:rsidRPr="00AF7795">
        <w:t>муниципального округа</w:t>
      </w:r>
      <w:r w:rsidRPr="00AF7795">
        <w:t xml:space="preserve"> и непрограммным направлениям деятельности), группам видов расходов классификации расходов бюджетов</w:t>
      </w:r>
      <w:r w:rsidR="00E81B46" w:rsidRPr="00AF7795">
        <w:t>:</w:t>
      </w:r>
    </w:p>
    <w:p w:rsidR="007B0FF6" w:rsidRPr="00AF7795" w:rsidRDefault="00E81B46" w:rsidP="00214A3C">
      <w:pPr>
        <w:pStyle w:val="a4"/>
        <w:autoSpaceDE w:val="0"/>
        <w:autoSpaceDN w:val="0"/>
        <w:adjustRightInd w:val="0"/>
      </w:pPr>
      <w:r w:rsidRPr="00AF7795">
        <w:t>на 20</w:t>
      </w:r>
      <w:r w:rsidR="00356799" w:rsidRPr="00AF7795">
        <w:t>2</w:t>
      </w:r>
      <w:r w:rsidR="00AF7795" w:rsidRPr="00AF7795">
        <w:t>1</w:t>
      </w:r>
      <w:r w:rsidRPr="00AF7795">
        <w:t xml:space="preserve"> год </w:t>
      </w:r>
      <w:r w:rsidR="007B0FF6" w:rsidRPr="00AF7795">
        <w:t xml:space="preserve"> согласно приложению </w:t>
      </w:r>
      <w:r w:rsidR="00AF7795" w:rsidRPr="00AF7795">
        <w:t>9</w:t>
      </w:r>
      <w:r w:rsidR="007B0FF6" w:rsidRPr="00AF7795">
        <w:t xml:space="preserve"> к настоящему решению;</w:t>
      </w:r>
    </w:p>
    <w:p w:rsidR="00E81B46" w:rsidRPr="00AF7795" w:rsidRDefault="001515A7" w:rsidP="00214A3C">
      <w:pPr>
        <w:pStyle w:val="a4"/>
        <w:autoSpaceDE w:val="0"/>
        <w:autoSpaceDN w:val="0"/>
        <w:adjustRightInd w:val="0"/>
      </w:pPr>
      <w:r w:rsidRPr="00AF7795">
        <w:t>на 20</w:t>
      </w:r>
      <w:r w:rsidR="001F7610" w:rsidRPr="00AF7795">
        <w:t>2</w:t>
      </w:r>
      <w:r w:rsidR="00AF7795" w:rsidRPr="00AF7795">
        <w:t>2</w:t>
      </w:r>
      <w:r w:rsidR="00E81B46" w:rsidRPr="00AF7795">
        <w:t xml:space="preserve"> год и на 20</w:t>
      </w:r>
      <w:r w:rsidRPr="00AF7795">
        <w:t>2</w:t>
      </w:r>
      <w:r w:rsidR="00AF7795" w:rsidRPr="00AF7795">
        <w:t>3</w:t>
      </w:r>
      <w:r w:rsidR="00E81B46" w:rsidRPr="00AF7795">
        <w:t xml:space="preserve"> год согласно приложению </w:t>
      </w:r>
      <w:r w:rsidR="00A24695" w:rsidRPr="00AF7795">
        <w:t>1</w:t>
      </w:r>
      <w:r w:rsidR="00AF7795" w:rsidRPr="00AF7795">
        <w:t>0</w:t>
      </w:r>
      <w:r w:rsidR="00E81B46" w:rsidRPr="00AF7795">
        <w:t xml:space="preserve"> к настоящему решению;</w:t>
      </w:r>
    </w:p>
    <w:p w:rsidR="00AC5BC9" w:rsidRPr="00AF7795" w:rsidRDefault="007B0FF6" w:rsidP="00214A3C">
      <w:pPr>
        <w:pStyle w:val="a4"/>
        <w:autoSpaceDE w:val="0"/>
        <w:autoSpaceDN w:val="0"/>
        <w:adjustRightInd w:val="0"/>
      </w:pPr>
      <w:r w:rsidRPr="00AF7795">
        <w:t>3) ведомственную структуру расходов бюджета</w:t>
      </w:r>
      <w:r w:rsidR="00E6562C" w:rsidRPr="00AF7795">
        <w:rPr>
          <w:bCs/>
        </w:rPr>
        <w:t xml:space="preserve"> муниципального образования Свечинский муниципальный </w:t>
      </w:r>
      <w:r w:rsidR="00AF7795" w:rsidRPr="00AF7795">
        <w:rPr>
          <w:bCs/>
        </w:rPr>
        <w:t>округ</w:t>
      </w:r>
      <w:r w:rsidR="00E6562C" w:rsidRPr="00AF7795">
        <w:rPr>
          <w:bCs/>
        </w:rPr>
        <w:t xml:space="preserve"> Кировской области</w:t>
      </w:r>
      <w:r w:rsidR="00AC5BC9" w:rsidRPr="00AF7795">
        <w:t>:</w:t>
      </w:r>
    </w:p>
    <w:p w:rsidR="008C68B8" w:rsidRPr="00AF7795" w:rsidRDefault="00AC5BC9" w:rsidP="00214A3C">
      <w:pPr>
        <w:pStyle w:val="a4"/>
        <w:autoSpaceDE w:val="0"/>
        <w:autoSpaceDN w:val="0"/>
        <w:adjustRightInd w:val="0"/>
      </w:pPr>
      <w:r w:rsidRPr="00AF7795">
        <w:t>на 20</w:t>
      </w:r>
      <w:r w:rsidR="00E6562C" w:rsidRPr="00AF7795">
        <w:t>2</w:t>
      </w:r>
      <w:r w:rsidR="00AF7795" w:rsidRPr="00AF7795">
        <w:t>1</w:t>
      </w:r>
      <w:r w:rsidRPr="00AF7795">
        <w:t xml:space="preserve"> год </w:t>
      </w:r>
      <w:r w:rsidR="007B0FF6" w:rsidRPr="00AF7795">
        <w:t xml:space="preserve"> согласно пр</w:t>
      </w:r>
      <w:r w:rsidRPr="00AF7795">
        <w:t xml:space="preserve">иложению </w:t>
      </w:r>
      <w:r w:rsidR="00C7105F" w:rsidRPr="00AF7795">
        <w:t>1</w:t>
      </w:r>
      <w:r w:rsidR="00AF7795" w:rsidRPr="00AF7795">
        <w:t>1</w:t>
      </w:r>
      <w:r w:rsidRPr="00AF7795">
        <w:t xml:space="preserve"> к настоящему решению;</w:t>
      </w:r>
    </w:p>
    <w:p w:rsidR="00AC5BC9" w:rsidRPr="00AF7795" w:rsidRDefault="00AC5BC9" w:rsidP="00214A3C">
      <w:pPr>
        <w:pStyle w:val="a4"/>
        <w:autoSpaceDE w:val="0"/>
        <w:autoSpaceDN w:val="0"/>
        <w:adjustRightInd w:val="0"/>
      </w:pPr>
      <w:r w:rsidRPr="00AF7795">
        <w:t>на 20</w:t>
      </w:r>
      <w:r w:rsidR="001F7610" w:rsidRPr="00AF7795">
        <w:t>2</w:t>
      </w:r>
      <w:r w:rsidR="00AF7795" w:rsidRPr="00AF7795">
        <w:t>2</w:t>
      </w:r>
      <w:r w:rsidRPr="00AF7795">
        <w:t xml:space="preserve"> год и на 20</w:t>
      </w:r>
      <w:r w:rsidR="001515A7" w:rsidRPr="00AF7795">
        <w:t>2</w:t>
      </w:r>
      <w:r w:rsidR="00AF7795" w:rsidRPr="00AF7795">
        <w:t>3</w:t>
      </w:r>
      <w:r w:rsidRPr="00AF7795">
        <w:t xml:space="preserve"> год  согласно приложению </w:t>
      </w:r>
      <w:r w:rsidR="00C7105F" w:rsidRPr="00AF7795">
        <w:t>1</w:t>
      </w:r>
      <w:r w:rsidR="00AF7795" w:rsidRPr="00AF7795">
        <w:t>2</w:t>
      </w:r>
      <w:r w:rsidRPr="00AF7795">
        <w:t xml:space="preserve"> к настоящему решению.</w:t>
      </w:r>
    </w:p>
    <w:p w:rsidR="00860DD1" w:rsidRPr="00292F47" w:rsidRDefault="00292F47" w:rsidP="00214A3C">
      <w:pPr>
        <w:pStyle w:val="a4"/>
      </w:pPr>
      <w:r w:rsidRPr="00292F47">
        <w:t>7</w:t>
      </w:r>
      <w:r w:rsidR="008C68B8" w:rsidRPr="00292F47">
        <w:t>. Утвердить источники финансирования дефицита бюджета</w:t>
      </w:r>
      <w:r w:rsidR="001302FD" w:rsidRPr="00292F47">
        <w:rPr>
          <w:bCs/>
        </w:rPr>
        <w:t xml:space="preserve"> муниципального образования Свечинский муниципальный </w:t>
      </w:r>
      <w:r w:rsidRPr="00292F47">
        <w:rPr>
          <w:bCs/>
        </w:rPr>
        <w:t>округ</w:t>
      </w:r>
      <w:r w:rsidR="001302FD" w:rsidRPr="00292F47">
        <w:rPr>
          <w:bCs/>
        </w:rPr>
        <w:t xml:space="preserve"> Кировской области</w:t>
      </w:r>
      <w:r w:rsidR="00860DD1" w:rsidRPr="00292F47">
        <w:t>:</w:t>
      </w:r>
    </w:p>
    <w:p w:rsidR="008C68B8" w:rsidRPr="00292F47" w:rsidRDefault="008C68B8" w:rsidP="00214A3C">
      <w:pPr>
        <w:pStyle w:val="a4"/>
      </w:pPr>
      <w:r w:rsidRPr="00292F47">
        <w:t>на 20</w:t>
      </w:r>
      <w:r w:rsidR="001302FD" w:rsidRPr="00292F47">
        <w:t>2</w:t>
      </w:r>
      <w:r w:rsidR="00292F47" w:rsidRPr="00292F47">
        <w:t>1</w:t>
      </w:r>
      <w:r w:rsidRPr="00292F47">
        <w:t xml:space="preserve"> год согласно приложению 1</w:t>
      </w:r>
      <w:r w:rsidR="00292F47" w:rsidRPr="00292F47">
        <w:t>3</w:t>
      </w:r>
      <w:r w:rsidRPr="00292F47">
        <w:t xml:space="preserve"> к настоящему решению</w:t>
      </w:r>
      <w:r w:rsidR="00860DD1" w:rsidRPr="00292F47">
        <w:t>;</w:t>
      </w:r>
    </w:p>
    <w:p w:rsidR="00860DD1" w:rsidRPr="00292F47" w:rsidRDefault="00860DD1" w:rsidP="00214A3C">
      <w:pPr>
        <w:pStyle w:val="a4"/>
      </w:pPr>
      <w:r w:rsidRPr="00292F47">
        <w:t>на 20</w:t>
      </w:r>
      <w:r w:rsidR="001F7610" w:rsidRPr="00292F47">
        <w:t>2</w:t>
      </w:r>
      <w:r w:rsidR="00292F47" w:rsidRPr="00292F47">
        <w:t>2</w:t>
      </w:r>
      <w:r w:rsidRPr="00292F47">
        <w:t xml:space="preserve"> год и на 20</w:t>
      </w:r>
      <w:r w:rsidR="008C21C9" w:rsidRPr="00292F47">
        <w:t>2</w:t>
      </w:r>
      <w:r w:rsidR="00292F47" w:rsidRPr="00292F47">
        <w:t>3</w:t>
      </w:r>
      <w:r w:rsidRPr="00292F47">
        <w:t xml:space="preserve"> год согласно приложению </w:t>
      </w:r>
      <w:r w:rsidR="0001639D" w:rsidRPr="00292F47">
        <w:t>1</w:t>
      </w:r>
      <w:r w:rsidR="00292F47" w:rsidRPr="00292F47">
        <w:t>4</w:t>
      </w:r>
      <w:r w:rsidRPr="00292F47">
        <w:t xml:space="preserve"> к настоящему решению.</w:t>
      </w:r>
    </w:p>
    <w:p w:rsidR="0086738A" w:rsidRPr="00290CDA" w:rsidRDefault="00290CDA" w:rsidP="00214A3C">
      <w:pPr>
        <w:pStyle w:val="a4"/>
      </w:pPr>
      <w:r w:rsidRPr="00290CDA">
        <w:t>8</w:t>
      </w:r>
      <w:r w:rsidR="008C68B8" w:rsidRPr="00290CDA">
        <w:t>. У</w:t>
      </w:r>
      <w:r w:rsidR="000D31A9" w:rsidRPr="00290CDA">
        <w:t>твердить</w:t>
      </w:r>
      <w:r w:rsidR="008C68B8" w:rsidRPr="00290CDA">
        <w:t xml:space="preserve"> в пределах общего объёма расходов бюджета</w:t>
      </w:r>
      <w:r w:rsidR="00426BED" w:rsidRPr="00290CDA">
        <w:rPr>
          <w:bCs/>
        </w:rPr>
        <w:t xml:space="preserve"> муниципального образования Свечинский муниципальный </w:t>
      </w:r>
      <w:r w:rsidRPr="00290CDA">
        <w:rPr>
          <w:bCs/>
        </w:rPr>
        <w:t>округ</w:t>
      </w:r>
      <w:r w:rsidR="00426BED" w:rsidRPr="00290CDA">
        <w:rPr>
          <w:bCs/>
        </w:rPr>
        <w:t xml:space="preserve"> Кировской области</w:t>
      </w:r>
      <w:r w:rsidR="008C68B8" w:rsidRPr="00290CDA">
        <w:t>, установленного пункт</w:t>
      </w:r>
      <w:r w:rsidR="0086738A" w:rsidRPr="00290CDA">
        <w:t xml:space="preserve">ами </w:t>
      </w:r>
      <w:r w:rsidR="008C68B8" w:rsidRPr="00290CDA">
        <w:t>1</w:t>
      </w:r>
      <w:r w:rsidR="0086738A" w:rsidRPr="00290CDA">
        <w:t>,2 и 3</w:t>
      </w:r>
      <w:r w:rsidR="008C68B8" w:rsidRPr="00290CDA">
        <w:t xml:space="preserve"> настоящего решения, объём бюджетных ассигнований</w:t>
      </w:r>
      <w:r w:rsidR="000D31A9" w:rsidRPr="00290CDA">
        <w:t>, направляемых</w:t>
      </w:r>
      <w:r w:rsidR="008C68B8" w:rsidRPr="00290CDA">
        <w:t xml:space="preserve"> на исполнение публичных нормативных обязательств</w:t>
      </w:r>
      <w:r w:rsidR="0086738A" w:rsidRPr="00290CDA">
        <w:t>:</w:t>
      </w:r>
    </w:p>
    <w:p w:rsidR="0086738A" w:rsidRPr="0078261C" w:rsidRDefault="002A6A56" w:rsidP="00214A3C">
      <w:pPr>
        <w:pStyle w:val="a4"/>
      </w:pPr>
      <w:r w:rsidRPr="000168B5">
        <w:rPr>
          <w:color w:val="FF0000"/>
        </w:rPr>
        <w:t xml:space="preserve"> </w:t>
      </w:r>
      <w:r w:rsidRPr="0078261C">
        <w:t>на 20</w:t>
      </w:r>
      <w:r w:rsidR="004556B4" w:rsidRPr="0078261C">
        <w:t>2</w:t>
      </w:r>
      <w:r w:rsidR="00290CDA" w:rsidRPr="0078261C">
        <w:t>1</w:t>
      </w:r>
      <w:r w:rsidRPr="0078261C">
        <w:t xml:space="preserve"> год в сумме </w:t>
      </w:r>
      <w:r w:rsidR="00E31BED">
        <w:t>2 430,3</w:t>
      </w:r>
      <w:r w:rsidRPr="0078261C">
        <w:t xml:space="preserve"> </w:t>
      </w:r>
      <w:r w:rsidR="0086738A" w:rsidRPr="0078261C">
        <w:t>тыс. рублей;</w:t>
      </w:r>
    </w:p>
    <w:p w:rsidR="0086738A" w:rsidRPr="0078261C" w:rsidRDefault="008C68B8" w:rsidP="00214A3C">
      <w:pPr>
        <w:pStyle w:val="a4"/>
      </w:pPr>
      <w:r w:rsidRPr="0078261C">
        <w:t xml:space="preserve"> </w:t>
      </w:r>
      <w:r w:rsidR="0086738A" w:rsidRPr="0078261C">
        <w:t>на 20</w:t>
      </w:r>
      <w:r w:rsidR="002B202A" w:rsidRPr="0078261C">
        <w:t>2</w:t>
      </w:r>
      <w:r w:rsidR="00290CDA" w:rsidRPr="0078261C">
        <w:t>2</w:t>
      </w:r>
      <w:r w:rsidR="0086738A" w:rsidRPr="0078261C">
        <w:t xml:space="preserve"> год в сумме </w:t>
      </w:r>
      <w:r w:rsidR="0078261C" w:rsidRPr="005127D6">
        <w:t>2</w:t>
      </w:r>
      <w:r w:rsidR="005127D6" w:rsidRPr="005127D6">
        <w:t> 620,7</w:t>
      </w:r>
      <w:r w:rsidR="0086738A" w:rsidRPr="005127D6">
        <w:t xml:space="preserve"> тыс. рублей</w:t>
      </w:r>
      <w:r w:rsidR="00C400A8" w:rsidRPr="005127D6">
        <w:t xml:space="preserve"> </w:t>
      </w:r>
      <w:r w:rsidR="0086738A" w:rsidRPr="005127D6">
        <w:t>и</w:t>
      </w:r>
      <w:r w:rsidR="00C400A8" w:rsidRPr="005127D6">
        <w:t xml:space="preserve"> </w:t>
      </w:r>
      <w:r w:rsidR="0086738A" w:rsidRPr="005127D6">
        <w:t xml:space="preserve"> на 20</w:t>
      </w:r>
      <w:r w:rsidR="007605CC" w:rsidRPr="005127D6">
        <w:t>2</w:t>
      </w:r>
      <w:r w:rsidR="00290CDA" w:rsidRPr="005127D6">
        <w:t>3</w:t>
      </w:r>
      <w:r w:rsidR="0086738A" w:rsidRPr="005127D6">
        <w:t xml:space="preserve"> год в сумме </w:t>
      </w:r>
      <w:r w:rsidR="005127D6" w:rsidRPr="005127D6">
        <w:t>2 617,8</w:t>
      </w:r>
      <w:r w:rsidR="0086738A" w:rsidRPr="0078261C">
        <w:t xml:space="preserve"> тыс. рублей.</w:t>
      </w:r>
    </w:p>
    <w:p w:rsidR="00384D1D" w:rsidRPr="0079386A" w:rsidRDefault="0079386A" w:rsidP="00214A3C">
      <w:pPr>
        <w:pStyle w:val="a4"/>
      </w:pPr>
      <w:r w:rsidRPr="0079386A">
        <w:t>9</w:t>
      </w:r>
      <w:r w:rsidR="008C68B8" w:rsidRPr="0079386A">
        <w:t>. Утвердить перечень публичных нормативных обязательств, подлежащих исполнению за счет средств бюджета</w:t>
      </w:r>
      <w:r w:rsidR="0011630B" w:rsidRPr="0079386A">
        <w:t xml:space="preserve"> </w:t>
      </w:r>
      <w:r w:rsidR="0011630B" w:rsidRPr="0079386A">
        <w:rPr>
          <w:bCs/>
        </w:rPr>
        <w:t xml:space="preserve">муниципального образования Свечинский муниципальный </w:t>
      </w:r>
      <w:r w:rsidRPr="0079386A">
        <w:rPr>
          <w:bCs/>
        </w:rPr>
        <w:t>округ</w:t>
      </w:r>
      <w:r w:rsidR="0011630B" w:rsidRPr="0079386A">
        <w:rPr>
          <w:bCs/>
        </w:rPr>
        <w:t xml:space="preserve"> Кировской области</w:t>
      </w:r>
      <w:r w:rsidR="008C68B8" w:rsidRPr="0079386A">
        <w:t>, с указанием бюджетных ассигнований по ним</w:t>
      </w:r>
      <w:r w:rsidR="00384D1D" w:rsidRPr="0079386A">
        <w:t>:</w:t>
      </w:r>
    </w:p>
    <w:p w:rsidR="008C68B8" w:rsidRPr="0079386A" w:rsidRDefault="002A6A56" w:rsidP="00214A3C">
      <w:pPr>
        <w:pStyle w:val="a4"/>
      </w:pPr>
      <w:r w:rsidRPr="0079386A">
        <w:t>на 20</w:t>
      </w:r>
      <w:r w:rsidR="0011630B" w:rsidRPr="0079386A">
        <w:t>2</w:t>
      </w:r>
      <w:r w:rsidR="0079386A" w:rsidRPr="0079386A">
        <w:t>1</w:t>
      </w:r>
      <w:r w:rsidRPr="0079386A">
        <w:t xml:space="preserve"> год согласно </w:t>
      </w:r>
      <w:r w:rsidR="008C68B8" w:rsidRPr="0079386A">
        <w:t>приложению 1</w:t>
      </w:r>
      <w:r w:rsidR="0079386A" w:rsidRPr="0079386A">
        <w:t>5</w:t>
      </w:r>
      <w:r w:rsidR="008C68B8" w:rsidRPr="0079386A">
        <w:t xml:space="preserve"> к настоящему решению</w:t>
      </w:r>
      <w:r w:rsidR="00384D1D" w:rsidRPr="0079386A">
        <w:t>;</w:t>
      </w:r>
    </w:p>
    <w:p w:rsidR="00384D1D" w:rsidRPr="0079386A" w:rsidRDefault="00384D1D" w:rsidP="00214A3C">
      <w:pPr>
        <w:pStyle w:val="a4"/>
      </w:pPr>
      <w:r w:rsidRPr="0079386A">
        <w:t>на 20</w:t>
      </w:r>
      <w:r w:rsidR="006E31FA" w:rsidRPr="0079386A">
        <w:t>2</w:t>
      </w:r>
      <w:r w:rsidR="0079386A" w:rsidRPr="0079386A">
        <w:t>2</w:t>
      </w:r>
      <w:r w:rsidRPr="0079386A">
        <w:t xml:space="preserve"> год и на 20</w:t>
      </w:r>
      <w:r w:rsidR="006E31FA" w:rsidRPr="0079386A">
        <w:t>2</w:t>
      </w:r>
      <w:r w:rsidR="0079386A" w:rsidRPr="0079386A">
        <w:t>3</w:t>
      </w:r>
      <w:r w:rsidRPr="0079386A">
        <w:t xml:space="preserve"> год согласно приложению </w:t>
      </w:r>
      <w:r w:rsidR="006E31FA" w:rsidRPr="0079386A">
        <w:t>1</w:t>
      </w:r>
      <w:r w:rsidR="0079386A" w:rsidRPr="0079386A">
        <w:t>6</w:t>
      </w:r>
      <w:r w:rsidRPr="0079386A">
        <w:t xml:space="preserve"> к настоящему решению.</w:t>
      </w:r>
    </w:p>
    <w:p w:rsidR="00793F40" w:rsidRPr="00013929" w:rsidRDefault="00324DA3" w:rsidP="00214A3C">
      <w:pPr>
        <w:pStyle w:val="a4"/>
      </w:pPr>
      <w:r w:rsidRPr="00013929">
        <w:t>1</w:t>
      </w:r>
      <w:r w:rsidR="00013929" w:rsidRPr="00013929">
        <w:t>0</w:t>
      </w:r>
      <w:r w:rsidR="008C68B8" w:rsidRPr="00013929">
        <w:t xml:space="preserve">. </w:t>
      </w:r>
      <w:r w:rsidR="008E0639" w:rsidRPr="00013929">
        <w:t>У</w:t>
      </w:r>
      <w:r w:rsidR="00727DFB" w:rsidRPr="00013929">
        <w:t>твердить</w:t>
      </w:r>
      <w:r w:rsidR="008C68B8" w:rsidRPr="00013929">
        <w:t xml:space="preserve"> в пределах общего объема расходов </w:t>
      </w:r>
      <w:r w:rsidR="00B90EAC" w:rsidRPr="00013929">
        <w:t xml:space="preserve">бюджета </w:t>
      </w:r>
      <w:r w:rsidR="00B90EAC" w:rsidRPr="00013929">
        <w:rPr>
          <w:bCs/>
        </w:rPr>
        <w:t xml:space="preserve">муниципального образования Свечинский муниципальный </w:t>
      </w:r>
      <w:r w:rsidR="00013929" w:rsidRPr="00013929">
        <w:rPr>
          <w:bCs/>
        </w:rPr>
        <w:t>округ</w:t>
      </w:r>
      <w:r w:rsidR="00B90EAC" w:rsidRPr="00013929">
        <w:rPr>
          <w:bCs/>
        </w:rPr>
        <w:t xml:space="preserve"> Кировской </w:t>
      </w:r>
      <w:r w:rsidR="00B90EAC" w:rsidRPr="00013929">
        <w:rPr>
          <w:bCs/>
        </w:rPr>
        <w:lastRenderedPageBreak/>
        <w:t>области</w:t>
      </w:r>
      <w:r w:rsidR="008C68B8" w:rsidRPr="00013929">
        <w:t>, установленного пункт</w:t>
      </w:r>
      <w:r w:rsidR="00793F40" w:rsidRPr="00013929">
        <w:t>ами</w:t>
      </w:r>
      <w:r w:rsidR="008C68B8" w:rsidRPr="00013929">
        <w:t xml:space="preserve"> 1</w:t>
      </w:r>
      <w:r w:rsidR="00793F40" w:rsidRPr="00013929">
        <w:t>,2 и 3</w:t>
      </w:r>
      <w:r w:rsidR="008C68B8" w:rsidRPr="00013929">
        <w:t xml:space="preserve"> настоящего решения, размер резервного фонда администрации Свечинского </w:t>
      </w:r>
      <w:r w:rsidR="00013929" w:rsidRPr="00013929">
        <w:t>муниципального округа</w:t>
      </w:r>
    </w:p>
    <w:p w:rsidR="008C68B8" w:rsidRPr="00013929" w:rsidRDefault="00793F40" w:rsidP="00214A3C">
      <w:pPr>
        <w:pStyle w:val="a4"/>
      </w:pPr>
      <w:r w:rsidRPr="00013929">
        <w:t>на 20</w:t>
      </w:r>
      <w:r w:rsidR="00541D13" w:rsidRPr="00013929">
        <w:t>2</w:t>
      </w:r>
      <w:r w:rsidR="00013929" w:rsidRPr="00013929">
        <w:t>1</w:t>
      </w:r>
      <w:r w:rsidRPr="00013929">
        <w:t xml:space="preserve"> год</w:t>
      </w:r>
      <w:r w:rsidR="00727DFB" w:rsidRPr="00013929">
        <w:t xml:space="preserve"> </w:t>
      </w:r>
      <w:r w:rsidR="008C68B8" w:rsidRPr="00013929">
        <w:t xml:space="preserve">в сумме </w:t>
      </w:r>
      <w:r w:rsidR="00013929" w:rsidRPr="00013929">
        <w:t>100</w:t>
      </w:r>
      <w:r w:rsidR="007702B9" w:rsidRPr="00013929">
        <w:t>,0</w:t>
      </w:r>
      <w:r w:rsidR="008C68B8" w:rsidRPr="00013929">
        <w:t xml:space="preserve"> тыс. рублей;</w:t>
      </w:r>
    </w:p>
    <w:p w:rsidR="00010340" w:rsidRPr="00013929" w:rsidRDefault="00793F40" w:rsidP="00214A3C">
      <w:pPr>
        <w:pStyle w:val="a4"/>
      </w:pPr>
      <w:r w:rsidRPr="00013929">
        <w:t>на 20</w:t>
      </w:r>
      <w:r w:rsidR="00541D13" w:rsidRPr="00013929">
        <w:t>2</w:t>
      </w:r>
      <w:r w:rsidR="00013929" w:rsidRPr="00013929">
        <w:t>2</w:t>
      </w:r>
      <w:r w:rsidRPr="00013929">
        <w:t xml:space="preserve"> год в сумме  </w:t>
      </w:r>
      <w:r w:rsidR="00013929" w:rsidRPr="00013929">
        <w:t>10</w:t>
      </w:r>
      <w:r w:rsidRPr="00013929">
        <w:t>0,0 тыс. рублей и на 20</w:t>
      </w:r>
      <w:r w:rsidR="0051291F" w:rsidRPr="00013929">
        <w:t>2</w:t>
      </w:r>
      <w:r w:rsidR="00013929" w:rsidRPr="00013929">
        <w:t>3</w:t>
      </w:r>
      <w:r w:rsidRPr="00013929">
        <w:t xml:space="preserve"> год в сумме </w:t>
      </w:r>
      <w:r w:rsidR="00013929" w:rsidRPr="00013929">
        <w:t>10</w:t>
      </w:r>
      <w:r w:rsidRPr="00013929">
        <w:t>0,0 тыс. рублей.</w:t>
      </w:r>
      <w:r w:rsidR="00010340" w:rsidRPr="00013929">
        <w:t xml:space="preserve"> </w:t>
      </w:r>
    </w:p>
    <w:p w:rsidR="00010340" w:rsidRPr="000159EC" w:rsidRDefault="00010340" w:rsidP="00214A3C">
      <w:pPr>
        <w:pStyle w:val="a4"/>
      </w:pPr>
      <w:r w:rsidRPr="000159EC">
        <w:t>1</w:t>
      </w:r>
      <w:r w:rsidR="000159EC" w:rsidRPr="000159EC">
        <w:t>1</w:t>
      </w:r>
      <w:r w:rsidRPr="000159EC">
        <w:t xml:space="preserve">. Утвердить в пределах общего объема расходов </w:t>
      </w:r>
      <w:r w:rsidR="00B90EAC" w:rsidRPr="000159EC">
        <w:t xml:space="preserve">бюджета </w:t>
      </w:r>
      <w:r w:rsidR="00B90EAC" w:rsidRPr="000159EC">
        <w:rPr>
          <w:bCs/>
        </w:rPr>
        <w:t xml:space="preserve">муниципального образования Свечинский муниципальный </w:t>
      </w:r>
      <w:r w:rsidR="000159EC" w:rsidRPr="000159EC">
        <w:rPr>
          <w:bCs/>
        </w:rPr>
        <w:t>округ</w:t>
      </w:r>
      <w:r w:rsidR="00B90EAC" w:rsidRPr="000159EC">
        <w:rPr>
          <w:bCs/>
        </w:rPr>
        <w:t xml:space="preserve"> Кировской области</w:t>
      </w:r>
      <w:r w:rsidRPr="000159EC">
        <w:t>, установленного пунктами 2 и 3 настоящего решения общий объем условно утверждаемых расходов на 202</w:t>
      </w:r>
      <w:r w:rsidR="000159EC" w:rsidRPr="000159EC">
        <w:t>2</w:t>
      </w:r>
      <w:r w:rsidRPr="000159EC">
        <w:t xml:space="preserve"> год в сумме </w:t>
      </w:r>
      <w:r w:rsidR="000159EC" w:rsidRPr="000159EC">
        <w:t>1 985,3</w:t>
      </w:r>
      <w:r w:rsidRPr="000159EC">
        <w:t xml:space="preserve"> тыс. рублей и на 202</w:t>
      </w:r>
      <w:r w:rsidR="000159EC" w:rsidRPr="000159EC">
        <w:t>3</w:t>
      </w:r>
      <w:r w:rsidRPr="000159EC">
        <w:t xml:space="preserve"> год в сумме </w:t>
      </w:r>
      <w:r w:rsidR="000159EC" w:rsidRPr="000159EC">
        <w:t>3 997,3</w:t>
      </w:r>
      <w:r w:rsidRPr="000159EC">
        <w:t xml:space="preserve"> тыс. рублей.</w:t>
      </w:r>
    </w:p>
    <w:p w:rsidR="009B0EBE" w:rsidRPr="00593923" w:rsidRDefault="006256D0" w:rsidP="00214A3C">
      <w:pPr>
        <w:pStyle w:val="a4"/>
      </w:pPr>
      <w:r w:rsidRPr="00593923">
        <w:t>1</w:t>
      </w:r>
      <w:r w:rsidR="00593923" w:rsidRPr="00593923">
        <w:t>2</w:t>
      </w:r>
      <w:r w:rsidR="008C68B8" w:rsidRPr="00593923">
        <w:t xml:space="preserve">. </w:t>
      </w:r>
      <w:r w:rsidR="008E0639" w:rsidRPr="00593923">
        <w:t>У</w:t>
      </w:r>
      <w:r w:rsidR="008C68B8" w:rsidRPr="00593923">
        <w:t xml:space="preserve">твердить в пределах общего объема расходов </w:t>
      </w:r>
      <w:r w:rsidR="00B90EAC" w:rsidRPr="00593923">
        <w:t xml:space="preserve">бюджета </w:t>
      </w:r>
      <w:r w:rsidR="00B90EAC" w:rsidRPr="00593923">
        <w:rPr>
          <w:bCs/>
        </w:rPr>
        <w:t xml:space="preserve">муниципального образования Свечинский муниципальный </w:t>
      </w:r>
      <w:r w:rsidR="00593923" w:rsidRPr="00593923">
        <w:rPr>
          <w:bCs/>
        </w:rPr>
        <w:t>округ</w:t>
      </w:r>
      <w:r w:rsidR="00B90EAC" w:rsidRPr="00593923">
        <w:rPr>
          <w:bCs/>
        </w:rPr>
        <w:t xml:space="preserve"> Кировской области</w:t>
      </w:r>
      <w:r w:rsidR="008C68B8" w:rsidRPr="00593923">
        <w:t>, установленного пункт</w:t>
      </w:r>
      <w:r w:rsidR="007E03E0" w:rsidRPr="00593923">
        <w:t>ами</w:t>
      </w:r>
      <w:r w:rsidR="008C68B8" w:rsidRPr="00593923">
        <w:t xml:space="preserve"> 1</w:t>
      </w:r>
      <w:r w:rsidR="007E03E0" w:rsidRPr="00593923">
        <w:t>,2 и 3</w:t>
      </w:r>
      <w:r w:rsidR="008C68B8" w:rsidRPr="00593923">
        <w:t xml:space="preserve"> настоящего решения, объем бюджетных ассигнований дорожного фонда Свечинского </w:t>
      </w:r>
      <w:r w:rsidR="00593923" w:rsidRPr="00593923">
        <w:t>муниципального округа</w:t>
      </w:r>
      <w:r w:rsidR="009B0EBE" w:rsidRPr="00593923">
        <w:t>:</w:t>
      </w:r>
    </w:p>
    <w:p w:rsidR="008C68B8" w:rsidRPr="00593923" w:rsidRDefault="006256D0" w:rsidP="00214A3C">
      <w:pPr>
        <w:pStyle w:val="a4"/>
      </w:pPr>
      <w:r w:rsidRPr="00593923">
        <w:t>на 20</w:t>
      </w:r>
      <w:r w:rsidR="00C40F67" w:rsidRPr="00593923">
        <w:t>2</w:t>
      </w:r>
      <w:r w:rsidR="00593923" w:rsidRPr="00593923">
        <w:t>1</w:t>
      </w:r>
      <w:r w:rsidRPr="00593923">
        <w:t xml:space="preserve"> год в сумме </w:t>
      </w:r>
      <w:r w:rsidR="00593923" w:rsidRPr="00593923">
        <w:t>32 643,2</w:t>
      </w:r>
      <w:r w:rsidR="00C40F67" w:rsidRPr="00593923">
        <w:t xml:space="preserve"> </w:t>
      </w:r>
      <w:r w:rsidR="009B0EBE" w:rsidRPr="00593923">
        <w:t>тыс. рублей;</w:t>
      </w:r>
    </w:p>
    <w:p w:rsidR="009B0EBE" w:rsidRPr="00593923" w:rsidRDefault="009B0EBE" w:rsidP="00214A3C">
      <w:pPr>
        <w:pStyle w:val="a4"/>
      </w:pPr>
      <w:r w:rsidRPr="00593923">
        <w:t>на 20</w:t>
      </w:r>
      <w:r w:rsidR="00A27015" w:rsidRPr="00593923">
        <w:t>2</w:t>
      </w:r>
      <w:r w:rsidR="00593923" w:rsidRPr="00593923">
        <w:t>2</w:t>
      </w:r>
      <w:r w:rsidRPr="00593923">
        <w:t xml:space="preserve"> год в сумме </w:t>
      </w:r>
      <w:r w:rsidR="00593923" w:rsidRPr="00593923">
        <w:t>57 661,0</w:t>
      </w:r>
      <w:r w:rsidR="009E20DB" w:rsidRPr="00593923">
        <w:t xml:space="preserve"> </w:t>
      </w:r>
      <w:r w:rsidRPr="00593923">
        <w:t>тыс. рублей и на 20</w:t>
      </w:r>
      <w:r w:rsidR="00B724E7" w:rsidRPr="00593923">
        <w:t>2</w:t>
      </w:r>
      <w:r w:rsidR="00593923" w:rsidRPr="00593923">
        <w:t>3</w:t>
      </w:r>
      <w:r w:rsidRPr="00593923">
        <w:t xml:space="preserve"> год в сумме </w:t>
      </w:r>
      <w:r w:rsidR="00593923" w:rsidRPr="00593923">
        <w:t>28 181,9</w:t>
      </w:r>
      <w:r w:rsidR="009E20DB" w:rsidRPr="00593923">
        <w:t xml:space="preserve"> </w:t>
      </w:r>
      <w:r w:rsidRPr="00593923">
        <w:t>тыс. рублей.</w:t>
      </w:r>
    </w:p>
    <w:p w:rsidR="009B4A0F" w:rsidRPr="00E3506D" w:rsidRDefault="00CB69DD" w:rsidP="00214A3C">
      <w:pPr>
        <w:pStyle w:val="a4"/>
      </w:pPr>
      <w:r w:rsidRPr="00E3506D">
        <w:t>1</w:t>
      </w:r>
      <w:r w:rsidR="00E3506D" w:rsidRPr="00E3506D">
        <w:t>3</w:t>
      </w:r>
      <w:r w:rsidR="008C68B8" w:rsidRPr="00E3506D">
        <w:t xml:space="preserve">. </w:t>
      </w:r>
      <w:r w:rsidR="009B4A0F" w:rsidRPr="00E3506D">
        <w:t xml:space="preserve">Установить, что бюджетные ассигнования дорожного фонда Свечинского </w:t>
      </w:r>
      <w:r w:rsidR="00E3506D" w:rsidRPr="00E3506D">
        <w:t>муниципального округа</w:t>
      </w:r>
      <w:r w:rsidR="009B4A0F" w:rsidRPr="00E3506D">
        <w:t xml:space="preserve"> направляются:</w:t>
      </w:r>
    </w:p>
    <w:p w:rsidR="005C3025" w:rsidRPr="005505DC" w:rsidRDefault="005C3025" w:rsidP="00214A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05DC">
        <w:t xml:space="preserve">            1)</w:t>
      </w:r>
      <w:r w:rsidRPr="005505DC">
        <w:rPr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 местного значения </w:t>
      </w:r>
      <w:r w:rsidR="006833F9" w:rsidRPr="005505DC">
        <w:rPr>
          <w:sz w:val="28"/>
          <w:szCs w:val="28"/>
        </w:rPr>
        <w:t xml:space="preserve">Свечинского </w:t>
      </w:r>
      <w:r w:rsidR="005505DC" w:rsidRPr="005505DC">
        <w:rPr>
          <w:sz w:val="28"/>
          <w:szCs w:val="28"/>
        </w:rPr>
        <w:t>муниципального округа</w:t>
      </w:r>
      <w:r w:rsidRPr="005505DC">
        <w:rPr>
          <w:sz w:val="28"/>
          <w:szCs w:val="28"/>
        </w:rPr>
        <w:t>, в том числе на исполнение судебных актов по искам в связи с использованием автомобильных дорог и осуществлением дорожной деятельности</w:t>
      </w:r>
      <w:r w:rsidR="00F15A26" w:rsidRPr="005505DC">
        <w:rPr>
          <w:sz w:val="28"/>
          <w:szCs w:val="28"/>
        </w:rPr>
        <w:t>;</w:t>
      </w:r>
    </w:p>
    <w:p w:rsidR="00702A0E" w:rsidRPr="005D4D74" w:rsidRDefault="007C48B1" w:rsidP="00214A3C">
      <w:pPr>
        <w:pStyle w:val="a4"/>
      </w:pPr>
      <w:r w:rsidRPr="005D4D74">
        <w:t>2</w:t>
      </w:r>
      <w:r w:rsidR="00702A0E" w:rsidRPr="005D4D74">
        <w:t>)</w:t>
      </w:r>
      <w:r w:rsidR="00295262" w:rsidRPr="005D4D74">
        <w:t xml:space="preserve"> </w:t>
      </w:r>
      <w:r w:rsidR="00762C45">
        <w:t xml:space="preserve"> </w:t>
      </w:r>
      <w:r w:rsidR="00295262" w:rsidRPr="005D4D74">
        <w:t>на</w:t>
      </w:r>
      <w:r w:rsidRPr="005D4D74">
        <w:t xml:space="preserve"> осуществление расходов по иным направлениям, установленным в порядке формирования и использования бюджетных ассигнований дорожного фонда Свечинского муниципального округа, утверждаемым</w:t>
      </w:r>
      <w:r w:rsidR="005D4D74" w:rsidRPr="005D4D74">
        <w:t xml:space="preserve"> решением Думы Свечинского муниципального округа</w:t>
      </w:r>
      <w:r w:rsidR="00295262" w:rsidRPr="005D4D74">
        <w:t>.</w:t>
      </w:r>
    </w:p>
    <w:p w:rsidR="00D17462" w:rsidRPr="00CC5CCA" w:rsidRDefault="005C7E1A" w:rsidP="00214A3C">
      <w:pPr>
        <w:pStyle w:val="a4"/>
      </w:pPr>
      <w:r w:rsidRPr="00CC5CCA">
        <w:t>1</w:t>
      </w:r>
      <w:r w:rsidR="00CC5CCA" w:rsidRPr="00CC5CCA">
        <w:t>4</w:t>
      </w:r>
      <w:r w:rsidR="001928E5" w:rsidRPr="00CC5CCA">
        <w:t xml:space="preserve">. </w:t>
      </w:r>
      <w:r w:rsidR="00097AA1" w:rsidRPr="00CC5CCA">
        <w:t xml:space="preserve">Администрация Свечинского </w:t>
      </w:r>
      <w:r w:rsidR="00CC5CCA" w:rsidRPr="00CC5CCA">
        <w:t xml:space="preserve">муниципального округа </w:t>
      </w:r>
      <w:r w:rsidR="00CD1F57" w:rsidRPr="00CC5CCA">
        <w:t>(структурные подразделения администрации)</w:t>
      </w:r>
      <w:r w:rsidR="00284C18" w:rsidRPr="00CC5CCA">
        <w:t xml:space="preserve">, осуществляющая функции и полномочия учредителя </w:t>
      </w:r>
      <w:r w:rsidR="00097AA1" w:rsidRPr="00CC5CCA">
        <w:t>не вправе принимать решения, приводящие к увеличению в 20</w:t>
      </w:r>
      <w:r w:rsidR="00295262" w:rsidRPr="00CC5CCA">
        <w:t>2</w:t>
      </w:r>
      <w:r w:rsidR="00CC5CCA" w:rsidRPr="00CC5CCA">
        <w:t>1</w:t>
      </w:r>
      <w:r w:rsidR="00097AA1" w:rsidRPr="00CC5CCA">
        <w:t xml:space="preserve"> год</w:t>
      </w:r>
      <w:r w:rsidR="00A11DB7" w:rsidRPr="00CC5CCA">
        <w:t>у</w:t>
      </w:r>
      <w:r w:rsidR="00097AA1" w:rsidRPr="00CC5CCA">
        <w:t xml:space="preserve"> численности муниципальных служащих и работников муниципальных учреждений, за исключением случаев</w:t>
      </w:r>
      <w:r w:rsidR="00D17462" w:rsidRPr="00CC5CCA">
        <w:t>:</w:t>
      </w:r>
    </w:p>
    <w:p w:rsidR="001928E5" w:rsidRPr="00CC5CCA" w:rsidRDefault="00D17462" w:rsidP="00214A3C">
      <w:pPr>
        <w:pStyle w:val="a4"/>
      </w:pPr>
      <w:r w:rsidRPr="00CC5CCA">
        <w:t>1)</w:t>
      </w:r>
      <w:r w:rsidR="00097AA1" w:rsidRPr="00CC5CCA">
        <w:t xml:space="preserve"> когда Законами Кировской области органам местного самоуправления </w:t>
      </w:r>
      <w:r w:rsidRPr="00CC5CCA">
        <w:t>передаются отдельные полномочия;</w:t>
      </w:r>
    </w:p>
    <w:p w:rsidR="00D17462" w:rsidRDefault="00D17462" w:rsidP="00214A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5CCA">
        <w:t xml:space="preserve">             2)</w:t>
      </w:r>
      <w:r w:rsidRPr="00CC5CCA">
        <w:rPr>
          <w:sz w:val="28"/>
          <w:szCs w:val="28"/>
        </w:rPr>
        <w:t xml:space="preserve"> эксплуатации вновь построенных объектов недвижимости, необходимых для осуществления полномочий органов местного самоуправления Свечинского </w:t>
      </w:r>
      <w:r w:rsidR="00CC5CCA" w:rsidRPr="00CC5CCA">
        <w:rPr>
          <w:sz w:val="28"/>
          <w:szCs w:val="28"/>
        </w:rPr>
        <w:t>муниципального округа</w:t>
      </w:r>
      <w:r w:rsidRPr="00CC5CCA">
        <w:rPr>
          <w:sz w:val="28"/>
          <w:szCs w:val="28"/>
        </w:rPr>
        <w:t xml:space="preserve">. </w:t>
      </w:r>
    </w:p>
    <w:p w:rsidR="00A351CC" w:rsidRPr="001F319D" w:rsidRDefault="001F319D" w:rsidP="00214A3C">
      <w:pPr>
        <w:pStyle w:val="a4"/>
      </w:pPr>
      <w:r w:rsidRPr="001F319D">
        <w:t>15</w:t>
      </w:r>
      <w:r w:rsidR="00A351CC" w:rsidRPr="001F319D">
        <w:t xml:space="preserve">. Установить верхний предел муниципального внутреннего долга </w:t>
      </w:r>
      <w:r w:rsidR="00A351CC" w:rsidRPr="001F319D">
        <w:rPr>
          <w:bCs/>
        </w:rPr>
        <w:t xml:space="preserve">муниципального образования Свечинский муниципальный </w:t>
      </w:r>
      <w:r w:rsidRPr="001F319D">
        <w:rPr>
          <w:bCs/>
        </w:rPr>
        <w:t>округ</w:t>
      </w:r>
      <w:r w:rsidR="00A351CC" w:rsidRPr="001F319D">
        <w:rPr>
          <w:bCs/>
        </w:rPr>
        <w:t xml:space="preserve"> Кировской области</w:t>
      </w:r>
      <w:r w:rsidR="00A351CC" w:rsidRPr="001F319D">
        <w:t>:</w:t>
      </w:r>
    </w:p>
    <w:p w:rsidR="00A351CC" w:rsidRPr="001F319D" w:rsidRDefault="00A351CC" w:rsidP="00214A3C">
      <w:pPr>
        <w:pStyle w:val="a4"/>
      </w:pPr>
      <w:r w:rsidRPr="001F319D">
        <w:t>1) на 1 января 202</w:t>
      </w:r>
      <w:r w:rsidR="001F319D" w:rsidRPr="001F319D">
        <w:t>2</w:t>
      </w:r>
      <w:r w:rsidRPr="001F319D">
        <w:t xml:space="preserve"> года в сумме 12271,4 тыс. рублей, в том числе верхний предел долга по муниципальным гарантиям </w:t>
      </w:r>
      <w:r w:rsidRPr="001F319D">
        <w:rPr>
          <w:bCs/>
        </w:rPr>
        <w:t xml:space="preserve">муниципального </w:t>
      </w:r>
      <w:r w:rsidRPr="001F319D">
        <w:rPr>
          <w:bCs/>
        </w:rPr>
        <w:lastRenderedPageBreak/>
        <w:t xml:space="preserve">образования Свечинский муниципальный </w:t>
      </w:r>
      <w:r w:rsidR="001F319D" w:rsidRPr="001F319D">
        <w:rPr>
          <w:bCs/>
        </w:rPr>
        <w:t>округ</w:t>
      </w:r>
      <w:r w:rsidRPr="001F319D">
        <w:rPr>
          <w:bCs/>
        </w:rPr>
        <w:t xml:space="preserve"> Кировской области</w:t>
      </w:r>
      <w:r w:rsidRPr="001F319D">
        <w:t xml:space="preserve"> равный нулю;</w:t>
      </w:r>
    </w:p>
    <w:p w:rsidR="00A351CC" w:rsidRPr="001F319D" w:rsidRDefault="00A351CC" w:rsidP="00214A3C">
      <w:pPr>
        <w:pStyle w:val="a4"/>
      </w:pPr>
      <w:r w:rsidRPr="001F319D">
        <w:t>2) на 1 января 202</w:t>
      </w:r>
      <w:r w:rsidR="001F319D" w:rsidRPr="001F319D">
        <w:t>3</w:t>
      </w:r>
      <w:r w:rsidRPr="001F319D">
        <w:t xml:space="preserve"> года в сумме 12271,4 тыс. рублей, в том числе верхний предел долга по муниципальным гарантиям </w:t>
      </w:r>
      <w:r w:rsidRPr="001F319D">
        <w:rPr>
          <w:bCs/>
        </w:rPr>
        <w:t xml:space="preserve">муниципального образования Свечинский муниципальный </w:t>
      </w:r>
      <w:r w:rsidR="001F319D" w:rsidRPr="001F319D">
        <w:rPr>
          <w:bCs/>
        </w:rPr>
        <w:t>округ</w:t>
      </w:r>
      <w:r w:rsidRPr="001F319D">
        <w:rPr>
          <w:bCs/>
        </w:rPr>
        <w:t xml:space="preserve"> Кировской области</w:t>
      </w:r>
      <w:r w:rsidRPr="001F319D">
        <w:t xml:space="preserve"> равный нулю;</w:t>
      </w:r>
    </w:p>
    <w:p w:rsidR="00A351CC" w:rsidRPr="001F319D" w:rsidRDefault="00A351CC" w:rsidP="00214A3C">
      <w:pPr>
        <w:pStyle w:val="a4"/>
      </w:pPr>
      <w:r w:rsidRPr="001F319D">
        <w:t>3) на 1 января 202</w:t>
      </w:r>
      <w:r w:rsidR="001F319D" w:rsidRPr="001F319D">
        <w:t>4</w:t>
      </w:r>
      <w:r w:rsidRPr="001F319D">
        <w:t xml:space="preserve"> года в сумме 12271,4 тыс. рублей, в том числе верхний предел долга по муниципальным гарантиям </w:t>
      </w:r>
      <w:r w:rsidRPr="001F319D">
        <w:rPr>
          <w:bCs/>
        </w:rPr>
        <w:t xml:space="preserve">муниципального образования Свечинский муниципальный </w:t>
      </w:r>
      <w:r w:rsidR="001F319D" w:rsidRPr="001F319D">
        <w:rPr>
          <w:bCs/>
        </w:rPr>
        <w:t>округ</w:t>
      </w:r>
      <w:r w:rsidRPr="001F319D">
        <w:rPr>
          <w:bCs/>
        </w:rPr>
        <w:t xml:space="preserve"> Кировской области</w:t>
      </w:r>
      <w:r w:rsidRPr="001F319D">
        <w:t xml:space="preserve"> равный нулю.</w:t>
      </w:r>
    </w:p>
    <w:p w:rsidR="00A351CC" w:rsidRPr="004D0758" w:rsidRDefault="004D0758" w:rsidP="00214A3C">
      <w:pPr>
        <w:pStyle w:val="a4"/>
      </w:pPr>
      <w:r w:rsidRPr="004D0758">
        <w:t>16</w:t>
      </w:r>
      <w:r w:rsidR="00A351CC" w:rsidRPr="004D0758">
        <w:t xml:space="preserve">. Утвердить в пределах общего объема расходов бюджета </w:t>
      </w:r>
      <w:r w:rsidR="00A351CC" w:rsidRPr="004D0758">
        <w:rPr>
          <w:bCs/>
        </w:rPr>
        <w:t xml:space="preserve">муниципального образования Свечинский муниципальный </w:t>
      </w:r>
      <w:r w:rsidRPr="004D0758">
        <w:rPr>
          <w:bCs/>
        </w:rPr>
        <w:t>округ</w:t>
      </w:r>
      <w:r w:rsidR="00A351CC" w:rsidRPr="004D0758">
        <w:rPr>
          <w:bCs/>
        </w:rPr>
        <w:t xml:space="preserve"> Кировской области</w:t>
      </w:r>
      <w:r w:rsidR="00A351CC" w:rsidRPr="004D0758">
        <w:t xml:space="preserve">, установленного пунктами 1,2 и 3 настоящего решения, объем бюджетных ассигнований на обслуживание муниципального внутреннего долга Свечинского </w:t>
      </w:r>
      <w:r w:rsidRPr="004D0758">
        <w:t>муниципального округа</w:t>
      </w:r>
      <w:r w:rsidR="00A351CC" w:rsidRPr="004D0758">
        <w:t>:</w:t>
      </w:r>
    </w:p>
    <w:p w:rsidR="00A351CC" w:rsidRPr="004D0758" w:rsidRDefault="00A351CC" w:rsidP="00214A3C">
      <w:pPr>
        <w:pStyle w:val="a4"/>
      </w:pPr>
      <w:r w:rsidRPr="004D0758">
        <w:t>1) на 202</w:t>
      </w:r>
      <w:r w:rsidR="004D0758" w:rsidRPr="004D0758">
        <w:t>1</w:t>
      </w:r>
      <w:r w:rsidRPr="004D0758">
        <w:t xml:space="preserve"> год  в сумме </w:t>
      </w:r>
      <w:r w:rsidR="004D0758" w:rsidRPr="004D0758">
        <w:t>741,5</w:t>
      </w:r>
      <w:r w:rsidRPr="004D0758">
        <w:t xml:space="preserve"> тыс. рублей;</w:t>
      </w:r>
    </w:p>
    <w:p w:rsidR="00A351CC" w:rsidRPr="004D0758" w:rsidRDefault="00A351CC" w:rsidP="00214A3C">
      <w:pPr>
        <w:pStyle w:val="a4"/>
      </w:pPr>
      <w:r w:rsidRPr="004D0758">
        <w:t xml:space="preserve">2) </w:t>
      </w:r>
      <w:r w:rsidR="004D0758" w:rsidRPr="004D0758">
        <w:t xml:space="preserve"> </w:t>
      </w:r>
      <w:r w:rsidRPr="004D0758">
        <w:t>на 202</w:t>
      </w:r>
      <w:r w:rsidR="004D0758" w:rsidRPr="004D0758">
        <w:t>2</w:t>
      </w:r>
      <w:r w:rsidRPr="004D0758">
        <w:t xml:space="preserve"> год в сумме </w:t>
      </w:r>
      <w:r w:rsidR="004D0758" w:rsidRPr="004D0758">
        <w:t>741,5</w:t>
      </w:r>
      <w:r w:rsidRPr="004D0758">
        <w:t xml:space="preserve"> тыс. рублей и на 202</w:t>
      </w:r>
      <w:r w:rsidR="004D0758" w:rsidRPr="004D0758">
        <w:t>3</w:t>
      </w:r>
      <w:r w:rsidRPr="004D0758">
        <w:t xml:space="preserve"> год в сумме </w:t>
      </w:r>
      <w:r w:rsidR="004D0758" w:rsidRPr="004D0758">
        <w:t>741,5</w:t>
      </w:r>
      <w:r w:rsidRPr="004D0758">
        <w:t xml:space="preserve"> тыс. рублей.</w:t>
      </w:r>
    </w:p>
    <w:p w:rsidR="00A351CC" w:rsidRPr="006677A4" w:rsidRDefault="006677A4" w:rsidP="00214A3C">
      <w:pPr>
        <w:pStyle w:val="a4"/>
      </w:pPr>
      <w:r w:rsidRPr="006677A4">
        <w:t>17</w:t>
      </w:r>
      <w:r w:rsidR="00A351CC" w:rsidRPr="006677A4">
        <w:t xml:space="preserve">. Утвердить Программу муниципальных внутренних заимствований Свечинского </w:t>
      </w:r>
      <w:r w:rsidRPr="006677A4">
        <w:t>муниципального округа</w:t>
      </w:r>
      <w:r w:rsidR="00A351CC" w:rsidRPr="006677A4">
        <w:t>:</w:t>
      </w:r>
    </w:p>
    <w:p w:rsidR="00A351CC" w:rsidRPr="004F3821" w:rsidRDefault="00A351CC" w:rsidP="00214A3C">
      <w:pPr>
        <w:pStyle w:val="a4"/>
      </w:pPr>
      <w:r w:rsidRPr="004F3821">
        <w:t>1) на 202</w:t>
      </w:r>
      <w:r w:rsidR="004F3821" w:rsidRPr="004F3821">
        <w:t>1</w:t>
      </w:r>
      <w:r w:rsidRPr="004F3821">
        <w:t xml:space="preserve"> год согласно приложению </w:t>
      </w:r>
      <w:r w:rsidR="004F3821" w:rsidRPr="004F3821">
        <w:t>17</w:t>
      </w:r>
      <w:r w:rsidRPr="004F3821">
        <w:t xml:space="preserve"> к настоящему решению;</w:t>
      </w:r>
    </w:p>
    <w:p w:rsidR="00A351CC" w:rsidRPr="005A0022" w:rsidRDefault="00A351CC" w:rsidP="00214A3C">
      <w:pPr>
        <w:pStyle w:val="a4"/>
      </w:pPr>
      <w:r w:rsidRPr="005A0022">
        <w:t>2) на 202</w:t>
      </w:r>
      <w:r w:rsidR="005A0022" w:rsidRPr="005A0022">
        <w:t>2</w:t>
      </w:r>
      <w:r w:rsidRPr="005A0022">
        <w:t xml:space="preserve"> год и на 202</w:t>
      </w:r>
      <w:r w:rsidR="005A0022" w:rsidRPr="005A0022">
        <w:t>3</w:t>
      </w:r>
      <w:r w:rsidRPr="005A0022">
        <w:t xml:space="preserve"> год согласно приложению </w:t>
      </w:r>
      <w:r w:rsidR="005A0022" w:rsidRPr="005A0022">
        <w:t>18</w:t>
      </w:r>
      <w:r w:rsidRPr="005A0022">
        <w:t xml:space="preserve"> к настоящему решению.</w:t>
      </w:r>
    </w:p>
    <w:p w:rsidR="001A0821" w:rsidRPr="001A0821" w:rsidRDefault="001A0821" w:rsidP="00214A3C">
      <w:pPr>
        <w:pStyle w:val="a4"/>
      </w:pPr>
      <w:r w:rsidRPr="001A0821">
        <w:t>18. Установить, что муниципальные гарантии  в 2021-2023 годах не предоставляются.</w:t>
      </w:r>
    </w:p>
    <w:p w:rsidR="008C68B8" w:rsidRPr="0074088C" w:rsidRDefault="008C68B8" w:rsidP="00214A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4088C">
        <w:rPr>
          <w:sz w:val="28"/>
          <w:szCs w:val="28"/>
        </w:rPr>
        <w:t xml:space="preserve">          </w:t>
      </w:r>
      <w:r w:rsidR="004B0DE6" w:rsidRPr="0074088C">
        <w:rPr>
          <w:sz w:val="28"/>
          <w:szCs w:val="28"/>
        </w:rPr>
        <w:t>1</w:t>
      </w:r>
      <w:r w:rsidR="00566523" w:rsidRPr="0074088C">
        <w:rPr>
          <w:sz w:val="28"/>
          <w:szCs w:val="28"/>
        </w:rPr>
        <w:t>9</w:t>
      </w:r>
      <w:r w:rsidRPr="0074088C">
        <w:rPr>
          <w:sz w:val="28"/>
          <w:szCs w:val="28"/>
        </w:rPr>
        <w:t>. Установить, что</w:t>
      </w:r>
      <w:r w:rsidR="00243E3A">
        <w:rPr>
          <w:sz w:val="28"/>
          <w:szCs w:val="28"/>
        </w:rPr>
        <w:t xml:space="preserve"> </w:t>
      </w:r>
      <w:r w:rsidRPr="0074088C">
        <w:rPr>
          <w:sz w:val="28"/>
          <w:szCs w:val="28"/>
        </w:rPr>
        <w:t xml:space="preserve">получатели средств </w:t>
      </w:r>
      <w:r w:rsidR="00B90EAC" w:rsidRPr="0074088C">
        <w:rPr>
          <w:sz w:val="28"/>
          <w:szCs w:val="28"/>
        </w:rPr>
        <w:t xml:space="preserve">бюджета </w:t>
      </w:r>
      <w:r w:rsidR="00B90EAC" w:rsidRPr="0074088C">
        <w:rPr>
          <w:bCs/>
          <w:sz w:val="28"/>
          <w:szCs w:val="28"/>
        </w:rPr>
        <w:t xml:space="preserve">муниципального образования Свечинский муниципальный </w:t>
      </w:r>
      <w:r w:rsidR="0074088C" w:rsidRPr="0074088C">
        <w:rPr>
          <w:bCs/>
          <w:sz w:val="28"/>
          <w:szCs w:val="28"/>
        </w:rPr>
        <w:t>округ</w:t>
      </w:r>
      <w:r w:rsidR="00B90EAC" w:rsidRPr="0074088C">
        <w:rPr>
          <w:bCs/>
          <w:sz w:val="28"/>
          <w:szCs w:val="28"/>
        </w:rPr>
        <w:t xml:space="preserve"> Кировской области</w:t>
      </w:r>
      <w:r w:rsidRPr="0074088C">
        <w:rPr>
          <w:sz w:val="28"/>
          <w:szCs w:val="28"/>
        </w:rPr>
        <w:t xml:space="preserve"> – муниципальные заказчики при </w:t>
      </w:r>
      <w:r w:rsidR="00A77F8F" w:rsidRPr="0074088C">
        <w:rPr>
          <w:sz w:val="28"/>
          <w:szCs w:val="28"/>
        </w:rPr>
        <w:t xml:space="preserve">осуществлении закупок для обеспечения муниципальных нужд Свечинского </w:t>
      </w:r>
      <w:r w:rsidR="0074088C" w:rsidRPr="0074088C">
        <w:rPr>
          <w:sz w:val="28"/>
          <w:szCs w:val="28"/>
        </w:rPr>
        <w:t>муниципального округа</w:t>
      </w:r>
      <w:r w:rsidR="00A77F8F" w:rsidRPr="0074088C">
        <w:rPr>
          <w:sz w:val="28"/>
          <w:szCs w:val="28"/>
        </w:rPr>
        <w:t xml:space="preserve"> </w:t>
      </w:r>
      <w:r w:rsidR="00ED5E99" w:rsidRPr="0074088C">
        <w:rPr>
          <w:sz w:val="28"/>
          <w:szCs w:val="28"/>
        </w:rPr>
        <w:t>не вправе предусматривать авансирование</w:t>
      </w:r>
      <w:r w:rsidRPr="0074088C">
        <w:rPr>
          <w:sz w:val="28"/>
          <w:szCs w:val="28"/>
        </w:rPr>
        <w:t xml:space="preserve"> на </w:t>
      </w:r>
      <w:r w:rsidR="0074088C" w:rsidRPr="0074088C">
        <w:rPr>
          <w:sz w:val="28"/>
          <w:szCs w:val="28"/>
        </w:rPr>
        <w:t>реконструкцию, строительство,</w:t>
      </w:r>
      <w:r w:rsidRPr="0074088C">
        <w:rPr>
          <w:sz w:val="28"/>
          <w:szCs w:val="28"/>
        </w:rPr>
        <w:t xml:space="preserve"> текущ</w:t>
      </w:r>
      <w:r w:rsidR="0074088C" w:rsidRPr="0074088C">
        <w:rPr>
          <w:sz w:val="28"/>
          <w:szCs w:val="28"/>
        </w:rPr>
        <w:t>ий</w:t>
      </w:r>
      <w:r w:rsidRPr="0074088C">
        <w:rPr>
          <w:sz w:val="28"/>
          <w:szCs w:val="28"/>
        </w:rPr>
        <w:t xml:space="preserve"> и капитальн</w:t>
      </w:r>
      <w:r w:rsidR="0074088C" w:rsidRPr="0074088C">
        <w:rPr>
          <w:sz w:val="28"/>
          <w:szCs w:val="28"/>
        </w:rPr>
        <w:t>ый</w:t>
      </w:r>
      <w:r w:rsidRPr="0074088C">
        <w:rPr>
          <w:sz w:val="28"/>
          <w:szCs w:val="28"/>
        </w:rPr>
        <w:t xml:space="preserve"> ремонт</w:t>
      </w:r>
      <w:r w:rsidR="00D506EC" w:rsidRPr="0074088C">
        <w:rPr>
          <w:sz w:val="28"/>
          <w:szCs w:val="28"/>
        </w:rPr>
        <w:t>.</w:t>
      </w:r>
    </w:p>
    <w:p w:rsidR="00EE6794" w:rsidRPr="00243E3A" w:rsidRDefault="00500CC7" w:rsidP="00214A3C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243E3A">
        <w:rPr>
          <w:sz w:val="28"/>
          <w:szCs w:val="28"/>
        </w:rPr>
        <w:t xml:space="preserve">      </w:t>
      </w:r>
      <w:r w:rsidR="00581ABD" w:rsidRPr="00243E3A">
        <w:rPr>
          <w:sz w:val="28"/>
          <w:szCs w:val="28"/>
        </w:rPr>
        <w:t xml:space="preserve">  </w:t>
      </w:r>
      <w:r w:rsidR="00B64FD4" w:rsidRPr="00243E3A">
        <w:rPr>
          <w:sz w:val="28"/>
          <w:szCs w:val="28"/>
        </w:rPr>
        <w:t xml:space="preserve">       </w:t>
      </w:r>
      <w:r w:rsidR="00EE6794" w:rsidRPr="00243E3A">
        <w:rPr>
          <w:rFonts w:ascii="Times New Roman" w:hAnsi="Times New Roman"/>
          <w:sz w:val="28"/>
          <w:szCs w:val="28"/>
        </w:rPr>
        <w:t>Данное требование не распространяются на муниципальные контракты (договоры) на реконструкцию и строительство, предусматривающие авансовые платежи в размере, не превышающем 30 процентов суммы соответствующего</w:t>
      </w:r>
      <w:r w:rsidR="00EE6794" w:rsidRPr="00E64653">
        <w:rPr>
          <w:rFonts w:ascii="Times New Roman" w:hAnsi="Times New Roman"/>
          <w:sz w:val="28"/>
          <w:szCs w:val="28"/>
        </w:rPr>
        <w:t xml:space="preserve"> </w:t>
      </w:r>
      <w:r w:rsidR="00EE6794" w:rsidRPr="00243E3A">
        <w:rPr>
          <w:rFonts w:ascii="Times New Roman" w:hAnsi="Times New Roman"/>
          <w:sz w:val="28"/>
          <w:szCs w:val="28"/>
        </w:rPr>
        <w:t>муниципального контракта (договора), но не более лимитов бюджетных обязательств на соответствующий финансовый год, доведенных до получателя средств бюджета Свечинского муниципального округа, с казначейским сопровождением указанных платежей</w:t>
      </w:r>
      <w:r w:rsidR="007C1045" w:rsidRPr="00243E3A">
        <w:rPr>
          <w:rFonts w:ascii="Times New Roman" w:hAnsi="Times New Roman"/>
          <w:sz w:val="28"/>
          <w:szCs w:val="28"/>
        </w:rPr>
        <w:t>.</w:t>
      </w:r>
    </w:p>
    <w:p w:rsidR="003F2882" w:rsidRPr="00243E3A" w:rsidRDefault="00243E3A" w:rsidP="00214A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00CC7" w:rsidRPr="00243E3A">
        <w:rPr>
          <w:sz w:val="28"/>
          <w:szCs w:val="28"/>
        </w:rPr>
        <w:t xml:space="preserve">Финансовому управлению администрации Свечинского </w:t>
      </w:r>
      <w:r w:rsidRPr="00243E3A">
        <w:rPr>
          <w:sz w:val="28"/>
          <w:szCs w:val="28"/>
        </w:rPr>
        <w:t>муниципального округа</w:t>
      </w:r>
      <w:r w:rsidR="003F2882" w:rsidRPr="00243E3A">
        <w:rPr>
          <w:sz w:val="28"/>
          <w:szCs w:val="28"/>
        </w:rPr>
        <w:t xml:space="preserve"> не осуществлять санкционирование оплаты денежных обязательств по </w:t>
      </w:r>
      <w:r w:rsidR="00500CC7" w:rsidRPr="00243E3A">
        <w:rPr>
          <w:sz w:val="28"/>
          <w:szCs w:val="28"/>
        </w:rPr>
        <w:t>муниципальным</w:t>
      </w:r>
      <w:r w:rsidR="003F2882" w:rsidRPr="00243E3A">
        <w:rPr>
          <w:sz w:val="28"/>
          <w:szCs w:val="28"/>
        </w:rPr>
        <w:t xml:space="preserve"> контрактам (договорам), заключенным с нарушением положений, установленных </w:t>
      </w:r>
      <w:r w:rsidR="00500CC7" w:rsidRPr="00243E3A">
        <w:rPr>
          <w:sz w:val="28"/>
          <w:szCs w:val="28"/>
        </w:rPr>
        <w:t>настоящим пунктом</w:t>
      </w:r>
      <w:r w:rsidR="003F2882" w:rsidRPr="00243E3A">
        <w:rPr>
          <w:sz w:val="28"/>
          <w:szCs w:val="28"/>
        </w:rPr>
        <w:t>, получателям средств бюджета</w:t>
      </w:r>
      <w:r w:rsidR="00C15E7C" w:rsidRPr="00243E3A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Pr="00243E3A">
        <w:rPr>
          <w:bCs/>
          <w:sz w:val="28"/>
          <w:szCs w:val="28"/>
        </w:rPr>
        <w:t>округ</w:t>
      </w:r>
      <w:r w:rsidR="00C15E7C" w:rsidRPr="00243E3A">
        <w:rPr>
          <w:bCs/>
          <w:sz w:val="28"/>
          <w:szCs w:val="28"/>
        </w:rPr>
        <w:t xml:space="preserve"> Кировской области</w:t>
      </w:r>
      <w:r w:rsidR="003F2882" w:rsidRPr="00243E3A">
        <w:rPr>
          <w:sz w:val="28"/>
          <w:szCs w:val="28"/>
        </w:rPr>
        <w:t>.</w:t>
      </w:r>
    </w:p>
    <w:p w:rsidR="0015439B" w:rsidRPr="00BC2B08" w:rsidRDefault="00B64FD4" w:rsidP="00214A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2B08">
        <w:rPr>
          <w:sz w:val="28"/>
          <w:szCs w:val="28"/>
        </w:rPr>
        <w:lastRenderedPageBreak/>
        <w:t xml:space="preserve">            </w:t>
      </w:r>
      <w:bookmarkStart w:id="0" w:name="_GoBack"/>
      <w:bookmarkEnd w:id="0"/>
      <w:r w:rsidR="00BC2B08" w:rsidRPr="00BC2B08">
        <w:rPr>
          <w:sz w:val="28"/>
          <w:szCs w:val="28"/>
        </w:rPr>
        <w:t>20</w:t>
      </w:r>
      <w:r w:rsidR="0015439B" w:rsidRPr="00BC2B08">
        <w:rPr>
          <w:sz w:val="28"/>
          <w:szCs w:val="28"/>
        </w:rPr>
        <w:t>. Установить, что в 20</w:t>
      </w:r>
      <w:r w:rsidR="00F80040" w:rsidRPr="00BC2B08">
        <w:rPr>
          <w:sz w:val="28"/>
          <w:szCs w:val="28"/>
        </w:rPr>
        <w:t>2</w:t>
      </w:r>
      <w:r w:rsidR="00BC2B08" w:rsidRPr="00BC2B08">
        <w:rPr>
          <w:sz w:val="28"/>
          <w:szCs w:val="28"/>
        </w:rPr>
        <w:t>1</w:t>
      </w:r>
      <w:r w:rsidR="00F80040" w:rsidRPr="00BC2B08">
        <w:rPr>
          <w:sz w:val="28"/>
          <w:szCs w:val="28"/>
        </w:rPr>
        <w:t>, 202</w:t>
      </w:r>
      <w:r w:rsidR="00BC2B08" w:rsidRPr="00BC2B08">
        <w:rPr>
          <w:sz w:val="28"/>
          <w:szCs w:val="28"/>
        </w:rPr>
        <w:t>2</w:t>
      </w:r>
      <w:r w:rsidR="00F80040" w:rsidRPr="00BC2B08">
        <w:rPr>
          <w:sz w:val="28"/>
          <w:szCs w:val="28"/>
        </w:rPr>
        <w:t xml:space="preserve"> и 202</w:t>
      </w:r>
      <w:r w:rsidR="00BC2B08" w:rsidRPr="00BC2B08">
        <w:rPr>
          <w:sz w:val="28"/>
          <w:szCs w:val="28"/>
        </w:rPr>
        <w:t>3</w:t>
      </w:r>
      <w:r w:rsidR="0015439B" w:rsidRPr="00BC2B08">
        <w:rPr>
          <w:sz w:val="28"/>
          <w:szCs w:val="28"/>
        </w:rPr>
        <w:t xml:space="preserve"> год</w:t>
      </w:r>
      <w:r w:rsidR="00F80040" w:rsidRPr="00BC2B08">
        <w:rPr>
          <w:sz w:val="28"/>
          <w:szCs w:val="28"/>
        </w:rPr>
        <w:t>ах</w:t>
      </w:r>
      <w:r w:rsidR="0015439B" w:rsidRPr="00BC2B08">
        <w:rPr>
          <w:sz w:val="28"/>
          <w:szCs w:val="28"/>
        </w:rPr>
        <w:t xml:space="preserve"> из бюджета </w:t>
      </w:r>
      <w:r w:rsidR="00F80040" w:rsidRPr="00BC2B08">
        <w:rPr>
          <w:bCs/>
          <w:sz w:val="28"/>
          <w:szCs w:val="28"/>
        </w:rPr>
        <w:t xml:space="preserve">муниципального образования Свечинский муниципальный </w:t>
      </w:r>
      <w:r w:rsidR="00BC2B08" w:rsidRPr="00BC2B08">
        <w:rPr>
          <w:bCs/>
          <w:sz w:val="28"/>
          <w:szCs w:val="28"/>
        </w:rPr>
        <w:t>округ</w:t>
      </w:r>
      <w:r w:rsidR="00F80040" w:rsidRPr="00BC2B08">
        <w:rPr>
          <w:bCs/>
          <w:sz w:val="28"/>
          <w:szCs w:val="28"/>
        </w:rPr>
        <w:t xml:space="preserve"> Кировской области</w:t>
      </w:r>
      <w:r w:rsidR="00F80040" w:rsidRPr="00BC2B08">
        <w:rPr>
          <w:sz w:val="28"/>
          <w:szCs w:val="28"/>
        </w:rPr>
        <w:t xml:space="preserve"> </w:t>
      </w:r>
      <w:r w:rsidR="0015439B" w:rsidRPr="00BC2B08">
        <w:rPr>
          <w:sz w:val="28"/>
          <w:szCs w:val="28"/>
        </w:rPr>
        <w:t xml:space="preserve">предоставляются субсидии предприятиям автомобильного транспорта, осуществляющим регулярные пассажирские перевозки на внутримуниципальных маршрутах на </w:t>
      </w:r>
      <w:r w:rsidR="003C38DA">
        <w:rPr>
          <w:sz w:val="28"/>
          <w:szCs w:val="28"/>
        </w:rPr>
        <w:t>финансовое обеспечение затрат</w:t>
      </w:r>
      <w:r w:rsidR="0015439B" w:rsidRPr="00BC2B08">
        <w:rPr>
          <w:sz w:val="28"/>
          <w:szCs w:val="28"/>
        </w:rPr>
        <w:t xml:space="preserve"> </w:t>
      </w:r>
      <w:r w:rsidR="003C38DA">
        <w:rPr>
          <w:sz w:val="28"/>
          <w:szCs w:val="28"/>
        </w:rPr>
        <w:t>(</w:t>
      </w:r>
      <w:r w:rsidR="0015439B" w:rsidRPr="00BC2B08">
        <w:rPr>
          <w:sz w:val="28"/>
          <w:szCs w:val="28"/>
        </w:rPr>
        <w:t>части затрат</w:t>
      </w:r>
      <w:r w:rsidR="003C38DA">
        <w:rPr>
          <w:sz w:val="28"/>
          <w:szCs w:val="28"/>
        </w:rPr>
        <w:t>)</w:t>
      </w:r>
      <w:r w:rsidR="0015439B" w:rsidRPr="00BC2B08">
        <w:rPr>
          <w:sz w:val="28"/>
          <w:szCs w:val="28"/>
        </w:rPr>
        <w:t xml:space="preserve"> по перевозке пассажиров в случае превышения затрат по пассажирским перевозкам на внутримуниципальных маршрутах над их доходами в связи с обслуживанием малоинтенсивных маршрутов и маршрутов с низким пассажиропотоком на территории Свечинского муниципального </w:t>
      </w:r>
      <w:r w:rsidR="00BC2B08" w:rsidRPr="00BC2B08">
        <w:rPr>
          <w:sz w:val="28"/>
          <w:szCs w:val="28"/>
        </w:rPr>
        <w:t>округа</w:t>
      </w:r>
      <w:r w:rsidR="0015439B" w:rsidRPr="00BC2B08">
        <w:rPr>
          <w:sz w:val="28"/>
          <w:szCs w:val="28"/>
        </w:rPr>
        <w:t>.</w:t>
      </w:r>
    </w:p>
    <w:p w:rsidR="0015439B" w:rsidRPr="0084183C" w:rsidRDefault="0015439B" w:rsidP="00214A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4183C">
        <w:rPr>
          <w:sz w:val="28"/>
          <w:szCs w:val="28"/>
        </w:rPr>
        <w:t xml:space="preserve">          Предоставление субсидий осуществляется соответствующими главными распорядителями средств бюджета</w:t>
      </w:r>
      <w:r w:rsidR="00F80040" w:rsidRPr="0084183C">
        <w:rPr>
          <w:sz w:val="28"/>
          <w:szCs w:val="28"/>
        </w:rPr>
        <w:t xml:space="preserve"> </w:t>
      </w:r>
      <w:r w:rsidR="00F80040" w:rsidRPr="0084183C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84183C" w:rsidRPr="0084183C">
        <w:rPr>
          <w:bCs/>
          <w:sz w:val="28"/>
          <w:szCs w:val="28"/>
        </w:rPr>
        <w:t>округ</w:t>
      </w:r>
      <w:r w:rsidR="00F80040" w:rsidRPr="0084183C">
        <w:rPr>
          <w:bCs/>
          <w:sz w:val="28"/>
          <w:szCs w:val="28"/>
        </w:rPr>
        <w:t xml:space="preserve"> Кировской области</w:t>
      </w:r>
      <w:r w:rsidRPr="0084183C">
        <w:rPr>
          <w:sz w:val="28"/>
          <w:szCs w:val="28"/>
        </w:rPr>
        <w:t xml:space="preserve"> определенными ведомственной структурой расходов бюджета</w:t>
      </w:r>
      <w:r w:rsidR="00F80040" w:rsidRPr="0084183C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84183C" w:rsidRPr="0084183C">
        <w:rPr>
          <w:bCs/>
          <w:sz w:val="28"/>
          <w:szCs w:val="28"/>
        </w:rPr>
        <w:t>округ</w:t>
      </w:r>
      <w:r w:rsidR="00F80040" w:rsidRPr="0084183C">
        <w:rPr>
          <w:bCs/>
          <w:sz w:val="28"/>
          <w:szCs w:val="28"/>
        </w:rPr>
        <w:t xml:space="preserve"> Кировской области</w:t>
      </w:r>
      <w:r w:rsidRPr="0084183C">
        <w:rPr>
          <w:sz w:val="28"/>
          <w:szCs w:val="28"/>
        </w:rPr>
        <w:t xml:space="preserve"> согласно приложени</w:t>
      </w:r>
      <w:r w:rsidR="00F80040" w:rsidRPr="0084183C">
        <w:rPr>
          <w:sz w:val="28"/>
          <w:szCs w:val="28"/>
        </w:rPr>
        <w:t>ям</w:t>
      </w:r>
      <w:r w:rsidRPr="0084183C">
        <w:rPr>
          <w:sz w:val="28"/>
          <w:szCs w:val="28"/>
        </w:rPr>
        <w:t xml:space="preserve"> </w:t>
      </w:r>
      <w:r w:rsidR="00F80040" w:rsidRPr="0084183C">
        <w:rPr>
          <w:sz w:val="28"/>
          <w:szCs w:val="28"/>
        </w:rPr>
        <w:t>1</w:t>
      </w:r>
      <w:r w:rsidR="0084183C" w:rsidRPr="0084183C">
        <w:rPr>
          <w:sz w:val="28"/>
          <w:szCs w:val="28"/>
        </w:rPr>
        <w:t>1</w:t>
      </w:r>
      <w:r w:rsidR="00F80040" w:rsidRPr="0084183C">
        <w:rPr>
          <w:sz w:val="28"/>
          <w:szCs w:val="28"/>
        </w:rPr>
        <w:t xml:space="preserve"> и 1</w:t>
      </w:r>
      <w:r w:rsidR="0084183C" w:rsidRPr="0084183C">
        <w:rPr>
          <w:sz w:val="28"/>
          <w:szCs w:val="28"/>
        </w:rPr>
        <w:t>2</w:t>
      </w:r>
      <w:r w:rsidR="00F80040" w:rsidRPr="0084183C">
        <w:rPr>
          <w:sz w:val="28"/>
          <w:szCs w:val="28"/>
        </w:rPr>
        <w:t xml:space="preserve"> </w:t>
      </w:r>
      <w:r w:rsidRPr="0084183C">
        <w:rPr>
          <w:sz w:val="28"/>
          <w:szCs w:val="28"/>
        </w:rPr>
        <w:t xml:space="preserve">к настоящему решению, в соответствии с порядком, установленным администрацией Свечинского </w:t>
      </w:r>
      <w:r w:rsidR="0084183C" w:rsidRPr="0084183C">
        <w:rPr>
          <w:sz w:val="28"/>
          <w:szCs w:val="28"/>
        </w:rPr>
        <w:t>муниципального округа</w:t>
      </w:r>
      <w:r w:rsidR="000F58EE">
        <w:rPr>
          <w:sz w:val="28"/>
          <w:szCs w:val="28"/>
        </w:rPr>
        <w:t xml:space="preserve"> в соответствии с общими требованиями, утвержденными Правительством Российской Федерации</w:t>
      </w:r>
      <w:r w:rsidRPr="0084183C">
        <w:rPr>
          <w:sz w:val="28"/>
          <w:szCs w:val="28"/>
        </w:rPr>
        <w:t>.</w:t>
      </w:r>
    </w:p>
    <w:p w:rsidR="009C1AD7" w:rsidRPr="007E0C57" w:rsidRDefault="009C1AD7" w:rsidP="00214A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E0C57">
        <w:rPr>
          <w:sz w:val="28"/>
          <w:szCs w:val="28"/>
        </w:rPr>
        <w:t xml:space="preserve">         Субсидии предоставляются в случае заключения между соответствующими главными распорядителями средств бюджета</w:t>
      </w:r>
      <w:r w:rsidRPr="007E0C57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FE2C73" w:rsidRPr="007E0C57">
        <w:rPr>
          <w:bCs/>
          <w:sz w:val="28"/>
          <w:szCs w:val="28"/>
        </w:rPr>
        <w:t>округ</w:t>
      </w:r>
      <w:r w:rsidRPr="007E0C57">
        <w:rPr>
          <w:bCs/>
          <w:sz w:val="28"/>
          <w:szCs w:val="28"/>
        </w:rPr>
        <w:t xml:space="preserve"> Кировской области</w:t>
      </w:r>
      <w:r w:rsidRPr="007E0C57">
        <w:rPr>
          <w:sz w:val="28"/>
          <w:szCs w:val="28"/>
        </w:rPr>
        <w:t xml:space="preserve"> и получателями субсидий договоров (соглашений) о предоставлении субсидий, предусматривающих в том числе целевые показатели результативности предоставления субсидий и их значения (далее – соглашение).</w:t>
      </w:r>
    </w:p>
    <w:p w:rsidR="00460326" w:rsidRDefault="009C1AD7" w:rsidP="00214A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E2C73">
        <w:rPr>
          <w:rFonts w:ascii="Times New Roman" w:hAnsi="Times New Roman"/>
          <w:color w:val="FF0000"/>
          <w:sz w:val="28"/>
          <w:szCs w:val="28"/>
        </w:rPr>
        <w:tab/>
      </w:r>
      <w:r w:rsidRPr="007E0C57">
        <w:rPr>
          <w:rFonts w:ascii="Times New Roman" w:hAnsi="Times New Roman"/>
          <w:sz w:val="28"/>
          <w:szCs w:val="28"/>
        </w:rPr>
        <w:t xml:space="preserve">В случае, если получателем субсидий не выполнены значения </w:t>
      </w:r>
      <w:r w:rsidRPr="007E0C57">
        <w:rPr>
          <w:rFonts w:ascii="Times New Roman" w:hAnsi="Times New Roman" w:cs="Times New Roman"/>
          <w:sz w:val="28"/>
          <w:szCs w:val="28"/>
        </w:rPr>
        <w:t>целевых показателей результативности предоставления субсидий, предусмотренные соглашением</w:t>
      </w:r>
      <w:r w:rsidRPr="007E0C57">
        <w:rPr>
          <w:rFonts w:ascii="Times New Roman" w:hAnsi="Times New Roman"/>
          <w:sz w:val="28"/>
          <w:szCs w:val="28"/>
        </w:rPr>
        <w:t>,</w:t>
      </w:r>
      <w:r w:rsidRPr="007E0C57">
        <w:rPr>
          <w:rFonts w:ascii="Times New Roman" w:hAnsi="Times New Roman" w:cs="Times New Roman"/>
          <w:sz w:val="28"/>
          <w:szCs w:val="28"/>
        </w:rPr>
        <w:t xml:space="preserve"> средства подлежат возврату в бюджет</w:t>
      </w:r>
      <w:r w:rsidRPr="007E0C57">
        <w:rPr>
          <w:bCs/>
          <w:sz w:val="28"/>
          <w:szCs w:val="28"/>
        </w:rPr>
        <w:t xml:space="preserve"> </w:t>
      </w:r>
      <w:r w:rsidRPr="007E0C57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Свечинский муниципальный </w:t>
      </w:r>
      <w:r w:rsidR="007E0C57" w:rsidRPr="007E0C57">
        <w:rPr>
          <w:rFonts w:ascii="Times New Roman" w:hAnsi="Times New Roman" w:cs="Times New Roman"/>
          <w:bCs/>
          <w:sz w:val="28"/>
          <w:szCs w:val="28"/>
        </w:rPr>
        <w:t>округ</w:t>
      </w:r>
      <w:r w:rsidRPr="007E0C57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 w:rsidRPr="007E0C57">
        <w:rPr>
          <w:rFonts w:ascii="Times New Roman" w:hAnsi="Times New Roman" w:cs="Times New Roman"/>
          <w:sz w:val="28"/>
          <w:szCs w:val="28"/>
        </w:rPr>
        <w:t xml:space="preserve"> в объеме, рассчитанном главным распорядителем средств бюджета</w:t>
      </w:r>
      <w:r w:rsidRPr="007E0C57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Свечинский муниципальный </w:t>
      </w:r>
      <w:r w:rsidR="007E0C57" w:rsidRPr="007E0C57">
        <w:rPr>
          <w:rFonts w:ascii="Times New Roman" w:hAnsi="Times New Roman" w:cs="Times New Roman"/>
          <w:bCs/>
          <w:sz w:val="28"/>
          <w:szCs w:val="28"/>
        </w:rPr>
        <w:t>округ</w:t>
      </w:r>
      <w:r w:rsidRPr="007E0C57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 w:rsidRPr="007E0C57">
        <w:rPr>
          <w:rFonts w:ascii="Times New Roman" w:hAnsi="Times New Roman" w:cs="Times New Roman"/>
          <w:sz w:val="28"/>
          <w:szCs w:val="28"/>
        </w:rPr>
        <w:t xml:space="preserve">. Порядок возврата, методика расчета объема указанных средств и меры ответственности за нарушение получателями субсидий данного порядка устанавливаются администрацией Свечинского </w:t>
      </w:r>
      <w:r w:rsidR="007E0C57" w:rsidRPr="007E0C5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7E0C57"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460326" w:rsidRPr="009D4A79" w:rsidRDefault="00460326" w:rsidP="00214A3C">
      <w:pPr>
        <w:pStyle w:val="a4"/>
      </w:pPr>
      <w:r>
        <w:t xml:space="preserve">21. </w:t>
      </w:r>
      <w:r w:rsidR="009C1AD7" w:rsidRPr="007E0C57">
        <w:t xml:space="preserve"> </w:t>
      </w:r>
      <w:r w:rsidRPr="009D4A79">
        <w:t>Установить, что в 202</w:t>
      </w:r>
      <w:r>
        <w:t>1</w:t>
      </w:r>
      <w:r w:rsidRPr="009D4A79">
        <w:t xml:space="preserve"> году из </w:t>
      </w:r>
      <w:r w:rsidRPr="00BC2B08">
        <w:t xml:space="preserve">бюджета </w:t>
      </w:r>
      <w:r w:rsidRPr="00BC2B08">
        <w:rPr>
          <w:bCs/>
        </w:rPr>
        <w:t>муниципального образования Свечинский муниципальный округ Кировской области</w:t>
      </w:r>
      <w:r w:rsidRPr="009D4A79">
        <w:t xml:space="preserve"> предоставляются предприятиям жилищно-коммунального хозяйства следующие субсидии:</w:t>
      </w:r>
    </w:p>
    <w:p w:rsidR="00460326" w:rsidRPr="009D4A79" w:rsidRDefault="00460326" w:rsidP="00214A3C">
      <w:pPr>
        <w:pStyle w:val="a4"/>
      </w:pPr>
      <w:r w:rsidRPr="009D4A79">
        <w:t>на возмещение убытков от оказания населению услуг бани.</w:t>
      </w:r>
    </w:p>
    <w:p w:rsidR="00460326" w:rsidRPr="008E7EFE" w:rsidRDefault="00460326" w:rsidP="00214A3C">
      <w:pPr>
        <w:pStyle w:val="a4"/>
      </w:pPr>
      <w:r w:rsidRPr="009D4A79">
        <w:t>Предоставление субсидий осуществляется соответствующим главным</w:t>
      </w:r>
      <w:r>
        <w:t>и</w:t>
      </w:r>
      <w:r w:rsidRPr="009D4A79">
        <w:t xml:space="preserve"> распорядител</w:t>
      </w:r>
      <w:r>
        <w:t>ями</w:t>
      </w:r>
      <w:r w:rsidRPr="009D4A79">
        <w:t xml:space="preserve"> средств </w:t>
      </w:r>
      <w:r w:rsidRPr="00BC2B08">
        <w:t xml:space="preserve">бюджета </w:t>
      </w:r>
      <w:r w:rsidRPr="00BC2B08">
        <w:rPr>
          <w:bCs/>
        </w:rPr>
        <w:t>муниципального образования Свечинский муниципальный округ Кировской области</w:t>
      </w:r>
      <w:r w:rsidRPr="009D4A79">
        <w:t xml:space="preserve">, определенными ведомственной структурой расходов </w:t>
      </w:r>
      <w:r w:rsidRPr="00BC2B08">
        <w:t xml:space="preserve">бюджета </w:t>
      </w:r>
      <w:r w:rsidRPr="00BC2B08">
        <w:rPr>
          <w:bCs/>
        </w:rPr>
        <w:t>муниципального образования Свечинский муниципальный округ Кировской области</w:t>
      </w:r>
      <w:r w:rsidRPr="009D4A79">
        <w:t xml:space="preserve"> согласно приложению 11 к настоящему </w:t>
      </w:r>
      <w:r w:rsidRPr="008E7EFE">
        <w:t xml:space="preserve">решению в соответствии с порядками, утвержденными администрацией Свечинского </w:t>
      </w:r>
      <w:r>
        <w:t>муниципального округа</w:t>
      </w:r>
      <w:r w:rsidRPr="008E7EFE">
        <w:t xml:space="preserve"> Кировской области</w:t>
      </w:r>
      <w:r w:rsidR="00AC118D" w:rsidRPr="00AC118D">
        <w:t xml:space="preserve"> </w:t>
      </w:r>
      <w:r w:rsidR="00AC118D">
        <w:t xml:space="preserve">в </w:t>
      </w:r>
      <w:r w:rsidR="00AC118D">
        <w:lastRenderedPageBreak/>
        <w:t>соответствии с общими требованиями, утвержденными Правительством Российской Федерации</w:t>
      </w:r>
      <w:r w:rsidR="00AC118D" w:rsidRPr="0084183C">
        <w:t>.</w:t>
      </w:r>
      <w:r w:rsidRPr="008E7EFE">
        <w:t>.</w:t>
      </w:r>
    </w:p>
    <w:p w:rsidR="00460326" w:rsidRPr="008E7EFE" w:rsidRDefault="00460326" w:rsidP="00214A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E7EFE">
        <w:rPr>
          <w:sz w:val="28"/>
          <w:szCs w:val="28"/>
        </w:rPr>
        <w:t xml:space="preserve">Субсидии предоставляются в случае заключения между соответствующими главными распорядителями средств </w:t>
      </w:r>
      <w:r w:rsidRPr="00BC2B08">
        <w:rPr>
          <w:sz w:val="28"/>
          <w:szCs w:val="28"/>
        </w:rPr>
        <w:t xml:space="preserve">бюджета </w:t>
      </w:r>
      <w:r w:rsidRPr="00BC2B08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8E7EFE">
        <w:rPr>
          <w:sz w:val="28"/>
          <w:szCs w:val="28"/>
        </w:rPr>
        <w:t xml:space="preserve"> и получателями субсидий договоров (соглашений) о предоставлении субсидий, предусматривающих в том числе целевые показатели результативности предоставления субсидий и их значения (далее – соглашение).</w:t>
      </w:r>
    </w:p>
    <w:p w:rsidR="00460326" w:rsidRPr="00AA6912" w:rsidRDefault="00AC118D" w:rsidP="00214A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60326">
        <w:rPr>
          <w:rFonts w:ascii="Times New Roman" w:hAnsi="Times New Roman" w:cs="Times New Roman"/>
          <w:sz w:val="28"/>
          <w:szCs w:val="28"/>
        </w:rPr>
        <w:t>В</w:t>
      </w:r>
      <w:r w:rsidR="00460326" w:rsidRPr="00AA6912">
        <w:rPr>
          <w:rFonts w:ascii="Times New Roman" w:hAnsi="Times New Roman" w:cs="Times New Roman"/>
          <w:sz w:val="28"/>
          <w:szCs w:val="28"/>
        </w:rPr>
        <w:t xml:space="preserve"> случае, если получателем субсидий не выполнены значения целевых показателей результативности предоставления субсидий, предусмотренные соглашением, средства подлежат возврату в бюджет</w:t>
      </w:r>
      <w:r w:rsidR="00460326" w:rsidRPr="00AA69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C57">
        <w:rPr>
          <w:rFonts w:ascii="Times New Roman" w:hAnsi="Times New Roman" w:cs="Times New Roman"/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7E0C57">
        <w:rPr>
          <w:rFonts w:ascii="Times New Roman" w:hAnsi="Times New Roman" w:cs="Times New Roman"/>
          <w:sz w:val="28"/>
          <w:szCs w:val="28"/>
        </w:rPr>
        <w:t xml:space="preserve"> </w:t>
      </w:r>
      <w:r w:rsidR="00460326" w:rsidRPr="00AA6912">
        <w:rPr>
          <w:rFonts w:ascii="Times New Roman" w:hAnsi="Times New Roman" w:cs="Times New Roman"/>
          <w:sz w:val="28"/>
          <w:szCs w:val="28"/>
        </w:rPr>
        <w:t>в объеме, рассчитанном главным распорядителем средств бюджета</w:t>
      </w:r>
      <w:r w:rsidR="00460326" w:rsidRPr="00AA69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C57">
        <w:rPr>
          <w:rFonts w:ascii="Times New Roman" w:hAnsi="Times New Roman" w:cs="Times New Roman"/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460326" w:rsidRPr="00AA6912">
        <w:rPr>
          <w:rFonts w:ascii="Times New Roman" w:hAnsi="Times New Roman" w:cs="Times New Roman"/>
          <w:sz w:val="28"/>
          <w:szCs w:val="28"/>
        </w:rPr>
        <w:t xml:space="preserve">. Порядок возврата, методика расчета объема указанных средств и меры ответственности за нарушение получателями субсидий данного порядка устанавливаются администрацией Свечинского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60326" w:rsidRPr="00AA6912">
        <w:rPr>
          <w:rFonts w:ascii="Times New Roman" w:hAnsi="Times New Roman" w:cs="Times New Roman"/>
          <w:sz w:val="28"/>
          <w:szCs w:val="28"/>
        </w:rPr>
        <w:t xml:space="preserve"> Кировской области. </w:t>
      </w:r>
    </w:p>
    <w:p w:rsidR="00FE2C73" w:rsidRPr="00327C96" w:rsidRDefault="00FE2C73" w:rsidP="00214A3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27C96">
        <w:rPr>
          <w:sz w:val="28"/>
          <w:szCs w:val="28"/>
        </w:rPr>
        <w:t xml:space="preserve">          2</w:t>
      </w:r>
      <w:r w:rsidR="00AC118D">
        <w:rPr>
          <w:sz w:val="28"/>
          <w:szCs w:val="28"/>
        </w:rPr>
        <w:t>2</w:t>
      </w:r>
      <w:r w:rsidRPr="00327C96">
        <w:rPr>
          <w:sz w:val="28"/>
          <w:szCs w:val="28"/>
        </w:rPr>
        <w:t xml:space="preserve">. </w:t>
      </w:r>
      <w:r w:rsidR="00BE24F8" w:rsidRPr="00327C96">
        <w:rPr>
          <w:sz w:val="28"/>
          <w:szCs w:val="28"/>
        </w:rPr>
        <w:t>Ввести мораторий на установление в 2021 году налоговых льгот, пониженных налоговых ставок по налогу на имущество физи</w:t>
      </w:r>
      <w:r w:rsidR="00327C96" w:rsidRPr="00327C96">
        <w:rPr>
          <w:sz w:val="28"/>
          <w:szCs w:val="28"/>
        </w:rPr>
        <w:t>ческих лиц и земельному налогу</w:t>
      </w:r>
      <w:r w:rsidR="00BE24F8" w:rsidRPr="00327C96">
        <w:rPr>
          <w:sz w:val="28"/>
          <w:szCs w:val="28"/>
        </w:rPr>
        <w:t>.</w:t>
      </w:r>
    </w:p>
    <w:p w:rsidR="008C68B8" w:rsidRPr="00FE2C73" w:rsidRDefault="00962618" w:rsidP="00214A3C">
      <w:pPr>
        <w:pStyle w:val="a4"/>
      </w:pPr>
      <w:r w:rsidRPr="00FE2C73">
        <w:t>2</w:t>
      </w:r>
      <w:r w:rsidR="00AC118D">
        <w:t>3</w:t>
      </w:r>
      <w:r w:rsidR="008C68B8" w:rsidRPr="00FE2C73">
        <w:t xml:space="preserve">. Привести в соответствие с настоящим решением нормативные правовые акты администрации Свечинского </w:t>
      </w:r>
      <w:r w:rsidR="00FE2C73" w:rsidRPr="00FE2C73">
        <w:t>муниципального округа</w:t>
      </w:r>
      <w:r w:rsidR="008C68B8" w:rsidRPr="00FE2C73">
        <w:t xml:space="preserve"> Кировской области в двухмесячный срок со дня вступления в силу настоящего решения.</w:t>
      </w:r>
    </w:p>
    <w:p w:rsidR="008C68B8" w:rsidRPr="00665037" w:rsidRDefault="00665037" w:rsidP="00214A3C">
      <w:pPr>
        <w:pStyle w:val="a4"/>
      </w:pPr>
      <w:r w:rsidRPr="00665037">
        <w:t>2</w:t>
      </w:r>
      <w:r w:rsidR="00AC118D">
        <w:t>4</w:t>
      </w:r>
      <w:r w:rsidR="008C68B8" w:rsidRPr="00665037">
        <w:t>. Настоящее решение вступает в силу с 1 января 20</w:t>
      </w:r>
      <w:r w:rsidR="00606B14" w:rsidRPr="00665037">
        <w:t>2</w:t>
      </w:r>
      <w:r w:rsidRPr="00665037">
        <w:t>1</w:t>
      </w:r>
      <w:r w:rsidR="008C68B8" w:rsidRPr="00665037">
        <w:t xml:space="preserve"> года.</w:t>
      </w:r>
    </w:p>
    <w:p w:rsidR="008C68B8" w:rsidRPr="00665037" w:rsidRDefault="00AC118D" w:rsidP="00214A3C">
      <w:pPr>
        <w:pStyle w:val="a4"/>
      </w:pPr>
      <w:r>
        <w:t>25</w:t>
      </w:r>
      <w:r w:rsidR="008C68B8" w:rsidRPr="00665037">
        <w:t xml:space="preserve">. Опубликовать настоящее решение в </w:t>
      </w:r>
      <w:r w:rsidR="00BE6A54">
        <w:t>И</w:t>
      </w:r>
      <w:r w:rsidR="008C68B8" w:rsidRPr="00665037">
        <w:t xml:space="preserve">нформационном бюллетене органов местного самоуправления Свечинского </w:t>
      </w:r>
      <w:r w:rsidR="00BE6A54">
        <w:t>района Кировской области</w:t>
      </w:r>
      <w:r w:rsidR="00203BEB" w:rsidRPr="00665037">
        <w:t xml:space="preserve"> и на </w:t>
      </w:r>
      <w:r w:rsidR="00BE6A54">
        <w:t>Интернет -</w:t>
      </w:r>
      <w:r w:rsidR="00203BEB" w:rsidRPr="00665037">
        <w:t xml:space="preserve"> сайте </w:t>
      </w:r>
      <w:r w:rsidR="00A91DD7" w:rsidRPr="00665037">
        <w:t xml:space="preserve">муниципального образования Свечинский муниципальный </w:t>
      </w:r>
      <w:r w:rsidR="00BE6A54">
        <w:t>район</w:t>
      </w:r>
      <w:r w:rsidR="00665037" w:rsidRPr="00665037">
        <w:t xml:space="preserve"> Кировской области</w:t>
      </w:r>
      <w:r w:rsidR="008C68B8" w:rsidRPr="00665037">
        <w:t>.</w:t>
      </w:r>
    </w:p>
    <w:p w:rsidR="008C68B8" w:rsidRPr="00BE6A54" w:rsidRDefault="008C68B8" w:rsidP="00665037">
      <w:pPr>
        <w:pStyle w:val="a4"/>
        <w:spacing w:line="360" w:lineRule="auto"/>
        <w:ind w:firstLine="0"/>
      </w:pPr>
    </w:p>
    <w:p w:rsidR="004D18F9" w:rsidRPr="00BE6A54" w:rsidRDefault="00BE6A54" w:rsidP="004D18F9">
      <w:pPr>
        <w:pStyle w:val="a4"/>
        <w:ind w:firstLine="0"/>
      </w:pPr>
      <w:r w:rsidRPr="00BE6A54">
        <w:t>Глава Свечинского</w:t>
      </w:r>
    </w:p>
    <w:p w:rsidR="00BE6A54" w:rsidRPr="00BE6A54" w:rsidRDefault="00BE6A54" w:rsidP="004D18F9">
      <w:pPr>
        <w:pStyle w:val="a4"/>
        <w:ind w:firstLine="0"/>
      </w:pPr>
      <w:r w:rsidRPr="00BE6A54">
        <w:t>муниципального округа</w:t>
      </w:r>
      <w:r w:rsidRPr="00BE6A54">
        <w:tab/>
      </w:r>
      <w:r w:rsidRPr="00BE6A54">
        <w:tab/>
      </w:r>
      <w:r w:rsidRPr="00BE6A54">
        <w:tab/>
      </w:r>
      <w:r w:rsidR="00CA4C43">
        <w:t xml:space="preserve">               </w:t>
      </w:r>
      <w:r w:rsidRPr="00BE6A54">
        <w:t>Н.Д. Бусыгин</w:t>
      </w:r>
    </w:p>
    <w:p w:rsidR="004D18F9" w:rsidRPr="00BE6A54" w:rsidRDefault="004D18F9" w:rsidP="004D18F9">
      <w:pPr>
        <w:pStyle w:val="a4"/>
        <w:ind w:firstLine="0"/>
      </w:pPr>
    </w:p>
    <w:p w:rsidR="00720471" w:rsidRPr="000A451E" w:rsidRDefault="00720471" w:rsidP="00720471">
      <w:pPr>
        <w:rPr>
          <w:sz w:val="28"/>
          <w:szCs w:val="28"/>
        </w:rPr>
      </w:pPr>
      <w:r w:rsidRPr="000A451E">
        <w:rPr>
          <w:sz w:val="28"/>
          <w:szCs w:val="28"/>
        </w:rPr>
        <w:t>Председатель Думы Свечинского</w:t>
      </w:r>
    </w:p>
    <w:p w:rsidR="00720471" w:rsidRPr="000A451E" w:rsidRDefault="00720471" w:rsidP="00720471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0A451E">
        <w:rPr>
          <w:sz w:val="28"/>
          <w:szCs w:val="28"/>
        </w:rPr>
        <w:t>униципального округа</w:t>
      </w:r>
      <w:r w:rsidRPr="000A451E">
        <w:rPr>
          <w:sz w:val="28"/>
          <w:szCs w:val="28"/>
        </w:rPr>
        <w:tab/>
      </w:r>
      <w:r w:rsidRPr="000A451E">
        <w:rPr>
          <w:sz w:val="28"/>
          <w:szCs w:val="28"/>
        </w:rPr>
        <w:tab/>
      </w:r>
      <w:r w:rsidRPr="000A451E">
        <w:rPr>
          <w:sz w:val="28"/>
          <w:szCs w:val="28"/>
        </w:rPr>
        <w:tab/>
      </w:r>
      <w:r w:rsidR="00C114E7">
        <w:rPr>
          <w:sz w:val="28"/>
          <w:szCs w:val="28"/>
        </w:rPr>
        <w:t xml:space="preserve">                </w:t>
      </w:r>
      <w:r w:rsidRPr="000A451E">
        <w:rPr>
          <w:sz w:val="28"/>
          <w:szCs w:val="28"/>
        </w:rPr>
        <w:t>С.А. Шабанов</w:t>
      </w:r>
    </w:p>
    <w:p w:rsidR="00720471" w:rsidRDefault="00720471" w:rsidP="00720471">
      <w:pPr>
        <w:spacing w:after="360"/>
        <w:jc w:val="center"/>
        <w:rPr>
          <w:color w:val="FF0000"/>
          <w:sz w:val="28"/>
          <w:szCs w:val="28"/>
        </w:rPr>
      </w:pPr>
    </w:p>
    <w:p w:rsidR="00BE6A54" w:rsidRDefault="00BE6A54" w:rsidP="00720471">
      <w:pPr>
        <w:spacing w:after="360"/>
        <w:jc w:val="center"/>
        <w:rPr>
          <w:color w:val="FF0000"/>
          <w:sz w:val="28"/>
          <w:szCs w:val="28"/>
        </w:rPr>
      </w:pPr>
    </w:p>
    <w:p w:rsidR="00214A3C" w:rsidRDefault="00214A3C" w:rsidP="00720471">
      <w:pPr>
        <w:spacing w:after="360"/>
        <w:jc w:val="center"/>
        <w:rPr>
          <w:color w:val="FF0000"/>
          <w:sz w:val="28"/>
          <w:szCs w:val="28"/>
        </w:rPr>
      </w:pPr>
    </w:p>
    <w:p w:rsidR="00214A3C" w:rsidRDefault="00214A3C" w:rsidP="00720471">
      <w:pPr>
        <w:spacing w:after="360"/>
        <w:jc w:val="center"/>
        <w:rPr>
          <w:color w:val="FF0000"/>
          <w:sz w:val="28"/>
          <w:szCs w:val="28"/>
        </w:rPr>
      </w:pPr>
    </w:p>
    <w:p w:rsidR="00CA4C43" w:rsidRPr="00CA4C43" w:rsidRDefault="00CA4C43">
      <w:pPr>
        <w:rPr>
          <w:sz w:val="28"/>
          <w:szCs w:val="28"/>
        </w:rPr>
      </w:pPr>
    </w:p>
    <w:sectPr w:rsidR="00CA4C43" w:rsidRPr="00CA4C43" w:rsidSect="00901E9D">
      <w:footerReference w:type="even" r:id="rId9"/>
      <w:footerReference w:type="default" r:id="rId10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075" w:rsidRDefault="00620075">
      <w:r>
        <w:separator/>
      </w:r>
    </w:p>
  </w:endnote>
  <w:endnote w:type="continuationSeparator" w:id="1">
    <w:p w:rsidR="00620075" w:rsidRDefault="00620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30725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FE2EF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075" w:rsidRDefault="00620075">
      <w:r>
        <w:separator/>
      </w:r>
    </w:p>
  </w:footnote>
  <w:footnote w:type="continuationSeparator" w:id="1">
    <w:p w:rsidR="00620075" w:rsidRDefault="006200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DE0"/>
    <w:multiLevelType w:val="hybridMultilevel"/>
    <w:tmpl w:val="D99A6A90"/>
    <w:lvl w:ilvl="0" w:tplc="E3FE1A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47892808"/>
    <w:multiLevelType w:val="hybridMultilevel"/>
    <w:tmpl w:val="CC78B04A"/>
    <w:lvl w:ilvl="0" w:tplc="BCD0EFE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F390442"/>
    <w:multiLevelType w:val="hybridMultilevel"/>
    <w:tmpl w:val="7804D6F6"/>
    <w:lvl w:ilvl="0" w:tplc="EB1073BC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632C6B92"/>
    <w:multiLevelType w:val="hybridMultilevel"/>
    <w:tmpl w:val="FC4E06D8"/>
    <w:lvl w:ilvl="0" w:tplc="B38EEB4A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992"/>
    <w:rsid w:val="00000096"/>
    <w:rsid w:val="000043BA"/>
    <w:rsid w:val="00004737"/>
    <w:rsid w:val="00005E85"/>
    <w:rsid w:val="0000721E"/>
    <w:rsid w:val="0000766B"/>
    <w:rsid w:val="000101A9"/>
    <w:rsid w:val="00010340"/>
    <w:rsid w:val="00012BD6"/>
    <w:rsid w:val="00013929"/>
    <w:rsid w:val="0001425C"/>
    <w:rsid w:val="00014D1B"/>
    <w:rsid w:val="000159EC"/>
    <w:rsid w:val="0001639D"/>
    <w:rsid w:val="000168B5"/>
    <w:rsid w:val="00017812"/>
    <w:rsid w:val="000239E7"/>
    <w:rsid w:val="0002567A"/>
    <w:rsid w:val="00025FA7"/>
    <w:rsid w:val="000271CC"/>
    <w:rsid w:val="00031595"/>
    <w:rsid w:val="00032626"/>
    <w:rsid w:val="00034BDA"/>
    <w:rsid w:val="00037ED8"/>
    <w:rsid w:val="00043C60"/>
    <w:rsid w:val="00044967"/>
    <w:rsid w:val="00044C1A"/>
    <w:rsid w:val="0004600A"/>
    <w:rsid w:val="000460BD"/>
    <w:rsid w:val="00046790"/>
    <w:rsid w:val="00046FF0"/>
    <w:rsid w:val="00055DE4"/>
    <w:rsid w:val="00063B6A"/>
    <w:rsid w:val="0007345B"/>
    <w:rsid w:val="0009197D"/>
    <w:rsid w:val="0009718B"/>
    <w:rsid w:val="00097AA1"/>
    <w:rsid w:val="000A323A"/>
    <w:rsid w:val="000A3795"/>
    <w:rsid w:val="000A72FD"/>
    <w:rsid w:val="000A7C77"/>
    <w:rsid w:val="000B0CCC"/>
    <w:rsid w:val="000B2D3A"/>
    <w:rsid w:val="000B5A59"/>
    <w:rsid w:val="000C1771"/>
    <w:rsid w:val="000C36DB"/>
    <w:rsid w:val="000C66C0"/>
    <w:rsid w:val="000D0D78"/>
    <w:rsid w:val="000D31A9"/>
    <w:rsid w:val="000D40BE"/>
    <w:rsid w:val="000D4C97"/>
    <w:rsid w:val="000D4E09"/>
    <w:rsid w:val="000E0697"/>
    <w:rsid w:val="000E0E45"/>
    <w:rsid w:val="000E3FC2"/>
    <w:rsid w:val="000E45FD"/>
    <w:rsid w:val="000E66CA"/>
    <w:rsid w:val="000F3F35"/>
    <w:rsid w:val="000F4583"/>
    <w:rsid w:val="000F562F"/>
    <w:rsid w:val="000F58EE"/>
    <w:rsid w:val="000F5AAD"/>
    <w:rsid w:val="000F6608"/>
    <w:rsid w:val="00100FB5"/>
    <w:rsid w:val="00104AD8"/>
    <w:rsid w:val="00111CD8"/>
    <w:rsid w:val="001135BC"/>
    <w:rsid w:val="00113A3C"/>
    <w:rsid w:val="00113AB8"/>
    <w:rsid w:val="0011630B"/>
    <w:rsid w:val="00116645"/>
    <w:rsid w:val="00116E0B"/>
    <w:rsid w:val="00117548"/>
    <w:rsid w:val="001231EF"/>
    <w:rsid w:val="00127939"/>
    <w:rsid w:val="00127D3A"/>
    <w:rsid w:val="001302FD"/>
    <w:rsid w:val="001329A5"/>
    <w:rsid w:val="00134AA0"/>
    <w:rsid w:val="00135DEB"/>
    <w:rsid w:val="00144354"/>
    <w:rsid w:val="00144672"/>
    <w:rsid w:val="00147112"/>
    <w:rsid w:val="0014798D"/>
    <w:rsid w:val="001515A7"/>
    <w:rsid w:val="00152237"/>
    <w:rsid w:val="00152711"/>
    <w:rsid w:val="001537C3"/>
    <w:rsid w:val="0015439B"/>
    <w:rsid w:val="001625F9"/>
    <w:rsid w:val="0016745A"/>
    <w:rsid w:val="00170735"/>
    <w:rsid w:val="001710DA"/>
    <w:rsid w:val="00175BFF"/>
    <w:rsid w:val="001767D1"/>
    <w:rsid w:val="00180E4F"/>
    <w:rsid w:val="00181558"/>
    <w:rsid w:val="00181D37"/>
    <w:rsid w:val="001820D1"/>
    <w:rsid w:val="001847DC"/>
    <w:rsid w:val="00184F1A"/>
    <w:rsid w:val="00186909"/>
    <w:rsid w:val="001928E5"/>
    <w:rsid w:val="001A0821"/>
    <w:rsid w:val="001A0D77"/>
    <w:rsid w:val="001B062E"/>
    <w:rsid w:val="001B0B0D"/>
    <w:rsid w:val="001B1A57"/>
    <w:rsid w:val="001B20D4"/>
    <w:rsid w:val="001B3D31"/>
    <w:rsid w:val="001B6F5B"/>
    <w:rsid w:val="001C1577"/>
    <w:rsid w:val="001D10F6"/>
    <w:rsid w:val="001D2A7B"/>
    <w:rsid w:val="001E1012"/>
    <w:rsid w:val="001E1C34"/>
    <w:rsid w:val="001F04FD"/>
    <w:rsid w:val="001F1AA8"/>
    <w:rsid w:val="001F1FA0"/>
    <w:rsid w:val="001F319D"/>
    <w:rsid w:val="001F52BE"/>
    <w:rsid w:val="001F591F"/>
    <w:rsid w:val="001F59CA"/>
    <w:rsid w:val="001F5B1F"/>
    <w:rsid w:val="001F6D6F"/>
    <w:rsid w:val="001F7610"/>
    <w:rsid w:val="00203BEB"/>
    <w:rsid w:val="00206124"/>
    <w:rsid w:val="0020622F"/>
    <w:rsid w:val="00206E3A"/>
    <w:rsid w:val="002073C2"/>
    <w:rsid w:val="00214A3C"/>
    <w:rsid w:val="00216155"/>
    <w:rsid w:val="00216B1B"/>
    <w:rsid w:val="00220ED3"/>
    <w:rsid w:val="00226A2D"/>
    <w:rsid w:val="002405D1"/>
    <w:rsid w:val="002416B2"/>
    <w:rsid w:val="002421CA"/>
    <w:rsid w:val="00243E3A"/>
    <w:rsid w:val="00247AE8"/>
    <w:rsid w:val="0025179C"/>
    <w:rsid w:val="0025619C"/>
    <w:rsid w:val="00256F9E"/>
    <w:rsid w:val="00262918"/>
    <w:rsid w:val="00262B1C"/>
    <w:rsid w:val="0026677B"/>
    <w:rsid w:val="002719A5"/>
    <w:rsid w:val="002725F6"/>
    <w:rsid w:val="00274828"/>
    <w:rsid w:val="00276A96"/>
    <w:rsid w:val="00276D06"/>
    <w:rsid w:val="00277FA2"/>
    <w:rsid w:val="002838C8"/>
    <w:rsid w:val="002847CC"/>
    <w:rsid w:val="00284C18"/>
    <w:rsid w:val="002863F5"/>
    <w:rsid w:val="002871F4"/>
    <w:rsid w:val="0028765F"/>
    <w:rsid w:val="002876EE"/>
    <w:rsid w:val="00290A67"/>
    <w:rsid w:val="00290CDA"/>
    <w:rsid w:val="00292C74"/>
    <w:rsid w:val="00292F47"/>
    <w:rsid w:val="00293F33"/>
    <w:rsid w:val="002944F5"/>
    <w:rsid w:val="00295262"/>
    <w:rsid w:val="00297F28"/>
    <w:rsid w:val="002A4003"/>
    <w:rsid w:val="002A4C3D"/>
    <w:rsid w:val="002A6A56"/>
    <w:rsid w:val="002A6A89"/>
    <w:rsid w:val="002B182B"/>
    <w:rsid w:val="002B202A"/>
    <w:rsid w:val="002C7877"/>
    <w:rsid w:val="002D0002"/>
    <w:rsid w:val="002D311C"/>
    <w:rsid w:val="002D55F4"/>
    <w:rsid w:val="002E6E04"/>
    <w:rsid w:val="002E79AD"/>
    <w:rsid w:val="002F0468"/>
    <w:rsid w:val="002F0FDE"/>
    <w:rsid w:val="002F3942"/>
    <w:rsid w:val="00304121"/>
    <w:rsid w:val="00307258"/>
    <w:rsid w:val="00323BDE"/>
    <w:rsid w:val="00323EF1"/>
    <w:rsid w:val="00324DA3"/>
    <w:rsid w:val="00327C96"/>
    <w:rsid w:val="0033172B"/>
    <w:rsid w:val="003346A2"/>
    <w:rsid w:val="00334D8A"/>
    <w:rsid w:val="003419DF"/>
    <w:rsid w:val="00341F39"/>
    <w:rsid w:val="00356799"/>
    <w:rsid w:val="00375F65"/>
    <w:rsid w:val="003762AC"/>
    <w:rsid w:val="0037702B"/>
    <w:rsid w:val="003804F3"/>
    <w:rsid w:val="00380ACB"/>
    <w:rsid w:val="0038304E"/>
    <w:rsid w:val="00383620"/>
    <w:rsid w:val="00384D1D"/>
    <w:rsid w:val="003850C0"/>
    <w:rsid w:val="0038613D"/>
    <w:rsid w:val="0038701B"/>
    <w:rsid w:val="003901AC"/>
    <w:rsid w:val="003907E4"/>
    <w:rsid w:val="00391207"/>
    <w:rsid w:val="003929CE"/>
    <w:rsid w:val="00394094"/>
    <w:rsid w:val="003953FE"/>
    <w:rsid w:val="003A1975"/>
    <w:rsid w:val="003A5FA1"/>
    <w:rsid w:val="003A6788"/>
    <w:rsid w:val="003B23E6"/>
    <w:rsid w:val="003B5009"/>
    <w:rsid w:val="003B509A"/>
    <w:rsid w:val="003B641F"/>
    <w:rsid w:val="003B6BA9"/>
    <w:rsid w:val="003C1EA1"/>
    <w:rsid w:val="003C301F"/>
    <w:rsid w:val="003C38DA"/>
    <w:rsid w:val="003D6D25"/>
    <w:rsid w:val="003E106D"/>
    <w:rsid w:val="003E3F22"/>
    <w:rsid w:val="003E470D"/>
    <w:rsid w:val="003E5DAF"/>
    <w:rsid w:val="003F2882"/>
    <w:rsid w:val="003F3F8E"/>
    <w:rsid w:val="003F712D"/>
    <w:rsid w:val="0040056A"/>
    <w:rsid w:val="00404AED"/>
    <w:rsid w:val="00407EEB"/>
    <w:rsid w:val="00410288"/>
    <w:rsid w:val="00413627"/>
    <w:rsid w:val="00413C45"/>
    <w:rsid w:val="00417C2D"/>
    <w:rsid w:val="00421629"/>
    <w:rsid w:val="00424AEC"/>
    <w:rsid w:val="00426BED"/>
    <w:rsid w:val="0043116F"/>
    <w:rsid w:val="0043306E"/>
    <w:rsid w:val="00433716"/>
    <w:rsid w:val="004351E7"/>
    <w:rsid w:val="00436267"/>
    <w:rsid w:val="00440E46"/>
    <w:rsid w:val="00441E6B"/>
    <w:rsid w:val="0044260A"/>
    <w:rsid w:val="0044370F"/>
    <w:rsid w:val="00447C2B"/>
    <w:rsid w:val="00454215"/>
    <w:rsid w:val="004556B4"/>
    <w:rsid w:val="00455843"/>
    <w:rsid w:val="004579A1"/>
    <w:rsid w:val="00460326"/>
    <w:rsid w:val="0046178B"/>
    <w:rsid w:val="00466E18"/>
    <w:rsid w:val="00471ED2"/>
    <w:rsid w:val="00474E4C"/>
    <w:rsid w:val="00481CBB"/>
    <w:rsid w:val="004919B3"/>
    <w:rsid w:val="00493370"/>
    <w:rsid w:val="004944B4"/>
    <w:rsid w:val="00497964"/>
    <w:rsid w:val="004A2A2A"/>
    <w:rsid w:val="004A5DBC"/>
    <w:rsid w:val="004A7E38"/>
    <w:rsid w:val="004B0DE6"/>
    <w:rsid w:val="004B3594"/>
    <w:rsid w:val="004B4749"/>
    <w:rsid w:val="004C012C"/>
    <w:rsid w:val="004C2A94"/>
    <w:rsid w:val="004C2BB7"/>
    <w:rsid w:val="004C3CDB"/>
    <w:rsid w:val="004C4813"/>
    <w:rsid w:val="004C68DF"/>
    <w:rsid w:val="004C71A8"/>
    <w:rsid w:val="004C79B7"/>
    <w:rsid w:val="004C7E36"/>
    <w:rsid w:val="004D0758"/>
    <w:rsid w:val="004D18F9"/>
    <w:rsid w:val="004D2DF6"/>
    <w:rsid w:val="004D2F27"/>
    <w:rsid w:val="004E037E"/>
    <w:rsid w:val="004E0ACE"/>
    <w:rsid w:val="004E4BFC"/>
    <w:rsid w:val="004E59DF"/>
    <w:rsid w:val="004E6992"/>
    <w:rsid w:val="004F2E8A"/>
    <w:rsid w:val="004F3821"/>
    <w:rsid w:val="004F38BC"/>
    <w:rsid w:val="00500238"/>
    <w:rsid w:val="0050026C"/>
    <w:rsid w:val="0050064D"/>
    <w:rsid w:val="00500CC7"/>
    <w:rsid w:val="00503A62"/>
    <w:rsid w:val="00503AC8"/>
    <w:rsid w:val="005065B6"/>
    <w:rsid w:val="00506629"/>
    <w:rsid w:val="005127D6"/>
    <w:rsid w:val="0051291F"/>
    <w:rsid w:val="0051318D"/>
    <w:rsid w:val="00514E76"/>
    <w:rsid w:val="00516604"/>
    <w:rsid w:val="00516CB1"/>
    <w:rsid w:val="00516F30"/>
    <w:rsid w:val="00520845"/>
    <w:rsid w:val="00522F83"/>
    <w:rsid w:val="005236A0"/>
    <w:rsid w:val="005278FC"/>
    <w:rsid w:val="00530B53"/>
    <w:rsid w:val="00533CA6"/>
    <w:rsid w:val="005363E2"/>
    <w:rsid w:val="005366A0"/>
    <w:rsid w:val="00537311"/>
    <w:rsid w:val="00541D13"/>
    <w:rsid w:val="0054298C"/>
    <w:rsid w:val="00544757"/>
    <w:rsid w:val="00545E89"/>
    <w:rsid w:val="00546565"/>
    <w:rsid w:val="00546C52"/>
    <w:rsid w:val="005505DC"/>
    <w:rsid w:val="00554B45"/>
    <w:rsid w:val="00556CE1"/>
    <w:rsid w:val="00562438"/>
    <w:rsid w:val="00566523"/>
    <w:rsid w:val="0056780A"/>
    <w:rsid w:val="00575939"/>
    <w:rsid w:val="00577C37"/>
    <w:rsid w:val="00581ABD"/>
    <w:rsid w:val="00583AD2"/>
    <w:rsid w:val="00593923"/>
    <w:rsid w:val="00594C16"/>
    <w:rsid w:val="00595A97"/>
    <w:rsid w:val="005A0022"/>
    <w:rsid w:val="005A27FF"/>
    <w:rsid w:val="005B342C"/>
    <w:rsid w:val="005B6A7A"/>
    <w:rsid w:val="005C000D"/>
    <w:rsid w:val="005C2039"/>
    <w:rsid w:val="005C3025"/>
    <w:rsid w:val="005C5BBC"/>
    <w:rsid w:val="005C676C"/>
    <w:rsid w:val="005C7241"/>
    <w:rsid w:val="005C7D04"/>
    <w:rsid w:val="005C7E1A"/>
    <w:rsid w:val="005D1F56"/>
    <w:rsid w:val="005D3040"/>
    <w:rsid w:val="005D4D74"/>
    <w:rsid w:val="005D75BC"/>
    <w:rsid w:val="005E1EA7"/>
    <w:rsid w:val="005E6744"/>
    <w:rsid w:val="005F2272"/>
    <w:rsid w:val="005F3770"/>
    <w:rsid w:val="005F7CC2"/>
    <w:rsid w:val="006063A5"/>
    <w:rsid w:val="00606B14"/>
    <w:rsid w:val="006071AB"/>
    <w:rsid w:val="00611071"/>
    <w:rsid w:val="006117D5"/>
    <w:rsid w:val="00612733"/>
    <w:rsid w:val="00615B8F"/>
    <w:rsid w:val="0061708D"/>
    <w:rsid w:val="00620075"/>
    <w:rsid w:val="006225E0"/>
    <w:rsid w:val="006256D0"/>
    <w:rsid w:val="00634AB8"/>
    <w:rsid w:val="00635CDE"/>
    <w:rsid w:val="006409A7"/>
    <w:rsid w:val="00642C99"/>
    <w:rsid w:val="0065066D"/>
    <w:rsid w:val="00650CC9"/>
    <w:rsid w:val="006542E6"/>
    <w:rsid w:val="006549D6"/>
    <w:rsid w:val="00660DFE"/>
    <w:rsid w:val="00663E7C"/>
    <w:rsid w:val="00665037"/>
    <w:rsid w:val="006677A4"/>
    <w:rsid w:val="006716B1"/>
    <w:rsid w:val="0067302D"/>
    <w:rsid w:val="006741D9"/>
    <w:rsid w:val="00681842"/>
    <w:rsid w:val="00681B99"/>
    <w:rsid w:val="00682BE9"/>
    <w:rsid w:val="006833F9"/>
    <w:rsid w:val="0068560D"/>
    <w:rsid w:val="00685F6A"/>
    <w:rsid w:val="00690684"/>
    <w:rsid w:val="006909C6"/>
    <w:rsid w:val="00693C1C"/>
    <w:rsid w:val="006945C5"/>
    <w:rsid w:val="006A4E8E"/>
    <w:rsid w:val="006A6F2B"/>
    <w:rsid w:val="006B14A6"/>
    <w:rsid w:val="006B22C8"/>
    <w:rsid w:val="006C035A"/>
    <w:rsid w:val="006C34DA"/>
    <w:rsid w:val="006C548A"/>
    <w:rsid w:val="006C6155"/>
    <w:rsid w:val="006C6D30"/>
    <w:rsid w:val="006D4AF3"/>
    <w:rsid w:val="006D5521"/>
    <w:rsid w:val="006D6FDD"/>
    <w:rsid w:val="006E0F53"/>
    <w:rsid w:val="006E2D68"/>
    <w:rsid w:val="006E31FA"/>
    <w:rsid w:val="006E688F"/>
    <w:rsid w:val="006F302D"/>
    <w:rsid w:val="0070164B"/>
    <w:rsid w:val="00701805"/>
    <w:rsid w:val="00702A0E"/>
    <w:rsid w:val="00706AD3"/>
    <w:rsid w:val="00716C26"/>
    <w:rsid w:val="007178C4"/>
    <w:rsid w:val="00720471"/>
    <w:rsid w:val="007213EC"/>
    <w:rsid w:val="00721FE8"/>
    <w:rsid w:val="00723B50"/>
    <w:rsid w:val="007250F9"/>
    <w:rsid w:val="00727DFB"/>
    <w:rsid w:val="0073103A"/>
    <w:rsid w:val="007332EA"/>
    <w:rsid w:val="007336E9"/>
    <w:rsid w:val="007358CF"/>
    <w:rsid w:val="00735D24"/>
    <w:rsid w:val="007361B0"/>
    <w:rsid w:val="0074088C"/>
    <w:rsid w:val="00741279"/>
    <w:rsid w:val="0074208C"/>
    <w:rsid w:val="00744B2F"/>
    <w:rsid w:val="00745B19"/>
    <w:rsid w:val="0074661E"/>
    <w:rsid w:val="00753179"/>
    <w:rsid w:val="007546D2"/>
    <w:rsid w:val="007555F5"/>
    <w:rsid w:val="0075671E"/>
    <w:rsid w:val="007605CC"/>
    <w:rsid w:val="00760B6D"/>
    <w:rsid w:val="00762C45"/>
    <w:rsid w:val="00764364"/>
    <w:rsid w:val="00767CF9"/>
    <w:rsid w:val="007702B9"/>
    <w:rsid w:val="00775EF4"/>
    <w:rsid w:val="007761B7"/>
    <w:rsid w:val="0078261C"/>
    <w:rsid w:val="007829DF"/>
    <w:rsid w:val="00783B3F"/>
    <w:rsid w:val="0078420A"/>
    <w:rsid w:val="0078424C"/>
    <w:rsid w:val="0078520B"/>
    <w:rsid w:val="007854BF"/>
    <w:rsid w:val="00790503"/>
    <w:rsid w:val="007934C2"/>
    <w:rsid w:val="0079386A"/>
    <w:rsid w:val="00793CCA"/>
    <w:rsid w:val="00793F40"/>
    <w:rsid w:val="00796A36"/>
    <w:rsid w:val="00796CD8"/>
    <w:rsid w:val="007B0FF6"/>
    <w:rsid w:val="007B11E2"/>
    <w:rsid w:val="007B4A8C"/>
    <w:rsid w:val="007C1045"/>
    <w:rsid w:val="007C2C7A"/>
    <w:rsid w:val="007C2F29"/>
    <w:rsid w:val="007C35A1"/>
    <w:rsid w:val="007C4885"/>
    <w:rsid w:val="007C48B1"/>
    <w:rsid w:val="007D100F"/>
    <w:rsid w:val="007D5A54"/>
    <w:rsid w:val="007D6014"/>
    <w:rsid w:val="007D6729"/>
    <w:rsid w:val="007D6933"/>
    <w:rsid w:val="007D6DF9"/>
    <w:rsid w:val="007D7853"/>
    <w:rsid w:val="007E03E0"/>
    <w:rsid w:val="007E04B5"/>
    <w:rsid w:val="007E0C57"/>
    <w:rsid w:val="007E2518"/>
    <w:rsid w:val="007E56A9"/>
    <w:rsid w:val="007E5FC3"/>
    <w:rsid w:val="007E6B25"/>
    <w:rsid w:val="007E7B7A"/>
    <w:rsid w:val="007F2251"/>
    <w:rsid w:val="007F4A00"/>
    <w:rsid w:val="007F7F6C"/>
    <w:rsid w:val="00800B29"/>
    <w:rsid w:val="00803795"/>
    <w:rsid w:val="008102AA"/>
    <w:rsid w:val="008137C2"/>
    <w:rsid w:val="008166A8"/>
    <w:rsid w:val="00825009"/>
    <w:rsid w:val="008268E0"/>
    <w:rsid w:val="008341AF"/>
    <w:rsid w:val="0083512F"/>
    <w:rsid w:val="0084004B"/>
    <w:rsid w:val="0084183C"/>
    <w:rsid w:val="00846A54"/>
    <w:rsid w:val="008530A1"/>
    <w:rsid w:val="0085647C"/>
    <w:rsid w:val="00860DD1"/>
    <w:rsid w:val="008611EA"/>
    <w:rsid w:val="00864C46"/>
    <w:rsid w:val="0086738A"/>
    <w:rsid w:val="008726DD"/>
    <w:rsid w:val="00877077"/>
    <w:rsid w:val="00881471"/>
    <w:rsid w:val="00882D4C"/>
    <w:rsid w:val="008914F3"/>
    <w:rsid w:val="008956EC"/>
    <w:rsid w:val="00895E58"/>
    <w:rsid w:val="008A18AF"/>
    <w:rsid w:val="008A62F8"/>
    <w:rsid w:val="008A7620"/>
    <w:rsid w:val="008B0BAB"/>
    <w:rsid w:val="008B603B"/>
    <w:rsid w:val="008B7E28"/>
    <w:rsid w:val="008C21C9"/>
    <w:rsid w:val="008C2FCC"/>
    <w:rsid w:val="008C68B8"/>
    <w:rsid w:val="008D2259"/>
    <w:rsid w:val="008D36D6"/>
    <w:rsid w:val="008D5786"/>
    <w:rsid w:val="008E0107"/>
    <w:rsid w:val="008E0639"/>
    <w:rsid w:val="008E1C28"/>
    <w:rsid w:val="008E1C66"/>
    <w:rsid w:val="008E3B24"/>
    <w:rsid w:val="008E6EA2"/>
    <w:rsid w:val="008F5F0E"/>
    <w:rsid w:val="008F7D7E"/>
    <w:rsid w:val="00900DCB"/>
    <w:rsid w:val="00901E9D"/>
    <w:rsid w:val="00903F54"/>
    <w:rsid w:val="009043F9"/>
    <w:rsid w:val="00904BA6"/>
    <w:rsid w:val="00906D27"/>
    <w:rsid w:val="00911357"/>
    <w:rsid w:val="009140F0"/>
    <w:rsid w:val="009155CF"/>
    <w:rsid w:val="00917F23"/>
    <w:rsid w:val="009357BC"/>
    <w:rsid w:val="00937EB7"/>
    <w:rsid w:val="00942402"/>
    <w:rsid w:val="0094383B"/>
    <w:rsid w:val="00947EA7"/>
    <w:rsid w:val="00961211"/>
    <w:rsid w:val="00962618"/>
    <w:rsid w:val="00962A41"/>
    <w:rsid w:val="00963739"/>
    <w:rsid w:val="0096396F"/>
    <w:rsid w:val="00966F4F"/>
    <w:rsid w:val="00967A0F"/>
    <w:rsid w:val="00971014"/>
    <w:rsid w:val="009718EA"/>
    <w:rsid w:val="009722BF"/>
    <w:rsid w:val="009732EB"/>
    <w:rsid w:val="0097343C"/>
    <w:rsid w:val="0097361F"/>
    <w:rsid w:val="00974471"/>
    <w:rsid w:val="00975F83"/>
    <w:rsid w:val="00976886"/>
    <w:rsid w:val="00976D1C"/>
    <w:rsid w:val="00977175"/>
    <w:rsid w:val="009804C6"/>
    <w:rsid w:val="009808C3"/>
    <w:rsid w:val="009875F1"/>
    <w:rsid w:val="009906AE"/>
    <w:rsid w:val="0099129C"/>
    <w:rsid w:val="009A281E"/>
    <w:rsid w:val="009A612A"/>
    <w:rsid w:val="009A6318"/>
    <w:rsid w:val="009A684B"/>
    <w:rsid w:val="009A7889"/>
    <w:rsid w:val="009B0EBE"/>
    <w:rsid w:val="009B2809"/>
    <w:rsid w:val="009B292C"/>
    <w:rsid w:val="009B4782"/>
    <w:rsid w:val="009B4A0F"/>
    <w:rsid w:val="009B53AA"/>
    <w:rsid w:val="009B79B5"/>
    <w:rsid w:val="009C141F"/>
    <w:rsid w:val="009C1AD7"/>
    <w:rsid w:val="009C2776"/>
    <w:rsid w:val="009C72D9"/>
    <w:rsid w:val="009C7857"/>
    <w:rsid w:val="009D1940"/>
    <w:rsid w:val="009D2D11"/>
    <w:rsid w:val="009D501E"/>
    <w:rsid w:val="009D5529"/>
    <w:rsid w:val="009D5A6B"/>
    <w:rsid w:val="009D6B3E"/>
    <w:rsid w:val="009D6C9E"/>
    <w:rsid w:val="009E0AB3"/>
    <w:rsid w:val="009E20DB"/>
    <w:rsid w:val="009E57BD"/>
    <w:rsid w:val="009E598D"/>
    <w:rsid w:val="009E6C9D"/>
    <w:rsid w:val="009E7F2F"/>
    <w:rsid w:val="009F4876"/>
    <w:rsid w:val="009F7EE6"/>
    <w:rsid w:val="00A014A3"/>
    <w:rsid w:val="00A0189D"/>
    <w:rsid w:val="00A11DB7"/>
    <w:rsid w:val="00A169F4"/>
    <w:rsid w:val="00A21062"/>
    <w:rsid w:val="00A2187B"/>
    <w:rsid w:val="00A24695"/>
    <w:rsid w:val="00A257DC"/>
    <w:rsid w:val="00A26A90"/>
    <w:rsid w:val="00A27015"/>
    <w:rsid w:val="00A3154B"/>
    <w:rsid w:val="00A34602"/>
    <w:rsid w:val="00A35153"/>
    <w:rsid w:val="00A351CC"/>
    <w:rsid w:val="00A456B9"/>
    <w:rsid w:val="00A47F4F"/>
    <w:rsid w:val="00A52490"/>
    <w:rsid w:val="00A55055"/>
    <w:rsid w:val="00A5527F"/>
    <w:rsid w:val="00A56028"/>
    <w:rsid w:val="00A56D5B"/>
    <w:rsid w:val="00A60C69"/>
    <w:rsid w:val="00A63A62"/>
    <w:rsid w:val="00A641D4"/>
    <w:rsid w:val="00A65D68"/>
    <w:rsid w:val="00A67F2D"/>
    <w:rsid w:val="00A71ECF"/>
    <w:rsid w:val="00A77F8F"/>
    <w:rsid w:val="00A80542"/>
    <w:rsid w:val="00A91DD7"/>
    <w:rsid w:val="00A95B93"/>
    <w:rsid w:val="00A96FBD"/>
    <w:rsid w:val="00AA14EF"/>
    <w:rsid w:val="00AA1554"/>
    <w:rsid w:val="00AA4DC3"/>
    <w:rsid w:val="00AB0E5D"/>
    <w:rsid w:val="00AC0406"/>
    <w:rsid w:val="00AC118D"/>
    <w:rsid w:val="00AC1B57"/>
    <w:rsid w:val="00AC2E42"/>
    <w:rsid w:val="00AC3AA7"/>
    <w:rsid w:val="00AC5BC9"/>
    <w:rsid w:val="00AC6B55"/>
    <w:rsid w:val="00AD06D0"/>
    <w:rsid w:val="00AD1A86"/>
    <w:rsid w:val="00AD2F56"/>
    <w:rsid w:val="00AD654E"/>
    <w:rsid w:val="00AD6A03"/>
    <w:rsid w:val="00AE7078"/>
    <w:rsid w:val="00AF3811"/>
    <w:rsid w:val="00AF4DB2"/>
    <w:rsid w:val="00AF7795"/>
    <w:rsid w:val="00B017D0"/>
    <w:rsid w:val="00B05D7F"/>
    <w:rsid w:val="00B0629B"/>
    <w:rsid w:val="00B062A2"/>
    <w:rsid w:val="00B07BCE"/>
    <w:rsid w:val="00B1284B"/>
    <w:rsid w:val="00B12ED2"/>
    <w:rsid w:val="00B13027"/>
    <w:rsid w:val="00B22E74"/>
    <w:rsid w:val="00B241FE"/>
    <w:rsid w:val="00B2467D"/>
    <w:rsid w:val="00B24F61"/>
    <w:rsid w:val="00B2581B"/>
    <w:rsid w:val="00B26B65"/>
    <w:rsid w:val="00B26D3A"/>
    <w:rsid w:val="00B27E0C"/>
    <w:rsid w:val="00B32673"/>
    <w:rsid w:val="00B36EE5"/>
    <w:rsid w:val="00B40126"/>
    <w:rsid w:val="00B40339"/>
    <w:rsid w:val="00B5568E"/>
    <w:rsid w:val="00B557E0"/>
    <w:rsid w:val="00B558DF"/>
    <w:rsid w:val="00B56FE8"/>
    <w:rsid w:val="00B61BF6"/>
    <w:rsid w:val="00B627DC"/>
    <w:rsid w:val="00B64FD4"/>
    <w:rsid w:val="00B653FD"/>
    <w:rsid w:val="00B6550B"/>
    <w:rsid w:val="00B66AAF"/>
    <w:rsid w:val="00B67664"/>
    <w:rsid w:val="00B724E7"/>
    <w:rsid w:val="00B730D3"/>
    <w:rsid w:val="00B740A8"/>
    <w:rsid w:val="00B77F12"/>
    <w:rsid w:val="00B843CA"/>
    <w:rsid w:val="00B84ACC"/>
    <w:rsid w:val="00B84EFB"/>
    <w:rsid w:val="00B90EAC"/>
    <w:rsid w:val="00B932AE"/>
    <w:rsid w:val="00B94679"/>
    <w:rsid w:val="00B96232"/>
    <w:rsid w:val="00B97C3A"/>
    <w:rsid w:val="00BA22C8"/>
    <w:rsid w:val="00BA2A5D"/>
    <w:rsid w:val="00BA3A2F"/>
    <w:rsid w:val="00BA6AA1"/>
    <w:rsid w:val="00BB0306"/>
    <w:rsid w:val="00BB21A5"/>
    <w:rsid w:val="00BB3D36"/>
    <w:rsid w:val="00BB74DC"/>
    <w:rsid w:val="00BC0010"/>
    <w:rsid w:val="00BC0F7C"/>
    <w:rsid w:val="00BC1254"/>
    <w:rsid w:val="00BC2B08"/>
    <w:rsid w:val="00BD0EC6"/>
    <w:rsid w:val="00BD249D"/>
    <w:rsid w:val="00BD5820"/>
    <w:rsid w:val="00BE24F8"/>
    <w:rsid w:val="00BE6A54"/>
    <w:rsid w:val="00BF2D26"/>
    <w:rsid w:val="00BF3146"/>
    <w:rsid w:val="00BF7E92"/>
    <w:rsid w:val="00C004AC"/>
    <w:rsid w:val="00C02690"/>
    <w:rsid w:val="00C02692"/>
    <w:rsid w:val="00C04753"/>
    <w:rsid w:val="00C06155"/>
    <w:rsid w:val="00C063D4"/>
    <w:rsid w:val="00C112B8"/>
    <w:rsid w:val="00C114E7"/>
    <w:rsid w:val="00C11891"/>
    <w:rsid w:val="00C13396"/>
    <w:rsid w:val="00C14D98"/>
    <w:rsid w:val="00C15E7C"/>
    <w:rsid w:val="00C1637C"/>
    <w:rsid w:val="00C248A6"/>
    <w:rsid w:val="00C27E98"/>
    <w:rsid w:val="00C27E9A"/>
    <w:rsid w:val="00C30163"/>
    <w:rsid w:val="00C345FB"/>
    <w:rsid w:val="00C35088"/>
    <w:rsid w:val="00C35E77"/>
    <w:rsid w:val="00C400A8"/>
    <w:rsid w:val="00C40F67"/>
    <w:rsid w:val="00C42E66"/>
    <w:rsid w:val="00C44900"/>
    <w:rsid w:val="00C449FA"/>
    <w:rsid w:val="00C62AED"/>
    <w:rsid w:val="00C63CAE"/>
    <w:rsid w:val="00C63D15"/>
    <w:rsid w:val="00C649BE"/>
    <w:rsid w:val="00C7105F"/>
    <w:rsid w:val="00C73B80"/>
    <w:rsid w:val="00C80992"/>
    <w:rsid w:val="00C86FD8"/>
    <w:rsid w:val="00C90CF4"/>
    <w:rsid w:val="00C93EA9"/>
    <w:rsid w:val="00C94C09"/>
    <w:rsid w:val="00C9571A"/>
    <w:rsid w:val="00C96E9E"/>
    <w:rsid w:val="00C97898"/>
    <w:rsid w:val="00CA0175"/>
    <w:rsid w:val="00CA2FF2"/>
    <w:rsid w:val="00CA4C43"/>
    <w:rsid w:val="00CA5889"/>
    <w:rsid w:val="00CB11B7"/>
    <w:rsid w:val="00CB17AF"/>
    <w:rsid w:val="00CB1F13"/>
    <w:rsid w:val="00CB2205"/>
    <w:rsid w:val="00CB30E3"/>
    <w:rsid w:val="00CB355E"/>
    <w:rsid w:val="00CB375F"/>
    <w:rsid w:val="00CB69DD"/>
    <w:rsid w:val="00CC086E"/>
    <w:rsid w:val="00CC1413"/>
    <w:rsid w:val="00CC2471"/>
    <w:rsid w:val="00CC2A57"/>
    <w:rsid w:val="00CC5CCA"/>
    <w:rsid w:val="00CD0D12"/>
    <w:rsid w:val="00CD1F57"/>
    <w:rsid w:val="00CD21D9"/>
    <w:rsid w:val="00CD3E06"/>
    <w:rsid w:val="00CD5219"/>
    <w:rsid w:val="00CD5AFF"/>
    <w:rsid w:val="00CD75F1"/>
    <w:rsid w:val="00CE3604"/>
    <w:rsid w:val="00CE3761"/>
    <w:rsid w:val="00CE39B5"/>
    <w:rsid w:val="00CE3D4C"/>
    <w:rsid w:val="00CE4F8F"/>
    <w:rsid w:val="00CE542E"/>
    <w:rsid w:val="00CF1733"/>
    <w:rsid w:val="00D002FB"/>
    <w:rsid w:val="00D029DC"/>
    <w:rsid w:val="00D04B90"/>
    <w:rsid w:val="00D07706"/>
    <w:rsid w:val="00D1171A"/>
    <w:rsid w:val="00D124A9"/>
    <w:rsid w:val="00D1539B"/>
    <w:rsid w:val="00D17462"/>
    <w:rsid w:val="00D201A7"/>
    <w:rsid w:val="00D26E3B"/>
    <w:rsid w:val="00D27C18"/>
    <w:rsid w:val="00D444A2"/>
    <w:rsid w:val="00D506EC"/>
    <w:rsid w:val="00D51CFF"/>
    <w:rsid w:val="00D53E2B"/>
    <w:rsid w:val="00D53EE0"/>
    <w:rsid w:val="00D53FC2"/>
    <w:rsid w:val="00D55846"/>
    <w:rsid w:val="00D605B6"/>
    <w:rsid w:val="00D625D8"/>
    <w:rsid w:val="00D63AD0"/>
    <w:rsid w:val="00D65D4B"/>
    <w:rsid w:val="00D66934"/>
    <w:rsid w:val="00D67F39"/>
    <w:rsid w:val="00D7171D"/>
    <w:rsid w:val="00D82378"/>
    <w:rsid w:val="00D82E02"/>
    <w:rsid w:val="00D8474C"/>
    <w:rsid w:val="00D92BD2"/>
    <w:rsid w:val="00D96B78"/>
    <w:rsid w:val="00D97DC1"/>
    <w:rsid w:val="00DA1D1F"/>
    <w:rsid w:val="00DA306E"/>
    <w:rsid w:val="00DB0440"/>
    <w:rsid w:val="00DB111F"/>
    <w:rsid w:val="00DB5CE8"/>
    <w:rsid w:val="00DB7209"/>
    <w:rsid w:val="00DB7DD0"/>
    <w:rsid w:val="00DC01BF"/>
    <w:rsid w:val="00DC213A"/>
    <w:rsid w:val="00DC4C69"/>
    <w:rsid w:val="00DC69F3"/>
    <w:rsid w:val="00DD1A99"/>
    <w:rsid w:val="00DE339A"/>
    <w:rsid w:val="00DE436F"/>
    <w:rsid w:val="00DE62C1"/>
    <w:rsid w:val="00DE64F1"/>
    <w:rsid w:val="00DF0A95"/>
    <w:rsid w:val="00DF1F69"/>
    <w:rsid w:val="00DF5C3E"/>
    <w:rsid w:val="00E011DD"/>
    <w:rsid w:val="00E02640"/>
    <w:rsid w:val="00E03D7D"/>
    <w:rsid w:val="00E05ABC"/>
    <w:rsid w:val="00E06B04"/>
    <w:rsid w:val="00E1029F"/>
    <w:rsid w:val="00E106C3"/>
    <w:rsid w:val="00E135B2"/>
    <w:rsid w:val="00E1495F"/>
    <w:rsid w:val="00E206D8"/>
    <w:rsid w:val="00E20EFD"/>
    <w:rsid w:val="00E21092"/>
    <w:rsid w:val="00E21E7E"/>
    <w:rsid w:val="00E242C1"/>
    <w:rsid w:val="00E254F9"/>
    <w:rsid w:val="00E269CF"/>
    <w:rsid w:val="00E304C0"/>
    <w:rsid w:val="00E31BED"/>
    <w:rsid w:val="00E3221F"/>
    <w:rsid w:val="00E34611"/>
    <w:rsid w:val="00E34B2F"/>
    <w:rsid w:val="00E3506D"/>
    <w:rsid w:val="00E40E0F"/>
    <w:rsid w:val="00E433AC"/>
    <w:rsid w:val="00E46C01"/>
    <w:rsid w:val="00E46C20"/>
    <w:rsid w:val="00E534C3"/>
    <w:rsid w:val="00E6247E"/>
    <w:rsid w:val="00E62BE0"/>
    <w:rsid w:val="00E64A17"/>
    <w:rsid w:val="00E6562C"/>
    <w:rsid w:val="00E661D3"/>
    <w:rsid w:val="00E702F2"/>
    <w:rsid w:val="00E7031D"/>
    <w:rsid w:val="00E717BF"/>
    <w:rsid w:val="00E7194C"/>
    <w:rsid w:val="00E73084"/>
    <w:rsid w:val="00E74534"/>
    <w:rsid w:val="00E76A6E"/>
    <w:rsid w:val="00E81B46"/>
    <w:rsid w:val="00E856E7"/>
    <w:rsid w:val="00E862FC"/>
    <w:rsid w:val="00EA1378"/>
    <w:rsid w:val="00EA5176"/>
    <w:rsid w:val="00EB1617"/>
    <w:rsid w:val="00EB5643"/>
    <w:rsid w:val="00EB5F3E"/>
    <w:rsid w:val="00EB7D70"/>
    <w:rsid w:val="00EC04BD"/>
    <w:rsid w:val="00EC0A90"/>
    <w:rsid w:val="00EC6812"/>
    <w:rsid w:val="00ED207D"/>
    <w:rsid w:val="00ED3207"/>
    <w:rsid w:val="00ED455E"/>
    <w:rsid w:val="00ED4716"/>
    <w:rsid w:val="00ED4B8A"/>
    <w:rsid w:val="00ED5381"/>
    <w:rsid w:val="00ED5E99"/>
    <w:rsid w:val="00EE08BF"/>
    <w:rsid w:val="00EE1F2C"/>
    <w:rsid w:val="00EE5909"/>
    <w:rsid w:val="00EE63BD"/>
    <w:rsid w:val="00EE6794"/>
    <w:rsid w:val="00EE6D53"/>
    <w:rsid w:val="00EE717C"/>
    <w:rsid w:val="00EE792E"/>
    <w:rsid w:val="00F04D18"/>
    <w:rsid w:val="00F07336"/>
    <w:rsid w:val="00F15A26"/>
    <w:rsid w:val="00F16C34"/>
    <w:rsid w:val="00F21914"/>
    <w:rsid w:val="00F24020"/>
    <w:rsid w:val="00F24B25"/>
    <w:rsid w:val="00F33B6A"/>
    <w:rsid w:val="00F4578B"/>
    <w:rsid w:val="00F45E17"/>
    <w:rsid w:val="00F462E0"/>
    <w:rsid w:val="00F47EBB"/>
    <w:rsid w:val="00F540ED"/>
    <w:rsid w:val="00F625CC"/>
    <w:rsid w:val="00F660D8"/>
    <w:rsid w:val="00F67C01"/>
    <w:rsid w:val="00F80040"/>
    <w:rsid w:val="00F83725"/>
    <w:rsid w:val="00F83D2F"/>
    <w:rsid w:val="00F840AA"/>
    <w:rsid w:val="00F8672B"/>
    <w:rsid w:val="00F873C4"/>
    <w:rsid w:val="00F8762E"/>
    <w:rsid w:val="00F9275F"/>
    <w:rsid w:val="00F94017"/>
    <w:rsid w:val="00F94A9D"/>
    <w:rsid w:val="00F95B8B"/>
    <w:rsid w:val="00F96177"/>
    <w:rsid w:val="00F96FC3"/>
    <w:rsid w:val="00FA5346"/>
    <w:rsid w:val="00FA5FEC"/>
    <w:rsid w:val="00FA7CB4"/>
    <w:rsid w:val="00FB024C"/>
    <w:rsid w:val="00FB35FC"/>
    <w:rsid w:val="00FC2F8F"/>
    <w:rsid w:val="00FC3CA4"/>
    <w:rsid w:val="00FD2D0A"/>
    <w:rsid w:val="00FD4985"/>
    <w:rsid w:val="00FE0195"/>
    <w:rsid w:val="00FE2C73"/>
    <w:rsid w:val="00FE2EF0"/>
    <w:rsid w:val="00FE461C"/>
    <w:rsid w:val="00FE5E61"/>
    <w:rsid w:val="00FF29D4"/>
    <w:rsid w:val="00FF2ADD"/>
    <w:rsid w:val="00FF2EC0"/>
    <w:rsid w:val="00FF3AEA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01E9D"/>
    <w:pPr>
      <w:jc w:val="both"/>
    </w:pPr>
    <w:rPr>
      <w:sz w:val="28"/>
    </w:rPr>
  </w:style>
  <w:style w:type="paragraph" w:styleId="a3">
    <w:name w:val="Subtitle"/>
    <w:basedOn w:val="a"/>
    <w:qFormat/>
    <w:rsid w:val="00901E9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01E9D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901E9D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901E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901E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1E9D"/>
  </w:style>
  <w:style w:type="paragraph" w:styleId="a8">
    <w:name w:val="Balloon Text"/>
    <w:basedOn w:val="a"/>
    <w:semiHidden/>
    <w:rsid w:val="00901E9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1F59CA"/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49D6"/>
    <w:rPr>
      <w:sz w:val="24"/>
      <w:szCs w:val="24"/>
    </w:rPr>
  </w:style>
  <w:style w:type="paragraph" w:customStyle="1" w:styleId="ConsPlusNormal">
    <w:name w:val="ConsPlusNormal"/>
    <w:rsid w:val="00C96E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Основной текст 3 Знак"/>
    <w:basedOn w:val="a0"/>
    <w:link w:val="3"/>
    <w:rsid w:val="000168B5"/>
    <w:rPr>
      <w:sz w:val="28"/>
      <w:szCs w:val="24"/>
    </w:rPr>
  </w:style>
  <w:style w:type="paragraph" w:styleId="a9">
    <w:name w:val="header"/>
    <w:basedOn w:val="a"/>
    <w:link w:val="aa"/>
    <w:rsid w:val="00BE6A5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BE6A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F61E1-E27B-4F21-A1FA-D3D6D9B5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Свечинский ФО</Company>
  <LinksUpToDate>false</LinksUpToDate>
  <CharactersWithSpaces>15752</CharactersWithSpaces>
  <SharedDoc>false</SharedDoc>
  <HLinks>
    <vt:vector size="12" baseType="variant">
      <vt:variant>
        <vt:i4>5046361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consultantplus://offline/ref=F7D1948E93F25903DDA380E2AA6F36F9C12C61D2100307F51B0659B1A6c7g4M</vt:lpwstr>
      </vt:variant>
      <vt:variant>
        <vt:lpwstr/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consultantplus://offline/ref=B04319B7EAD83F4F7B09C0155AFBDECBBD6ABDBB81797C1A8886C280080F7E41956D2E415FDD70FB3C94307C47B05057AC3688889D487F77x513K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zav_cadr</cp:lastModifiedBy>
  <cp:revision>17</cp:revision>
  <cp:lastPrinted>2020-12-16T08:17:00Z</cp:lastPrinted>
  <dcterms:created xsi:type="dcterms:W3CDTF">2020-11-17T10:28:00Z</dcterms:created>
  <dcterms:modified xsi:type="dcterms:W3CDTF">2020-12-21T11:06:00Z</dcterms:modified>
</cp:coreProperties>
</file>