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1" w:rsidRDefault="00873031" w:rsidP="00873031">
      <w:pPr>
        <w:pStyle w:val="Default"/>
        <w:rPr>
          <w:sz w:val="28"/>
          <w:szCs w:val="28"/>
        </w:rPr>
      </w:pPr>
    </w:p>
    <w:p w:rsidR="00873031" w:rsidRDefault="00873031" w:rsidP="00873031">
      <w:pPr>
        <w:pStyle w:val="Default"/>
        <w:rPr>
          <w:sz w:val="28"/>
          <w:szCs w:val="28"/>
        </w:rPr>
      </w:pPr>
    </w:p>
    <w:p w:rsidR="000D1050" w:rsidRPr="002B36C9" w:rsidRDefault="000D1050" w:rsidP="000D105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4A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СВЕЧИНСКОГО </w:t>
      </w:r>
      <w:r w:rsidR="003F379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4A">
        <w:rPr>
          <w:rFonts w:ascii="Times New Roman" w:hAnsi="Times New Roman" w:cs="Times New Roman"/>
          <w:sz w:val="28"/>
          <w:szCs w:val="28"/>
        </w:rPr>
        <w:t>61</w:t>
      </w:r>
      <w:r w:rsidR="00AC196D">
        <w:rPr>
          <w:rFonts w:ascii="Times New Roman" w:hAnsi="Times New Roman" w:cs="Times New Roman"/>
          <w:sz w:val="28"/>
          <w:szCs w:val="28"/>
        </w:rPr>
        <w:t>2</w:t>
      </w:r>
      <w:r w:rsidRPr="00283E4A">
        <w:rPr>
          <w:rFonts w:ascii="Times New Roman" w:hAnsi="Times New Roman" w:cs="Times New Roman"/>
          <w:sz w:val="28"/>
          <w:szCs w:val="28"/>
        </w:rPr>
        <w:t>040, пгт Свеча Кировской области, ул. Октябрьская,20</w:t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4A">
        <w:rPr>
          <w:rFonts w:ascii="Times New Roman" w:hAnsi="Times New Roman" w:cs="Times New Roman"/>
          <w:sz w:val="28"/>
          <w:szCs w:val="28"/>
        </w:rPr>
        <w:t>тел. 2-</w:t>
      </w:r>
      <w:r w:rsidR="008C3C79">
        <w:rPr>
          <w:rFonts w:ascii="Times New Roman" w:hAnsi="Times New Roman" w:cs="Times New Roman"/>
          <w:sz w:val="28"/>
          <w:szCs w:val="28"/>
        </w:rPr>
        <w:t>32</w:t>
      </w:r>
      <w:r w:rsidRPr="00283E4A">
        <w:rPr>
          <w:rFonts w:ascii="Times New Roman" w:hAnsi="Times New Roman" w:cs="Times New Roman"/>
          <w:sz w:val="28"/>
          <w:szCs w:val="28"/>
        </w:rPr>
        <w:t>-</w:t>
      </w:r>
      <w:r w:rsidR="008C3C79">
        <w:rPr>
          <w:rFonts w:ascii="Times New Roman" w:hAnsi="Times New Roman" w:cs="Times New Roman"/>
          <w:sz w:val="28"/>
          <w:szCs w:val="28"/>
        </w:rPr>
        <w:t>42</w:t>
      </w:r>
    </w:p>
    <w:p w:rsidR="00430179" w:rsidRDefault="00430179" w:rsidP="000D1050">
      <w:pPr>
        <w:spacing w:after="0" w:line="0" w:lineRule="atLeast"/>
        <w:ind w:right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426" w:rsidRDefault="00DA6426" w:rsidP="00485046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 бюджета</w:t>
      </w:r>
      <w:r w:rsidR="0012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Свечинский муниципальный </w:t>
      </w:r>
      <w:r w:rsidR="003F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</w:t>
      </w:r>
      <w:r w:rsidR="0012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48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C82D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</w:t>
      </w:r>
      <w:r w:rsidRPr="004C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F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20027" w:rsidRPr="004C48D8" w:rsidRDefault="00E20027" w:rsidP="00485046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42F" w:rsidRPr="001A7388" w:rsidRDefault="007A142F" w:rsidP="007A142F">
      <w:pPr>
        <w:pStyle w:val="11"/>
        <w:spacing w:after="0" w:line="240" w:lineRule="auto"/>
        <w:rPr>
          <w:sz w:val="26"/>
          <w:szCs w:val="26"/>
        </w:rPr>
      </w:pPr>
      <w:r w:rsidRPr="001A7388">
        <w:rPr>
          <w:sz w:val="26"/>
          <w:szCs w:val="26"/>
        </w:rPr>
        <w:t xml:space="preserve">     </w:t>
      </w:r>
      <w:r w:rsidR="00225C58" w:rsidRPr="001A7388">
        <w:rPr>
          <w:sz w:val="26"/>
          <w:szCs w:val="26"/>
        </w:rPr>
        <w:t xml:space="preserve">   </w:t>
      </w:r>
      <w:r w:rsidRPr="001A7388">
        <w:rPr>
          <w:sz w:val="26"/>
          <w:szCs w:val="26"/>
        </w:rPr>
        <w:t xml:space="preserve"> Заключение на отчет об исполнении бюджета</w:t>
      </w:r>
      <w:r w:rsidR="00126B14">
        <w:rPr>
          <w:sz w:val="26"/>
          <w:szCs w:val="26"/>
        </w:rPr>
        <w:t xml:space="preserve"> муниципального образования Свечинский муниципальный </w:t>
      </w:r>
      <w:r w:rsidR="003F379E">
        <w:rPr>
          <w:sz w:val="26"/>
          <w:szCs w:val="26"/>
        </w:rPr>
        <w:t>округ</w:t>
      </w:r>
      <w:r w:rsidR="00BC2203">
        <w:rPr>
          <w:sz w:val="26"/>
          <w:szCs w:val="26"/>
        </w:rPr>
        <w:t xml:space="preserve"> Кировской области</w:t>
      </w:r>
      <w:r w:rsidRPr="001A7388">
        <w:rPr>
          <w:sz w:val="26"/>
          <w:szCs w:val="26"/>
        </w:rPr>
        <w:t xml:space="preserve"> за </w:t>
      </w:r>
      <w:r w:rsidR="00485046">
        <w:rPr>
          <w:sz w:val="26"/>
          <w:szCs w:val="26"/>
        </w:rPr>
        <w:t xml:space="preserve">1 </w:t>
      </w:r>
      <w:r w:rsidR="00C82D52">
        <w:rPr>
          <w:sz w:val="26"/>
          <w:szCs w:val="26"/>
        </w:rPr>
        <w:t>квартал</w:t>
      </w:r>
      <w:r w:rsidRPr="001A7388">
        <w:rPr>
          <w:sz w:val="26"/>
          <w:szCs w:val="26"/>
        </w:rPr>
        <w:t xml:space="preserve"> 20</w:t>
      </w:r>
      <w:r w:rsidR="00994964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Pr="001A7388">
        <w:rPr>
          <w:sz w:val="26"/>
          <w:szCs w:val="26"/>
        </w:rPr>
        <w:t xml:space="preserve"> года подготовлено в соответствии с требованиями ст.264 Бюджетного Кодекса Российской Федерации.</w:t>
      </w:r>
    </w:p>
    <w:p w:rsidR="00111363" w:rsidRDefault="00111363" w:rsidP="00111363">
      <w:pPr>
        <w:pStyle w:val="11"/>
        <w:numPr>
          <w:ilvl w:val="0"/>
          <w:numId w:val="4"/>
        </w:numPr>
        <w:spacing w:after="0" w:line="240" w:lineRule="auto"/>
        <w:rPr>
          <w:b/>
          <w:sz w:val="26"/>
          <w:szCs w:val="26"/>
        </w:rPr>
      </w:pPr>
      <w:r w:rsidRPr="001A7388">
        <w:rPr>
          <w:b/>
          <w:sz w:val="26"/>
          <w:szCs w:val="26"/>
        </w:rPr>
        <w:t xml:space="preserve">Общая характеристика исполнения бюджета муниципального образования </w:t>
      </w:r>
    </w:p>
    <w:p w:rsidR="005279F9" w:rsidRPr="00056C47" w:rsidRDefault="00A31EA4" w:rsidP="005279F9">
      <w:pPr>
        <w:pStyle w:val="11"/>
        <w:spacing w:after="0" w:line="240" w:lineRule="auto"/>
        <w:rPr>
          <w:sz w:val="26"/>
          <w:szCs w:val="26"/>
        </w:rPr>
      </w:pPr>
      <w:r w:rsidRPr="004A4B47">
        <w:rPr>
          <w:color w:val="FF0000"/>
          <w:sz w:val="26"/>
          <w:szCs w:val="26"/>
        </w:rPr>
        <w:t xml:space="preserve">        </w:t>
      </w:r>
      <w:r w:rsidR="003F379E">
        <w:rPr>
          <w:sz w:val="26"/>
          <w:szCs w:val="26"/>
        </w:rPr>
        <w:t xml:space="preserve"> </w:t>
      </w:r>
      <w:r w:rsidR="005279F9" w:rsidRPr="005279F9">
        <w:rPr>
          <w:sz w:val="26"/>
          <w:szCs w:val="26"/>
        </w:rPr>
        <w:t>В решение Думы</w:t>
      </w:r>
      <w:r w:rsidR="003F379E">
        <w:rPr>
          <w:sz w:val="26"/>
          <w:szCs w:val="26"/>
        </w:rPr>
        <w:t xml:space="preserve"> Свечинского муниципального округа Кировской области</w:t>
      </w:r>
      <w:r w:rsidR="005279F9">
        <w:rPr>
          <w:sz w:val="26"/>
          <w:szCs w:val="26"/>
        </w:rPr>
        <w:t xml:space="preserve"> от </w:t>
      </w:r>
      <w:r w:rsidR="008F7FB3">
        <w:rPr>
          <w:sz w:val="26"/>
          <w:szCs w:val="26"/>
        </w:rPr>
        <w:t>13</w:t>
      </w:r>
      <w:r w:rsidR="003F379E">
        <w:rPr>
          <w:sz w:val="26"/>
          <w:szCs w:val="26"/>
        </w:rPr>
        <w:t>.12.202</w:t>
      </w:r>
      <w:r w:rsidR="008F7FB3">
        <w:rPr>
          <w:sz w:val="26"/>
          <w:szCs w:val="26"/>
        </w:rPr>
        <w:t>3</w:t>
      </w:r>
      <w:r w:rsidR="005279F9">
        <w:rPr>
          <w:sz w:val="26"/>
          <w:szCs w:val="26"/>
        </w:rPr>
        <w:t xml:space="preserve"> № </w:t>
      </w:r>
      <w:r w:rsidR="008F7FB3">
        <w:rPr>
          <w:sz w:val="26"/>
          <w:szCs w:val="26"/>
        </w:rPr>
        <w:t>44</w:t>
      </w:r>
      <w:r w:rsidR="00C82D52">
        <w:rPr>
          <w:sz w:val="26"/>
          <w:szCs w:val="26"/>
        </w:rPr>
        <w:t>/</w:t>
      </w:r>
      <w:r w:rsidR="008F7FB3">
        <w:rPr>
          <w:sz w:val="26"/>
          <w:szCs w:val="26"/>
        </w:rPr>
        <w:t>391</w:t>
      </w:r>
      <w:r w:rsidR="005279F9">
        <w:rPr>
          <w:sz w:val="26"/>
          <w:szCs w:val="26"/>
        </w:rPr>
        <w:t xml:space="preserve"> «Об утверждении бюджета</w:t>
      </w:r>
      <w:r w:rsidR="00994964">
        <w:rPr>
          <w:sz w:val="26"/>
          <w:szCs w:val="26"/>
        </w:rPr>
        <w:t xml:space="preserve"> муниципального образования Свечинский муниципальный </w:t>
      </w:r>
      <w:r w:rsidR="003F379E">
        <w:rPr>
          <w:sz w:val="26"/>
          <w:szCs w:val="26"/>
        </w:rPr>
        <w:t>округ</w:t>
      </w:r>
      <w:r w:rsidR="00994964">
        <w:rPr>
          <w:sz w:val="26"/>
          <w:szCs w:val="26"/>
        </w:rPr>
        <w:t xml:space="preserve"> Кировской области</w:t>
      </w:r>
      <w:r w:rsidR="005279F9">
        <w:rPr>
          <w:sz w:val="26"/>
          <w:szCs w:val="26"/>
        </w:rPr>
        <w:t xml:space="preserve"> на 20</w:t>
      </w:r>
      <w:r w:rsidR="00994964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5279F9">
        <w:rPr>
          <w:sz w:val="26"/>
          <w:szCs w:val="26"/>
        </w:rPr>
        <w:t xml:space="preserve"> </w:t>
      </w:r>
      <w:r w:rsidR="005076B8">
        <w:rPr>
          <w:sz w:val="26"/>
          <w:szCs w:val="26"/>
        </w:rPr>
        <w:t xml:space="preserve">год </w:t>
      </w:r>
      <w:r w:rsidR="005279F9">
        <w:rPr>
          <w:sz w:val="26"/>
          <w:szCs w:val="26"/>
        </w:rPr>
        <w:t>и на плановый период 202</w:t>
      </w:r>
      <w:r w:rsidR="008F7FB3">
        <w:rPr>
          <w:sz w:val="26"/>
          <w:szCs w:val="26"/>
        </w:rPr>
        <w:t>5</w:t>
      </w:r>
      <w:r w:rsidR="005279F9">
        <w:rPr>
          <w:sz w:val="26"/>
          <w:szCs w:val="26"/>
        </w:rPr>
        <w:t xml:space="preserve"> и 202</w:t>
      </w:r>
      <w:r w:rsidR="008F7FB3">
        <w:rPr>
          <w:sz w:val="26"/>
          <w:szCs w:val="26"/>
        </w:rPr>
        <w:t>6</w:t>
      </w:r>
      <w:r w:rsidR="005279F9">
        <w:rPr>
          <w:sz w:val="26"/>
          <w:szCs w:val="26"/>
        </w:rPr>
        <w:t xml:space="preserve"> годов» в течение </w:t>
      </w:r>
      <w:r w:rsidR="00C82D52">
        <w:rPr>
          <w:sz w:val="26"/>
          <w:szCs w:val="26"/>
        </w:rPr>
        <w:t>1 квартала</w:t>
      </w:r>
      <w:r w:rsidR="005279F9">
        <w:rPr>
          <w:sz w:val="26"/>
          <w:szCs w:val="26"/>
        </w:rPr>
        <w:t xml:space="preserve"> </w:t>
      </w:r>
      <w:r w:rsidR="0089334A">
        <w:rPr>
          <w:sz w:val="26"/>
          <w:szCs w:val="26"/>
        </w:rPr>
        <w:t>вносились изменения</w:t>
      </w:r>
      <w:r w:rsidR="005279F9" w:rsidRPr="00EA0A02">
        <w:rPr>
          <w:sz w:val="26"/>
          <w:szCs w:val="26"/>
        </w:rPr>
        <w:t>, в результате которых плановые назначения 20</w:t>
      </w:r>
      <w:r w:rsidR="00994964" w:rsidRPr="00EA0A02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5279F9" w:rsidRPr="00EA0A02">
        <w:rPr>
          <w:sz w:val="26"/>
          <w:szCs w:val="26"/>
        </w:rPr>
        <w:t xml:space="preserve"> года по доходам увеличены </w:t>
      </w:r>
      <w:r w:rsidR="005279F9" w:rsidRPr="00C82D52">
        <w:rPr>
          <w:sz w:val="26"/>
          <w:szCs w:val="26"/>
        </w:rPr>
        <w:t>на</w:t>
      </w:r>
      <w:r w:rsidR="00B02685" w:rsidRPr="00C82D52">
        <w:rPr>
          <w:sz w:val="26"/>
          <w:szCs w:val="26"/>
        </w:rPr>
        <w:t xml:space="preserve"> </w:t>
      </w:r>
      <w:r w:rsidR="008F7FB3">
        <w:rPr>
          <w:sz w:val="26"/>
          <w:szCs w:val="26"/>
        </w:rPr>
        <w:t>54 817,86</w:t>
      </w:r>
      <w:r w:rsidR="005279F9" w:rsidRPr="00C82D52">
        <w:rPr>
          <w:sz w:val="26"/>
          <w:szCs w:val="26"/>
        </w:rPr>
        <w:t xml:space="preserve"> тыс. руб.</w:t>
      </w:r>
      <w:r w:rsidR="005279F9" w:rsidRPr="00C82D52">
        <w:rPr>
          <w:color w:val="FF0000"/>
          <w:sz w:val="26"/>
          <w:szCs w:val="26"/>
        </w:rPr>
        <w:t xml:space="preserve"> </w:t>
      </w:r>
      <w:r w:rsidR="005279F9" w:rsidRPr="00C82D52">
        <w:rPr>
          <w:sz w:val="26"/>
          <w:szCs w:val="26"/>
        </w:rPr>
        <w:t xml:space="preserve">или на </w:t>
      </w:r>
      <w:r w:rsidR="008F7FB3">
        <w:rPr>
          <w:sz w:val="26"/>
          <w:szCs w:val="26"/>
        </w:rPr>
        <w:t>26,4</w:t>
      </w:r>
      <w:r w:rsidR="005279F9" w:rsidRPr="00C82D52">
        <w:rPr>
          <w:sz w:val="26"/>
          <w:szCs w:val="26"/>
        </w:rPr>
        <w:t>% и</w:t>
      </w:r>
      <w:r w:rsidR="005279F9" w:rsidRPr="00EA0A02">
        <w:rPr>
          <w:sz w:val="26"/>
          <w:szCs w:val="26"/>
        </w:rPr>
        <w:t xml:space="preserve"> составили </w:t>
      </w:r>
      <w:r w:rsidR="008F7FB3">
        <w:rPr>
          <w:sz w:val="26"/>
          <w:szCs w:val="26"/>
        </w:rPr>
        <w:t>262 210,96</w:t>
      </w:r>
      <w:r w:rsidR="00B02685" w:rsidRPr="00EA0A02">
        <w:rPr>
          <w:sz w:val="26"/>
          <w:szCs w:val="26"/>
        </w:rPr>
        <w:t xml:space="preserve"> </w:t>
      </w:r>
      <w:r w:rsidR="005279F9" w:rsidRPr="00EA0A02">
        <w:rPr>
          <w:sz w:val="26"/>
          <w:szCs w:val="26"/>
        </w:rPr>
        <w:t xml:space="preserve">тыс. руб., по расходам </w:t>
      </w:r>
      <w:r w:rsidR="005279F9" w:rsidRPr="00D04BC1">
        <w:rPr>
          <w:sz w:val="26"/>
          <w:szCs w:val="26"/>
        </w:rPr>
        <w:t xml:space="preserve">– на </w:t>
      </w:r>
      <w:r w:rsidR="008F7FB3">
        <w:rPr>
          <w:sz w:val="26"/>
          <w:szCs w:val="26"/>
        </w:rPr>
        <w:t>64 690,8</w:t>
      </w:r>
      <w:r w:rsidR="00B02685" w:rsidRPr="00D04BC1">
        <w:rPr>
          <w:sz w:val="26"/>
          <w:szCs w:val="26"/>
        </w:rPr>
        <w:t xml:space="preserve"> </w:t>
      </w:r>
      <w:r w:rsidR="005279F9" w:rsidRPr="00D04BC1">
        <w:rPr>
          <w:sz w:val="26"/>
          <w:szCs w:val="26"/>
        </w:rPr>
        <w:t xml:space="preserve">тыс. руб. или на </w:t>
      </w:r>
      <w:r w:rsidR="008F7FB3">
        <w:rPr>
          <w:sz w:val="26"/>
          <w:szCs w:val="26"/>
        </w:rPr>
        <w:t>30,4</w:t>
      </w:r>
      <w:r w:rsidR="005279F9" w:rsidRPr="00D04BC1">
        <w:rPr>
          <w:sz w:val="26"/>
          <w:szCs w:val="26"/>
        </w:rPr>
        <w:t xml:space="preserve">% и составили </w:t>
      </w:r>
      <w:r w:rsidR="008F7FB3">
        <w:rPr>
          <w:sz w:val="26"/>
          <w:szCs w:val="26"/>
        </w:rPr>
        <w:t>277 783,9</w:t>
      </w:r>
      <w:r w:rsidR="00B02685" w:rsidRPr="00D04BC1">
        <w:rPr>
          <w:sz w:val="26"/>
          <w:szCs w:val="26"/>
        </w:rPr>
        <w:t xml:space="preserve"> </w:t>
      </w:r>
      <w:r w:rsidR="005279F9" w:rsidRPr="00D04BC1">
        <w:rPr>
          <w:sz w:val="26"/>
          <w:szCs w:val="26"/>
        </w:rPr>
        <w:t xml:space="preserve">тыс. руб., </w:t>
      </w:r>
      <w:r w:rsidR="00C82D52" w:rsidRPr="00D04BC1">
        <w:rPr>
          <w:sz w:val="26"/>
          <w:szCs w:val="26"/>
        </w:rPr>
        <w:t>дефицит</w:t>
      </w:r>
      <w:r w:rsidR="005279F9" w:rsidRPr="00D04BC1">
        <w:rPr>
          <w:sz w:val="26"/>
          <w:szCs w:val="26"/>
        </w:rPr>
        <w:t xml:space="preserve"> бюджета составил</w:t>
      </w:r>
      <w:r w:rsidR="005279F9" w:rsidRPr="00C82D52">
        <w:rPr>
          <w:color w:val="FF0000"/>
          <w:sz w:val="26"/>
          <w:szCs w:val="26"/>
        </w:rPr>
        <w:t xml:space="preserve"> </w:t>
      </w:r>
      <w:r w:rsidR="009A5B83">
        <w:rPr>
          <w:sz w:val="26"/>
          <w:szCs w:val="26"/>
        </w:rPr>
        <w:t>1</w:t>
      </w:r>
      <w:r w:rsidR="008F7FB3">
        <w:rPr>
          <w:sz w:val="26"/>
          <w:szCs w:val="26"/>
        </w:rPr>
        <w:t>5572,94</w:t>
      </w:r>
      <w:r w:rsidR="005279F9" w:rsidRPr="00056C47">
        <w:rPr>
          <w:sz w:val="26"/>
          <w:szCs w:val="26"/>
        </w:rPr>
        <w:t xml:space="preserve">  тыс. руб.</w:t>
      </w:r>
    </w:p>
    <w:p w:rsidR="00111363" w:rsidRPr="00C82D52" w:rsidRDefault="00111363" w:rsidP="00225C58">
      <w:pPr>
        <w:pStyle w:val="11"/>
        <w:spacing w:after="0" w:line="240" w:lineRule="auto"/>
        <w:rPr>
          <w:color w:val="FF0000"/>
          <w:sz w:val="26"/>
          <w:szCs w:val="26"/>
        </w:rPr>
      </w:pPr>
      <w:r w:rsidRPr="00C82D52">
        <w:rPr>
          <w:sz w:val="26"/>
          <w:szCs w:val="26"/>
        </w:rPr>
        <w:t xml:space="preserve">     </w:t>
      </w:r>
      <w:r w:rsidR="007F21FF" w:rsidRPr="00C82D52">
        <w:rPr>
          <w:sz w:val="26"/>
          <w:szCs w:val="26"/>
        </w:rPr>
        <w:t xml:space="preserve"> </w:t>
      </w:r>
      <w:r w:rsidR="00C62EDD" w:rsidRPr="00C82D52">
        <w:rPr>
          <w:sz w:val="26"/>
          <w:szCs w:val="26"/>
        </w:rPr>
        <w:t xml:space="preserve"> Фактически доходы бюджета за 1 </w:t>
      </w:r>
      <w:r w:rsidR="00C82D52" w:rsidRPr="00C82D52">
        <w:rPr>
          <w:sz w:val="26"/>
          <w:szCs w:val="26"/>
        </w:rPr>
        <w:t>квартал</w:t>
      </w:r>
      <w:r w:rsidR="00C62EDD" w:rsidRPr="00C82D52">
        <w:rPr>
          <w:sz w:val="26"/>
          <w:szCs w:val="26"/>
        </w:rPr>
        <w:t xml:space="preserve"> 20</w:t>
      </w:r>
      <w:r w:rsidR="005D59A7" w:rsidRPr="00C82D52">
        <w:rPr>
          <w:sz w:val="26"/>
          <w:szCs w:val="26"/>
        </w:rPr>
        <w:t>2</w:t>
      </w:r>
      <w:r w:rsidR="00C51EB8">
        <w:rPr>
          <w:sz w:val="26"/>
          <w:szCs w:val="26"/>
        </w:rPr>
        <w:t>4</w:t>
      </w:r>
      <w:r w:rsidR="00C62EDD" w:rsidRPr="00C82D52">
        <w:rPr>
          <w:sz w:val="26"/>
          <w:szCs w:val="26"/>
        </w:rPr>
        <w:t xml:space="preserve"> года составили </w:t>
      </w:r>
      <w:r w:rsidR="005979A7">
        <w:rPr>
          <w:sz w:val="26"/>
          <w:szCs w:val="26"/>
        </w:rPr>
        <w:t>44</w:t>
      </w:r>
      <w:r w:rsidR="00C51EB8">
        <w:rPr>
          <w:sz w:val="26"/>
          <w:szCs w:val="26"/>
        </w:rPr>
        <w:t> 885,0</w:t>
      </w:r>
      <w:r w:rsidRPr="00C82D52">
        <w:rPr>
          <w:sz w:val="26"/>
          <w:szCs w:val="26"/>
        </w:rPr>
        <w:t xml:space="preserve"> тыс. руб. или </w:t>
      </w:r>
      <w:r w:rsidR="005979A7">
        <w:rPr>
          <w:sz w:val="26"/>
          <w:szCs w:val="26"/>
        </w:rPr>
        <w:t>1</w:t>
      </w:r>
      <w:r w:rsidR="00C51EB8">
        <w:rPr>
          <w:sz w:val="26"/>
          <w:szCs w:val="26"/>
        </w:rPr>
        <w:t>7,1</w:t>
      </w:r>
      <w:r w:rsidRPr="00C82D52">
        <w:rPr>
          <w:sz w:val="26"/>
          <w:szCs w:val="26"/>
        </w:rPr>
        <w:t>% к годовому плану</w:t>
      </w:r>
      <w:r w:rsidR="00C62EDD" w:rsidRPr="00C82D52">
        <w:rPr>
          <w:sz w:val="26"/>
          <w:szCs w:val="26"/>
        </w:rPr>
        <w:t>,</w:t>
      </w:r>
      <w:r w:rsidR="00C62EDD" w:rsidRPr="00C82D52">
        <w:rPr>
          <w:color w:val="FF0000"/>
          <w:sz w:val="26"/>
          <w:szCs w:val="26"/>
        </w:rPr>
        <w:t xml:space="preserve"> </w:t>
      </w:r>
      <w:r w:rsidR="00C62EDD" w:rsidRPr="006171B5">
        <w:rPr>
          <w:sz w:val="26"/>
          <w:szCs w:val="26"/>
        </w:rPr>
        <w:t xml:space="preserve">расходы </w:t>
      </w:r>
      <w:r w:rsidR="005D59A7" w:rsidRPr="006171B5">
        <w:rPr>
          <w:sz w:val="26"/>
          <w:szCs w:val="26"/>
        </w:rPr>
        <w:t>–</w:t>
      </w:r>
      <w:r w:rsidRPr="006171B5">
        <w:rPr>
          <w:sz w:val="26"/>
          <w:szCs w:val="26"/>
        </w:rPr>
        <w:t xml:space="preserve"> </w:t>
      </w:r>
      <w:r w:rsidR="00C51EB8">
        <w:rPr>
          <w:sz w:val="26"/>
          <w:szCs w:val="26"/>
        </w:rPr>
        <w:t>50 996,1</w:t>
      </w:r>
      <w:r w:rsidRPr="006171B5">
        <w:rPr>
          <w:sz w:val="26"/>
          <w:szCs w:val="26"/>
        </w:rPr>
        <w:t xml:space="preserve"> тыс. руб. или </w:t>
      </w:r>
      <w:r w:rsidR="005979A7">
        <w:rPr>
          <w:sz w:val="26"/>
          <w:szCs w:val="26"/>
        </w:rPr>
        <w:t>1</w:t>
      </w:r>
      <w:r w:rsidR="00C51EB8">
        <w:rPr>
          <w:sz w:val="26"/>
          <w:szCs w:val="26"/>
        </w:rPr>
        <w:t>8,4</w:t>
      </w:r>
      <w:r w:rsidR="00C62EDD" w:rsidRPr="006171B5">
        <w:rPr>
          <w:sz w:val="26"/>
          <w:szCs w:val="26"/>
        </w:rPr>
        <w:t xml:space="preserve"> % от годовых назначений,</w:t>
      </w:r>
      <w:r w:rsidR="00C62EDD" w:rsidRPr="00C82D52">
        <w:rPr>
          <w:color w:val="FF0000"/>
          <w:sz w:val="26"/>
          <w:szCs w:val="26"/>
        </w:rPr>
        <w:t xml:space="preserve"> </w:t>
      </w:r>
      <w:r w:rsidR="00C51EB8">
        <w:rPr>
          <w:sz w:val="26"/>
          <w:szCs w:val="26"/>
        </w:rPr>
        <w:t>дефицит</w:t>
      </w:r>
      <w:r w:rsidR="00C62EDD" w:rsidRPr="006171B5">
        <w:rPr>
          <w:sz w:val="26"/>
          <w:szCs w:val="26"/>
        </w:rPr>
        <w:t xml:space="preserve"> </w:t>
      </w:r>
      <w:r w:rsidR="005D59A7" w:rsidRPr="006171B5">
        <w:rPr>
          <w:sz w:val="26"/>
          <w:szCs w:val="26"/>
        </w:rPr>
        <w:t>–</w:t>
      </w:r>
      <w:r w:rsidR="00C62EDD" w:rsidRPr="006171B5">
        <w:rPr>
          <w:sz w:val="26"/>
          <w:szCs w:val="26"/>
        </w:rPr>
        <w:t xml:space="preserve"> </w:t>
      </w:r>
      <w:r w:rsidR="00C51EB8">
        <w:rPr>
          <w:sz w:val="26"/>
          <w:szCs w:val="26"/>
        </w:rPr>
        <w:t>6 111,1</w:t>
      </w:r>
      <w:r w:rsidRPr="006171B5">
        <w:rPr>
          <w:sz w:val="26"/>
          <w:szCs w:val="26"/>
        </w:rPr>
        <w:t xml:space="preserve"> тыс. руб.</w:t>
      </w:r>
      <w:r w:rsidRPr="00C82D52">
        <w:rPr>
          <w:color w:val="FF0000"/>
          <w:sz w:val="26"/>
          <w:szCs w:val="26"/>
        </w:rPr>
        <w:t xml:space="preserve">   </w:t>
      </w:r>
    </w:p>
    <w:tbl>
      <w:tblPr>
        <w:tblW w:w="18742" w:type="dxa"/>
        <w:tblInd w:w="93" w:type="dxa"/>
        <w:tblLayout w:type="fixed"/>
        <w:tblLook w:val="04A0"/>
      </w:tblPr>
      <w:tblGrid>
        <w:gridCol w:w="3417"/>
        <w:gridCol w:w="935"/>
        <w:gridCol w:w="341"/>
        <w:gridCol w:w="992"/>
        <w:gridCol w:w="142"/>
        <w:gridCol w:w="388"/>
        <w:gridCol w:w="762"/>
        <w:gridCol w:w="551"/>
        <w:gridCol w:w="992"/>
        <w:gridCol w:w="142"/>
        <w:gridCol w:w="709"/>
        <w:gridCol w:w="9371"/>
      </w:tblGrid>
      <w:tr w:rsidR="00F24240" w:rsidRPr="00C82D52" w:rsidTr="00F24240">
        <w:trPr>
          <w:trHeight w:val="36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40" w:rsidRPr="004B7570" w:rsidRDefault="00F24240" w:rsidP="00822C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b/>
                <w:bCs/>
                <w:sz w:val="26"/>
                <w:szCs w:val="26"/>
              </w:rPr>
              <w:t xml:space="preserve">      </w:t>
            </w:r>
            <w:r w:rsidRPr="004B75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сравнению с аналогичным периодом 202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отмечается </w:t>
            </w:r>
            <w:r w:rsidR="005762F0" w:rsidRPr="004B7570">
              <w:rPr>
                <w:rFonts w:ascii="Times New Roman" w:hAnsi="Times New Roman" w:cs="Times New Roman"/>
                <w:sz w:val="26"/>
                <w:szCs w:val="26"/>
              </w:rPr>
              <w:t>рос</w:t>
            </w:r>
            <w:r w:rsidR="00AB6385" w:rsidRPr="004B757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как доходов (на 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788,7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%), так и расходов (на 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10 577,5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26,2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%). </w:t>
            </w:r>
          </w:p>
          <w:p w:rsidR="00F24240" w:rsidRPr="004B7570" w:rsidRDefault="00F24240" w:rsidP="007F21F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6"/>
                <w:szCs w:val="26"/>
              </w:rPr>
            </w:pPr>
            <w:r w:rsidRPr="004B7570">
              <w:rPr>
                <w:b/>
                <w:sz w:val="26"/>
                <w:szCs w:val="26"/>
              </w:rPr>
              <w:t xml:space="preserve">Исполнение доходной части бюджета муниципального образования </w:t>
            </w:r>
          </w:p>
          <w:p w:rsidR="00F24240" w:rsidRPr="004B7570" w:rsidRDefault="00F24240" w:rsidP="000567CC">
            <w:pPr>
              <w:pStyle w:val="11"/>
              <w:spacing w:after="0" w:line="240" w:lineRule="auto"/>
              <w:rPr>
                <w:b/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Объем налоговых и неналоговых доходов составил </w:t>
            </w:r>
            <w:r w:rsidR="0039370D">
              <w:rPr>
                <w:sz w:val="26"/>
                <w:szCs w:val="26"/>
              </w:rPr>
              <w:t>1</w:t>
            </w:r>
            <w:r w:rsidR="0009028E">
              <w:rPr>
                <w:sz w:val="26"/>
                <w:szCs w:val="26"/>
              </w:rPr>
              <w:t>2 733,0</w:t>
            </w:r>
            <w:r w:rsidRPr="004B7570">
              <w:rPr>
                <w:sz w:val="26"/>
                <w:szCs w:val="26"/>
              </w:rPr>
              <w:t xml:space="preserve"> тыс. рублей, или </w:t>
            </w:r>
            <w:r w:rsidR="0009028E">
              <w:rPr>
                <w:sz w:val="26"/>
                <w:szCs w:val="26"/>
              </w:rPr>
              <w:t>19,1</w:t>
            </w:r>
            <w:r w:rsidRPr="004B7570">
              <w:rPr>
                <w:sz w:val="26"/>
                <w:szCs w:val="26"/>
              </w:rPr>
              <w:t>% от уточненного плана. По сравнению с соответствующим периодом 202</w:t>
            </w:r>
            <w:r w:rsidR="0009028E">
              <w:rPr>
                <w:sz w:val="26"/>
                <w:szCs w:val="26"/>
              </w:rPr>
              <w:t>3</w:t>
            </w:r>
            <w:r w:rsidRPr="004B7570">
              <w:rPr>
                <w:sz w:val="26"/>
                <w:szCs w:val="26"/>
              </w:rPr>
              <w:t xml:space="preserve"> года поступления </w:t>
            </w:r>
            <w:r w:rsidR="0039370D">
              <w:rPr>
                <w:sz w:val="26"/>
                <w:szCs w:val="26"/>
              </w:rPr>
              <w:t>снизились</w:t>
            </w:r>
            <w:r w:rsidRPr="004B7570">
              <w:rPr>
                <w:sz w:val="26"/>
                <w:szCs w:val="26"/>
              </w:rPr>
              <w:t xml:space="preserve"> на </w:t>
            </w:r>
            <w:r w:rsidR="0009028E">
              <w:rPr>
                <w:sz w:val="26"/>
                <w:szCs w:val="26"/>
              </w:rPr>
              <w:t>923,8</w:t>
            </w:r>
            <w:r w:rsidRPr="004B7570">
              <w:rPr>
                <w:sz w:val="26"/>
                <w:szCs w:val="26"/>
              </w:rPr>
              <w:t xml:space="preserve"> тыс. рублей или на </w:t>
            </w:r>
            <w:r w:rsidR="0009028E">
              <w:rPr>
                <w:sz w:val="26"/>
                <w:szCs w:val="26"/>
              </w:rPr>
              <w:t>6,8</w:t>
            </w:r>
            <w:r w:rsidRPr="004B7570">
              <w:rPr>
                <w:sz w:val="26"/>
                <w:szCs w:val="26"/>
              </w:rPr>
              <w:t>%.</w:t>
            </w:r>
          </w:p>
          <w:p w:rsidR="00F24240" w:rsidRPr="004B7570" w:rsidRDefault="00F24240" w:rsidP="00DE6B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Налоговые доходы</w:t>
            </w:r>
            <w:r w:rsidRPr="004B757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доля которых в собственных доходах бюджета составила в отчетном периоде 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%, исполнены  в сумме 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8976,7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или на 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% годового плана, к аналогичному периоду 202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объем налоговых доходов сложился </w:t>
            </w:r>
            <w:r w:rsidR="0039370D">
              <w:rPr>
                <w:rFonts w:ascii="Times New Roman" w:hAnsi="Times New Roman" w:cs="Times New Roman"/>
                <w:sz w:val="26"/>
                <w:szCs w:val="26"/>
              </w:rPr>
              <w:t xml:space="preserve">ниже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%, или на 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1 828,5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FE643F" w:rsidRDefault="00E83613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 </w:t>
            </w:r>
          </w:p>
          <w:p w:rsidR="00FE643F" w:rsidRDefault="00FE643F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</w:p>
          <w:p w:rsidR="00841EB4" w:rsidRPr="004B7570" w:rsidRDefault="00FE643F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</w:t>
            </w:r>
            <w:r w:rsidR="00F24240" w:rsidRPr="004B7570">
              <w:rPr>
                <w:sz w:val="26"/>
                <w:szCs w:val="26"/>
              </w:rPr>
              <w:t xml:space="preserve">Исполнение </w:t>
            </w:r>
            <w:r w:rsidR="00F24240" w:rsidRPr="004B7570">
              <w:rPr>
                <w:b/>
                <w:sz w:val="26"/>
                <w:szCs w:val="26"/>
              </w:rPr>
              <w:t>налоговых доходов</w:t>
            </w:r>
            <w:r w:rsidR="00F24240" w:rsidRPr="004B7570">
              <w:rPr>
                <w:sz w:val="26"/>
                <w:szCs w:val="26"/>
              </w:rPr>
              <w:t xml:space="preserve"> бюджета муниципального образования за 1 </w:t>
            </w:r>
            <w:r w:rsidR="00841EB4" w:rsidRPr="004B7570">
              <w:rPr>
                <w:sz w:val="26"/>
                <w:szCs w:val="26"/>
              </w:rPr>
              <w:t>квартал</w:t>
            </w:r>
            <w:r w:rsidR="00F24240" w:rsidRPr="004B7570">
              <w:rPr>
                <w:sz w:val="26"/>
                <w:szCs w:val="26"/>
              </w:rPr>
              <w:t xml:space="preserve"> 202</w:t>
            </w:r>
            <w:r w:rsidR="0009028E">
              <w:rPr>
                <w:sz w:val="26"/>
                <w:szCs w:val="26"/>
              </w:rPr>
              <w:t>4</w:t>
            </w:r>
            <w:r w:rsidR="00F24240" w:rsidRPr="004B7570">
              <w:rPr>
                <w:sz w:val="26"/>
                <w:szCs w:val="26"/>
              </w:rPr>
              <w:t xml:space="preserve"> года характеризуется данными, приведенными в следующей таблице: </w:t>
            </w:r>
          </w:p>
          <w:tbl>
            <w:tblPr>
              <w:tblW w:w="9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55"/>
              <w:gridCol w:w="1208"/>
              <w:gridCol w:w="992"/>
              <w:gridCol w:w="992"/>
              <w:gridCol w:w="1418"/>
              <w:gridCol w:w="1134"/>
              <w:gridCol w:w="1417"/>
            </w:tblGrid>
            <w:tr w:rsidR="00F24240" w:rsidRPr="004B7570" w:rsidTr="00F87E77">
              <w:tc>
                <w:tcPr>
                  <w:tcW w:w="1955" w:type="dxa"/>
                  <w:vMerge w:val="restart"/>
                </w:tcPr>
                <w:p w:rsidR="00F24240" w:rsidRPr="004B7570" w:rsidRDefault="00F24240" w:rsidP="001C127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Доходы</w:t>
                  </w:r>
                </w:p>
              </w:tc>
              <w:tc>
                <w:tcPr>
                  <w:tcW w:w="1208" w:type="dxa"/>
                  <w:vMerge w:val="restart"/>
                </w:tcPr>
                <w:p w:rsidR="00F24240" w:rsidRPr="004B7570" w:rsidRDefault="00F24240" w:rsidP="0009028E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Прогноз доходов на 01.0</w:t>
                  </w:r>
                  <w:r w:rsidR="00882BD3">
                    <w:rPr>
                      <w:b/>
                      <w:sz w:val="20"/>
                    </w:rPr>
                    <w:t>4</w:t>
                  </w:r>
                  <w:r w:rsidRPr="004B7570">
                    <w:rPr>
                      <w:b/>
                      <w:sz w:val="20"/>
                    </w:rPr>
                    <w:t>.202</w:t>
                  </w:r>
                  <w:r w:rsidR="0009028E">
                    <w:rPr>
                      <w:b/>
                      <w:sz w:val="20"/>
                    </w:rPr>
                    <w:t>4</w:t>
                  </w:r>
                  <w:r w:rsidRPr="004B7570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3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Исполнение </w:t>
                  </w:r>
                </w:p>
              </w:tc>
              <w:tc>
                <w:tcPr>
                  <w:tcW w:w="2551" w:type="dxa"/>
                  <w:gridSpan w:val="2"/>
                </w:tcPr>
                <w:p w:rsidR="00F24240" w:rsidRPr="004B7570" w:rsidRDefault="00F24240" w:rsidP="0009028E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Отклонение (202</w:t>
                  </w:r>
                  <w:r w:rsidR="0009028E">
                    <w:rPr>
                      <w:b/>
                      <w:sz w:val="20"/>
                    </w:rPr>
                    <w:t>4</w:t>
                  </w:r>
                  <w:r w:rsidRPr="004B7570">
                    <w:rPr>
                      <w:b/>
                      <w:sz w:val="20"/>
                    </w:rPr>
                    <w:t>/202</w:t>
                  </w:r>
                  <w:r w:rsidR="0009028E">
                    <w:rPr>
                      <w:b/>
                      <w:sz w:val="20"/>
                    </w:rPr>
                    <w:t>3</w:t>
                  </w:r>
                  <w:r w:rsidRPr="004B7570">
                    <w:rPr>
                      <w:b/>
                      <w:sz w:val="20"/>
                    </w:rPr>
                    <w:t>)</w:t>
                  </w:r>
                </w:p>
              </w:tc>
            </w:tr>
            <w:tr w:rsidR="00F24240" w:rsidRPr="004B7570" w:rsidTr="00F87E77">
              <w:tc>
                <w:tcPr>
                  <w:tcW w:w="1955" w:type="dxa"/>
                  <w:vMerge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24240" w:rsidRPr="004B7570" w:rsidRDefault="00841EB4" w:rsidP="0009028E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1 квартал</w:t>
                  </w:r>
                  <w:r w:rsidR="00F24240" w:rsidRPr="004B7570">
                    <w:rPr>
                      <w:b/>
                      <w:sz w:val="20"/>
                    </w:rPr>
                    <w:t xml:space="preserve"> 202</w:t>
                  </w:r>
                  <w:r w:rsidR="0009028E">
                    <w:rPr>
                      <w:b/>
                      <w:sz w:val="20"/>
                    </w:rPr>
                    <w:t>4</w:t>
                  </w:r>
                  <w:r w:rsidR="00F24240" w:rsidRPr="004B7570">
                    <w:rPr>
                      <w:b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418" w:type="dxa"/>
                </w:tcPr>
                <w:p w:rsidR="00F24240" w:rsidRPr="004B7570" w:rsidRDefault="00841EB4" w:rsidP="0009028E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1 квартал</w:t>
                  </w:r>
                  <w:r w:rsidR="00F24240" w:rsidRPr="004B7570">
                    <w:rPr>
                      <w:b/>
                      <w:sz w:val="20"/>
                    </w:rPr>
                    <w:t xml:space="preserve">  202</w:t>
                  </w:r>
                  <w:r w:rsidR="0009028E">
                    <w:rPr>
                      <w:b/>
                      <w:sz w:val="20"/>
                    </w:rPr>
                    <w:t>3</w:t>
                  </w:r>
                  <w:r w:rsidR="00F24240" w:rsidRPr="004B7570">
                    <w:rPr>
                      <w:b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тыс.р</w:t>
                  </w:r>
                  <w:r w:rsidR="00076C89" w:rsidRPr="004B7570">
                    <w:rPr>
                      <w:b/>
                      <w:sz w:val="20"/>
                    </w:rPr>
                    <w:t>уб</w:t>
                  </w:r>
                  <w:r w:rsidRPr="004B7570">
                    <w:rPr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417" w:type="dxa"/>
                  <w:vMerge w:val="restart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F24240" w:rsidRPr="004B7570" w:rsidTr="00F87E77">
              <w:tc>
                <w:tcPr>
                  <w:tcW w:w="1955" w:type="dxa"/>
                  <w:vMerge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4B7570" w:rsidRDefault="00F24240" w:rsidP="006A67F6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тыс. руб. </w:t>
                  </w:r>
                </w:p>
              </w:tc>
              <w:tc>
                <w:tcPr>
                  <w:tcW w:w="992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в %</w:t>
                  </w:r>
                </w:p>
                <w:p w:rsidR="00F24240" w:rsidRPr="004B7570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 к плану 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тыс. руб. </w:t>
                  </w:r>
                </w:p>
                <w:p w:rsidR="00F24240" w:rsidRPr="004B7570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F24240" w:rsidRPr="004B7570" w:rsidTr="00F87E77">
              <w:tc>
                <w:tcPr>
                  <w:tcW w:w="1955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08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7</w:t>
                  </w:r>
                </w:p>
              </w:tc>
            </w:tr>
            <w:tr w:rsidR="00F24240" w:rsidRPr="004B7570" w:rsidTr="00F87E77">
              <w:tc>
                <w:tcPr>
                  <w:tcW w:w="1955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08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F24240" w:rsidRPr="004B7570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09028E" w:rsidRPr="004B7570" w:rsidTr="00F87E77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Налоговые доходы всего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54 266,6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8976,7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16,5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10805,2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-1828,5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83,1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19468,0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3810,0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19,6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3205,6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604,4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118,9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C0D2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Акцизы 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8362,9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2126,4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25,4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1943,9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182,5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109,4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Налоги на совокупный доход 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19196,4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2131,4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11,1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4531,9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-2400,5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47,0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A03D81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Налоги, взимаемые в связи с применением УСН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17 644,4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789,8</w:t>
                  </w:r>
                </w:p>
              </w:tc>
              <w:tc>
                <w:tcPr>
                  <w:tcW w:w="992" w:type="dxa"/>
                </w:tcPr>
                <w:p w:rsidR="0009028E" w:rsidRPr="004B7570" w:rsidRDefault="00DF7FD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4,5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4299,6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-3509,8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18,4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Единый налог на вмененный доход</w:t>
                  </w:r>
                </w:p>
              </w:tc>
              <w:tc>
                <w:tcPr>
                  <w:tcW w:w="1208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-37,7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37,7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152,0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442,3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291,0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126,5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315,8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349,6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1400,0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899,3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64,2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143,5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755,8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626,7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C0D2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6629,3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737,4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11,1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1024,6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-287,2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72,0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1850,0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71,9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3,9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18,5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53,4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388,6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Налог на имущество организаций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3539,3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474,3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13,4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928,1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-453,8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51,1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4B7570">
                    <w:rPr>
                      <w:sz w:val="20"/>
                    </w:rPr>
                    <w:t>Земельный налог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1240,0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191,2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15,4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78,0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113,2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245,1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4B7570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 xml:space="preserve">Государственная пошлина </w:t>
                  </w:r>
                </w:p>
              </w:tc>
              <w:tc>
                <w:tcPr>
                  <w:tcW w:w="1208" w:type="dxa"/>
                </w:tcPr>
                <w:p w:rsidR="0009028E" w:rsidRPr="004B7570" w:rsidRDefault="00961E7A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610,0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171,5</w:t>
                  </w:r>
                </w:p>
              </w:tc>
              <w:tc>
                <w:tcPr>
                  <w:tcW w:w="992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28,1</w:t>
                  </w:r>
                </w:p>
              </w:tc>
              <w:tc>
                <w:tcPr>
                  <w:tcW w:w="1418" w:type="dxa"/>
                </w:tcPr>
                <w:p w:rsidR="0009028E" w:rsidRPr="004B7570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99,2</w:t>
                  </w:r>
                </w:p>
              </w:tc>
              <w:tc>
                <w:tcPr>
                  <w:tcW w:w="1134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72,3</w:t>
                  </w:r>
                </w:p>
              </w:tc>
              <w:tc>
                <w:tcPr>
                  <w:tcW w:w="1417" w:type="dxa"/>
                </w:tcPr>
                <w:p w:rsidR="0009028E" w:rsidRPr="004B7570" w:rsidRDefault="000063E8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172,9</w:t>
                  </w:r>
                </w:p>
              </w:tc>
            </w:tr>
          </w:tbl>
          <w:p w:rsidR="00CD7BAF" w:rsidRDefault="00F2424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</w:t>
            </w:r>
            <w:r w:rsidR="0022508B">
              <w:rPr>
                <w:sz w:val="26"/>
                <w:szCs w:val="26"/>
              </w:rPr>
              <w:t xml:space="preserve">      </w:t>
            </w:r>
            <w:r w:rsidRPr="004B7570">
              <w:rPr>
                <w:sz w:val="26"/>
                <w:szCs w:val="26"/>
              </w:rPr>
              <w:t xml:space="preserve"> </w:t>
            </w:r>
            <w:r w:rsidR="0022508B" w:rsidRPr="0022508B">
              <w:rPr>
                <w:rFonts w:ascii="Times New Roman" w:hAnsi="Times New Roman" w:cs="Times New Roman"/>
                <w:sz w:val="26"/>
                <w:szCs w:val="26"/>
              </w:rPr>
              <w:t>Отмечается отрицательная</w:t>
            </w:r>
            <w:r w:rsidR="0022508B">
              <w:rPr>
                <w:sz w:val="26"/>
                <w:szCs w:val="26"/>
              </w:rPr>
              <w:t xml:space="preserve">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динамика 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>поступлений к уровню 202</w:t>
            </w:r>
            <w:r w:rsidR="00EE6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C0">
              <w:rPr>
                <w:rFonts w:ascii="Times New Roman" w:hAnsi="Times New Roman" w:cs="Times New Roman"/>
                <w:sz w:val="26"/>
                <w:szCs w:val="26"/>
              </w:rPr>
              <w:t>по следующим видам налогов:</w:t>
            </w:r>
          </w:p>
          <w:p w:rsidR="00EE68C0" w:rsidRDefault="00EE68C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налогу, взимаемому в связи с применением упрощенной системы налогообложения, на 81,6% или на 3509,8 тыс. руб., что в большей степени обусловлено увеличением суммы недоимки по налогу на отчетную дату в 9,7 раза или на 2621,5 тыс. руб., а так же в связи с возвратом переплаты ООО «Теплодом» в сумме 798,8 тыс. руб.;</w:t>
            </w:r>
          </w:p>
          <w:p w:rsidR="00EE68C0" w:rsidRPr="004B7570" w:rsidRDefault="00EE68C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налогу на имущество организаций на 48,9% или на 453,8 тыс. руб. в связи со снижением налогооблагаемой базы по ОАО «РЖД».</w:t>
            </w:r>
          </w:p>
          <w:p w:rsidR="00F24240" w:rsidRDefault="00F24240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 xml:space="preserve">Рост поступлений 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первого квартала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произ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>ошел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E68C0" w:rsidRDefault="00EE68C0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налогу на доходы физических лиц на 18,9% или на 604,4 тыс. руб. Значительный рост поступлений связан с разовым подъемом переплаты по НДФЛ в 1 квартале 2023 года, увеличением фонда начисленной заработной платы, погашением задолженности по налогу ООО «Октябрьское»;</w:t>
            </w:r>
          </w:p>
          <w:p w:rsidR="007E525D" w:rsidRPr="004B7570" w:rsidRDefault="007E525D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по акцизам на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 или на 1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82,5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24240" w:rsidRDefault="00F2424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- по единому сельскохозяйственному налогу</w:t>
            </w:r>
            <w:r w:rsidR="00CD7BAF"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в 3,5 раза или на 315,8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увеличением налогооблагаемой базы по ООО «18 Марта»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1DDA" w:rsidRDefault="00D41DDA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налогу, взимаемому в связи с применением патентной системы налогообложения, в 6,3 раза или на 755,8 тыс. руб. в связи с переносом срока уплаты налога на 9 января 2024 года, так как 31 декабря 2023 года падает на выходной день;</w:t>
            </w:r>
          </w:p>
          <w:p w:rsidR="0022508B" w:rsidRDefault="0022508B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имущество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в 3,9 раза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на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53,4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разовым подъемом переплаты по налогу в 1 квартале 2023 года, погашением недоимки в большем объеме, чем за аналогичный период 2023 года;</w:t>
            </w:r>
          </w:p>
          <w:p w:rsidR="00D41DDA" w:rsidRDefault="00D41DDA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земельному налогу в 2,4 раза или на 113,2 тыс. руб. в связи с более своевременным перечислением организациями налога по сроку уплаты 28 февраля 2024 года;</w:t>
            </w:r>
          </w:p>
          <w:p w:rsidR="00D41DDA" w:rsidRPr="004B7570" w:rsidRDefault="00D41DDA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госпошлине на 72,9% или на 72,3 тыс. руб. в связи с увеличением количества дел, рассматриваемых в мировом суде.</w:t>
            </w:r>
          </w:p>
          <w:p w:rsidR="00F2424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b/>
                <w:color w:val="auto"/>
                <w:sz w:val="26"/>
                <w:szCs w:val="26"/>
              </w:rPr>
              <w:t>Неналоговые доходы</w:t>
            </w:r>
            <w:r w:rsidRPr="004B7570">
              <w:rPr>
                <w:color w:val="auto"/>
                <w:sz w:val="26"/>
                <w:szCs w:val="26"/>
              </w:rPr>
              <w:t xml:space="preserve">  исполнены  в сумме </w:t>
            </w:r>
            <w:r w:rsidR="00D41DDA">
              <w:rPr>
                <w:color w:val="auto"/>
                <w:sz w:val="26"/>
                <w:szCs w:val="26"/>
              </w:rPr>
              <w:t>3756,3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4A64A3" w:rsidRPr="004B7570">
              <w:rPr>
                <w:color w:val="auto"/>
                <w:sz w:val="26"/>
                <w:szCs w:val="26"/>
              </w:rPr>
              <w:t>3</w:t>
            </w:r>
            <w:r w:rsidR="00D41DDA">
              <w:rPr>
                <w:color w:val="auto"/>
                <w:sz w:val="26"/>
                <w:szCs w:val="26"/>
              </w:rPr>
              <w:t>0,4</w:t>
            </w:r>
            <w:r w:rsidR="00A819C3">
              <w:rPr>
                <w:color w:val="auto"/>
                <w:sz w:val="26"/>
                <w:szCs w:val="26"/>
              </w:rPr>
              <w:t>%</w:t>
            </w:r>
            <w:r w:rsidRPr="004B7570">
              <w:rPr>
                <w:color w:val="auto"/>
                <w:sz w:val="26"/>
                <w:szCs w:val="26"/>
              </w:rPr>
              <w:t xml:space="preserve">  годового плана. </w:t>
            </w:r>
          </w:p>
          <w:p w:rsidR="00F24240" w:rsidRPr="004B7570" w:rsidRDefault="00F24240" w:rsidP="003E6A80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     Исполнение неналоговых доходов  бюджета муниципального образования за 1 </w:t>
            </w:r>
            <w:r w:rsidR="004A64A3" w:rsidRPr="004B7570">
              <w:rPr>
                <w:sz w:val="26"/>
                <w:szCs w:val="26"/>
              </w:rPr>
              <w:t>квартал</w:t>
            </w:r>
            <w:r w:rsidRPr="004B7570">
              <w:rPr>
                <w:sz w:val="26"/>
                <w:szCs w:val="26"/>
              </w:rPr>
              <w:t xml:space="preserve"> 202</w:t>
            </w:r>
            <w:r w:rsidR="00D41DDA">
              <w:rPr>
                <w:sz w:val="26"/>
                <w:szCs w:val="26"/>
              </w:rPr>
              <w:t>4</w:t>
            </w:r>
            <w:r w:rsidRPr="004B7570">
              <w:rPr>
                <w:sz w:val="26"/>
                <w:szCs w:val="26"/>
              </w:rPr>
              <w:t xml:space="preserve"> года характеризуется следующими данными: 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12"/>
              <w:gridCol w:w="1134"/>
              <w:gridCol w:w="1134"/>
              <w:gridCol w:w="1134"/>
              <w:gridCol w:w="1418"/>
              <w:gridCol w:w="1134"/>
              <w:gridCol w:w="992"/>
            </w:tblGrid>
            <w:tr w:rsidR="00F24240" w:rsidRPr="004B7570" w:rsidTr="00076879">
              <w:tc>
                <w:tcPr>
                  <w:tcW w:w="2312" w:type="dxa"/>
                  <w:vMerge w:val="restart"/>
                </w:tcPr>
                <w:p w:rsidR="00F24240" w:rsidRPr="004B7570" w:rsidRDefault="00F24240" w:rsidP="001C127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4B7570" w:rsidRDefault="00F24240" w:rsidP="00D41DDA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Прогноз доходов на 01.0</w:t>
                  </w:r>
                  <w:r w:rsidR="00177AFB" w:rsidRPr="004B7570">
                    <w:rPr>
                      <w:b/>
                      <w:sz w:val="18"/>
                      <w:szCs w:val="18"/>
                    </w:rPr>
                    <w:t>4</w:t>
                  </w:r>
                  <w:r w:rsidRPr="004B7570">
                    <w:rPr>
                      <w:b/>
                      <w:sz w:val="18"/>
                      <w:szCs w:val="18"/>
                    </w:rPr>
                    <w:t>.202</w:t>
                  </w:r>
                  <w:r w:rsidR="00D41DDA">
                    <w:rPr>
                      <w:b/>
                      <w:sz w:val="18"/>
                      <w:szCs w:val="18"/>
                    </w:rPr>
                    <w:t>4</w:t>
                  </w:r>
                  <w:r w:rsidRPr="004B757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  <w:gridSpan w:val="3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Исполнение </w:t>
                  </w:r>
                </w:p>
              </w:tc>
              <w:tc>
                <w:tcPr>
                  <w:tcW w:w="2126" w:type="dxa"/>
                  <w:gridSpan w:val="2"/>
                </w:tcPr>
                <w:p w:rsidR="00F24240" w:rsidRPr="004B7570" w:rsidRDefault="00F24240" w:rsidP="00A819C3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Отклонение 202</w:t>
                  </w:r>
                  <w:r w:rsidR="00A819C3">
                    <w:rPr>
                      <w:b/>
                      <w:sz w:val="18"/>
                      <w:szCs w:val="18"/>
                    </w:rPr>
                    <w:t>3</w:t>
                  </w:r>
                  <w:r w:rsidRPr="004B7570">
                    <w:rPr>
                      <w:b/>
                      <w:sz w:val="18"/>
                      <w:szCs w:val="18"/>
                    </w:rPr>
                    <w:t>/202</w:t>
                  </w:r>
                  <w:r w:rsidR="00A819C3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F24240" w:rsidRPr="004B7570" w:rsidTr="00076879">
              <w:tc>
                <w:tcPr>
                  <w:tcW w:w="2312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F24240" w:rsidRPr="004B7570" w:rsidRDefault="00177AFB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1 квартал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202</w:t>
                  </w:r>
                  <w:r w:rsidR="00E11BB0">
                    <w:rPr>
                      <w:b/>
                      <w:sz w:val="18"/>
                      <w:szCs w:val="18"/>
                    </w:rPr>
                    <w:t>4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8" w:type="dxa"/>
                </w:tcPr>
                <w:p w:rsidR="00F24240" w:rsidRPr="004B7570" w:rsidRDefault="00177AFB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1 квартал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202</w:t>
                  </w:r>
                  <w:r w:rsidR="00E11BB0">
                    <w:rPr>
                      <w:b/>
                      <w:sz w:val="18"/>
                      <w:szCs w:val="18"/>
                    </w:rPr>
                    <w:t>3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4B7570" w:rsidRDefault="00F24240" w:rsidP="00076C89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тыс.р</w:t>
                  </w:r>
                  <w:r w:rsidR="00076C89" w:rsidRPr="004B7570">
                    <w:rPr>
                      <w:b/>
                      <w:sz w:val="20"/>
                    </w:rPr>
                    <w:t>уб.</w:t>
                  </w:r>
                </w:p>
              </w:tc>
              <w:tc>
                <w:tcPr>
                  <w:tcW w:w="992" w:type="dxa"/>
                  <w:vMerge w:val="restart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F24240" w:rsidRPr="004B7570" w:rsidTr="00076879">
              <w:tc>
                <w:tcPr>
                  <w:tcW w:w="2312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тыс. руб. 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в %</w:t>
                  </w:r>
                </w:p>
                <w:p w:rsidR="00F24240" w:rsidRPr="004B7570" w:rsidRDefault="00F24240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 к плану 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тыс. руб. </w:t>
                  </w: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24240" w:rsidRPr="004B7570" w:rsidRDefault="00F24240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24240" w:rsidRPr="004B7570" w:rsidTr="00076879">
              <w:tc>
                <w:tcPr>
                  <w:tcW w:w="2312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Неналоговые доходы всего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094DA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123</w:t>
                  </w:r>
                  <w:r w:rsidR="00094DAD">
                    <w:rPr>
                      <w:b/>
                      <w:sz w:val="18"/>
                      <w:szCs w:val="18"/>
                    </w:rPr>
                    <w:t>5</w:t>
                  </w:r>
                  <w:r>
                    <w:rPr>
                      <w:b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3756,3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30,4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2851,6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904,7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131,7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Доходы от использования имущества, находящегося в муниципальной собственности 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2831,9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957,7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506,1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451,6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189,2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Арендная плата за землю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1968,0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755,4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38,4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351,1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404,3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215,2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Доходы от сдачи в аренду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830,4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24,4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155,0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47,3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130,5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Доходы от перечисления части прибыли МУПов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Платежи при пользовании природными ресурсами 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159,6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7,8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106,4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Прочие доходы от платных услуг   и компенсации затрат бюджетов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5687,1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1475,9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26,0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1496,7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-20,8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98,6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Прочие доходы от платных услуг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5094,7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1346,8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26,4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1340,4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6,4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100,5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840F57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Доходы в порядке возмещения расходов, понесенных в связи с эксплуатацией муниц. Имущества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410,3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114,4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-15,3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86,6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9A0E44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Прочие доходы от компенсации затрат бюджетов МО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E0272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16,5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-11,9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71,6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Доходы от продажи </w:t>
                  </w:r>
                  <w:r w:rsidRPr="004B7570">
                    <w:rPr>
                      <w:b/>
                      <w:sz w:val="18"/>
                      <w:szCs w:val="18"/>
                    </w:rPr>
                    <w:lastRenderedPageBreak/>
                    <w:t>материальных и нематериальных активов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lastRenderedPageBreak/>
                    <w:t>2845,5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82,5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191,3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-108,8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43,1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lastRenderedPageBreak/>
                    <w:t>Доходы от продажи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2615,15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-88,4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41,4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B7570">
                    <w:rPr>
                      <w:sz w:val="18"/>
                      <w:szCs w:val="18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230,3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8,7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-20,4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49,5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Штрафы, санкции, возмещение ущерба </w:t>
                  </w:r>
                </w:p>
              </w:tc>
              <w:tc>
                <w:tcPr>
                  <w:tcW w:w="1134" w:type="dxa"/>
                </w:tcPr>
                <w:p w:rsidR="00D41DDA" w:rsidRPr="004E52FC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1134" w:type="dxa"/>
                </w:tcPr>
                <w:p w:rsidR="00D41DDA" w:rsidRPr="004E52FC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258,1</w:t>
                  </w:r>
                </w:p>
              </w:tc>
              <w:tc>
                <w:tcPr>
                  <w:tcW w:w="1134" w:type="dxa"/>
                </w:tcPr>
                <w:p w:rsidR="00D41DDA" w:rsidRPr="004E52FC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204,8</w:t>
                  </w:r>
                </w:p>
              </w:tc>
              <w:tc>
                <w:tcPr>
                  <w:tcW w:w="1418" w:type="dxa"/>
                </w:tcPr>
                <w:p w:rsidR="00D41DDA" w:rsidRPr="004E52FC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E52FC">
                    <w:rPr>
                      <w:b/>
                      <w:sz w:val="18"/>
                      <w:szCs w:val="18"/>
                    </w:rPr>
                    <w:t>102,7</w:t>
                  </w:r>
                </w:p>
              </w:tc>
              <w:tc>
                <w:tcPr>
                  <w:tcW w:w="1134" w:type="dxa"/>
                </w:tcPr>
                <w:p w:rsidR="00D41DDA" w:rsidRPr="004E52FC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155,4</w:t>
                  </w:r>
                </w:p>
              </w:tc>
              <w:tc>
                <w:tcPr>
                  <w:tcW w:w="992" w:type="dxa"/>
                </w:tcPr>
                <w:p w:rsidR="00D41DDA" w:rsidRPr="004E52FC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251,3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Невыясненные поступления </w:t>
                  </w: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89,5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-20,8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110,3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-430,3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Инициативные платежи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854,45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884,3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567,84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316,5</w:t>
                  </w:r>
                </w:p>
              </w:tc>
              <w:tc>
                <w:tcPr>
                  <w:tcW w:w="992" w:type="dxa"/>
                </w:tcPr>
                <w:p w:rsidR="00D41DDA" w:rsidRPr="004B7570" w:rsidRDefault="00E11BB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155,7</w:t>
                  </w:r>
                </w:p>
              </w:tc>
            </w:tr>
          </w:tbl>
          <w:p w:rsidR="00F24240" w:rsidRPr="004B7570" w:rsidRDefault="00F2424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bCs/>
                <w:color w:val="auto"/>
                <w:sz w:val="26"/>
                <w:szCs w:val="26"/>
              </w:rPr>
              <w:t xml:space="preserve">           </w:t>
            </w:r>
            <w:r w:rsidRPr="004B7570">
              <w:rPr>
                <w:color w:val="auto"/>
                <w:sz w:val="26"/>
                <w:szCs w:val="26"/>
              </w:rPr>
              <w:t>К аналогичному периоду 202</w:t>
            </w:r>
            <w:r w:rsidR="00E11BB0">
              <w:rPr>
                <w:color w:val="auto"/>
                <w:sz w:val="26"/>
                <w:szCs w:val="26"/>
              </w:rPr>
              <w:t>3</w:t>
            </w:r>
            <w:r w:rsidRPr="004B7570">
              <w:rPr>
                <w:color w:val="auto"/>
                <w:sz w:val="26"/>
                <w:szCs w:val="26"/>
              </w:rPr>
              <w:t xml:space="preserve"> года наблюдается </w:t>
            </w:r>
            <w:r w:rsidR="00E11BB0">
              <w:rPr>
                <w:color w:val="auto"/>
                <w:sz w:val="26"/>
                <w:szCs w:val="26"/>
              </w:rPr>
              <w:t>рост</w:t>
            </w:r>
            <w:r w:rsidRPr="004B7570">
              <w:rPr>
                <w:color w:val="auto"/>
                <w:sz w:val="26"/>
                <w:szCs w:val="26"/>
              </w:rPr>
              <w:t xml:space="preserve"> поступлений на </w:t>
            </w:r>
            <w:r w:rsidR="00E11BB0">
              <w:rPr>
                <w:color w:val="auto"/>
                <w:sz w:val="26"/>
                <w:szCs w:val="26"/>
              </w:rPr>
              <w:t>31,7</w:t>
            </w:r>
            <w:r w:rsidRPr="004B7570">
              <w:rPr>
                <w:color w:val="auto"/>
                <w:sz w:val="26"/>
                <w:szCs w:val="26"/>
              </w:rPr>
              <w:t xml:space="preserve">%, или на </w:t>
            </w:r>
            <w:r w:rsidR="00E11BB0">
              <w:rPr>
                <w:color w:val="auto"/>
                <w:sz w:val="26"/>
                <w:szCs w:val="26"/>
              </w:rPr>
              <w:t>904,7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рублей, в том числе:</w:t>
            </w:r>
          </w:p>
          <w:p w:rsidR="00F24240" w:rsidRDefault="00F2424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>- по арендной плате за землю в 2</w:t>
            </w:r>
            <w:r w:rsidR="00B16AFF" w:rsidRPr="004B7570">
              <w:rPr>
                <w:color w:val="auto"/>
                <w:sz w:val="26"/>
                <w:szCs w:val="26"/>
              </w:rPr>
              <w:t>,1</w:t>
            </w:r>
            <w:r w:rsidR="00E11BB0">
              <w:rPr>
                <w:color w:val="auto"/>
                <w:sz w:val="26"/>
                <w:szCs w:val="26"/>
              </w:rPr>
              <w:t xml:space="preserve"> раза</w:t>
            </w:r>
            <w:r w:rsidRPr="004B7570">
              <w:rPr>
                <w:color w:val="auto"/>
                <w:sz w:val="26"/>
                <w:szCs w:val="26"/>
              </w:rPr>
              <w:t xml:space="preserve"> или на </w:t>
            </w:r>
            <w:r w:rsidR="00E11BB0">
              <w:rPr>
                <w:color w:val="auto"/>
                <w:sz w:val="26"/>
                <w:szCs w:val="26"/>
              </w:rPr>
              <w:t>404,3</w:t>
            </w:r>
            <w:r w:rsidRPr="004B7570">
              <w:rPr>
                <w:color w:val="auto"/>
                <w:sz w:val="26"/>
                <w:szCs w:val="26"/>
              </w:rPr>
              <w:t xml:space="preserve"> тыс. руб., </w:t>
            </w:r>
            <w:r w:rsidR="00B16AFF" w:rsidRPr="004B7570">
              <w:rPr>
                <w:color w:val="auto"/>
                <w:sz w:val="26"/>
                <w:szCs w:val="26"/>
              </w:rPr>
              <w:t xml:space="preserve">что связано </w:t>
            </w:r>
            <w:r w:rsidR="00083292">
              <w:rPr>
                <w:color w:val="auto"/>
                <w:sz w:val="26"/>
                <w:szCs w:val="26"/>
              </w:rPr>
              <w:t>с</w:t>
            </w:r>
            <w:r w:rsidR="00E11BB0">
              <w:rPr>
                <w:color w:val="auto"/>
                <w:sz w:val="26"/>
                <w:szCs w:val="26"/>
              </w:rPr>
              <w:t xml:space="preserve"> поступлением просроченной задолженности, в том числе по результатам претензионной работы, а так же авансовых платежей до конца 2023 года от отдельных арендаторов</w:t>
            </w:r>
            <w:r w:rsidRPr="004B7570">
              <w:rPr>
                <w:color w:val="auto"/>
                <w:sz w:val="26"/>
                <w:szCs w:val="26"/>
              </w:rPr>
              <w:t>;</w:t>
            </w:r>
          </w:p>
          <w:p w:rsidR="00083292" w:rsidRPr="004B7570" w:rsidRDefault="00083292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по доходам от аренды муниципального имущества на </w:t>
            </w:r>
            <w:r w:rsidR="00EB6BA4">
              <w:rPr>
                <w:color w:val="auto"/>
                <w:sz w:val="26"/>
                <w:szCs w:val="26"/>
              </w:rPr>
              <w:t>30,5</w:t>
            </w:r>
            <w:r>
              <w:rPr>
                <w:color w:val="auto"/>
                <w:sz w:val="26"/>
                <w:szCs w:val="26"/>
              </w:rPr>
              <w:t xml:space="preserve">% или на </w:t>
            </w:r>
            <w:r w:rsidR="00EB6BA4">
              <w:rPr>
                <w:color w:val="auto"/>
                <w:sz w:val="26"/>
                <w:szCs w:val="26"/>
              </w:rPr>
              <w:t xml:space="preserve">47,3 </w:t>
            </w:r>
            <w:r>
              <w:rPr>
                <w:color w:val="auto"/>
                <w:sz w:val="26"/>
                <w:szCs w:val="26"/>
              </w:rPr>
              <w:t xml:space="preserve">тыс. руб. в связи с </w:t>
            </w:r>
            <w:r w:rsidR="00EB6BA4">
              <w:rPr>
                <w:color w:val="auto"/>
                <w:sz w:val="26"/>
                <w:szCs w:val="26"/>
              </w:rPr>
              <w:t>заключением новых</w:t>
            </w:r>
            <w:r>
              <w:rPr>
                <w:color w:val="auto"/>
                <w:sz w:val="26"/>
                <w:szCs w:val="26"/>
              </w:rPr>
              <w:t xml:space="preserve"> договоров аренды;</w:t>
            </w:r>
          </w:p>
          <w:p w:rsidR="00B16AFF" w:rsidRPr="004B7570" w:rsidRDefault="00B16AFF" w:rsidP="00B16AFF">
            <w:pPr>
              <w:pStyle w:val="aa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- по штрафам в </w:t>
            </w:r>
            <w:r w:rsidR="00083292">
              <w:rPr>
                <w:sz w:val="26"/>
                <w:szCs w:val="26"/>
              </w:rPr>
              <w:t>2,</w:t>
            </w:r>
            <w:r w:rsidR="00EB6BA4">
              <w:rPr>
                <w:sz w:val="26"/>
                <w:szCs w:val="26"/>
              </w:rPr>
              <w:t>5</w:t>
            </w:r>
            <w:r w:rsidRPr="004B7570">
              <w:rPr>
                <w:sz w:val="26"/>
                <w:szCs w:val="26"/>
              </w:rPr>
              <w:t xml:space="preserve"> раза или на </w:t>
            </w:r>
            <w:r w:rsidR="00083292">
              <w:rPr>
                <w:sz w:val="26"/>
                <w:szCs w:val="26"/>
              </w:rPr>
              <w:t>1</w:t>
            </w:r>
            <w:r w:rsidR="00EB6BA4">
              <w:rPr>
                <w:sz w:val="26"/>
                <w:szCs w:val="26"/>
              </w:rPr>
              <w:t>55,4</w:t>
            </w:r>
            <w:r w:rsidRPr="004B7570">
              <w:rPr>
                <w:sz w:val="26"/>
                <w:szCs w:val="26"/>
              </w:rPr>
              <w:t xml:space="preserve"> тыс. руб., в связи</w:t>
            </w:r>
            <w:r w:rsidR="00083292">
              <w:rPr>
                <w:sz w:val="26"/>
                <w:szCs w:val="26"/>
              </w:rPr>
              <w:t xml:space="preserve"> с</w:t>
            </w:r>
            <w:r w:rsidRPr="004B7570">
              <w:rPr>
                <w:sz w:val="26"/>
                <w:szCs w:val="26"/>
              </w:rPr>
              <w:t xml:space="preserve"> поступ</w:t>
            </w:r>
            <w:r w:rsidR="00EB6BA4">
              <w:rPr>
                <w:sz w:val="26"/>
                <w:szCs w:val="26"/>
              </w:rPr>
              <w:t>лением</w:t>
            </w:r>
            <w:r w:rsidRPr="004B7570">
              <w:rPr>
                <w:sz w:val="26"/>
                <w:szCs w:val="26"/>
              </w:rPr>
              <w:t xml:space="preserve"> значительны</w:t>
            </w:r>
            <w:r w:rsidR="00EB6BA4">
              <w:rPr>
                <w:sz w:val="26"/>
                <w:szCs w:val="26"/>
              </w:rPr>
              <w:t>х</w:t>
            </w:r>
            <w:r w:rsidRPr="004B7570">
              <w:rPr>
                <w:sz w:val="26"/>
                <w:szCs w:val="26"/>
              </w:rPr>
              <w:t xml:space="preserve"> сумм платежей, уплачиваемых в целях возмещения вреда, причиненного окружающей среде (данный доходный источник не имеет постоянного характера поступлений);</w:t>
            </w:r>
          </w:p>
          <w:p w:rsidR="00B16AFF" w:rsidRPr="004B7570" w:rsidRDefault="00B16AFF" w:rsidP="00B16AFF">
            <w:pPr>
              <w:pStyle w:val="aa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- по инициативным платежам на </w:t>
            </w:r>
            <w:r w:rsidR="00EB6BA4">
              <w:rPr>
                <w:sz w:val="26"/>
                <w:szCs w:val="26"/>
              </w:rPr>
              <w:t>55,7</w:t>
            </w:r>
            <w:r w:rsidR="00083292">
              <w:rPr>
                <w:sz w:val="26"/>
                <w:szCs w:val="26"/>
              </w:rPr>
              <w:t>% или на 3</w:t>
            </w:r>
            <w:r w:rsidR="00EB6BA4">
              <w:rPr>
                <w:sz w:val="26"/>
                <w:szCs w:val="26"/>
              </w:rPr>
              <w:t>16,5</w:t>
            </w:r>
            <w:r w:rsidRPr="004B7570">
              <w:rPr>
                <w:sz w:val="26"/>
                <w:szCs w:val="26"/>
              </w:rPr>
              <w:t xml:space="preserve"> тыс. руб. </w:t>
            </w:r>
          </w:p>
          <w:p w:rsidR="00B16AFF" w:rsidRPr="004B7570" w:rsidRDefault="00B16AFF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         </w:t>
            </w:r>
            <w:r w:rsidR="00EB6BA4">
              <w:rPr>
                <w:color w:val="auto"/>
                <w:sz w:val="26"/>
                <w:szCs w:val="26"/>
              </w:rPr>
              <w:t>Снижение</w:t>
            </w:r>
            <w:r w:rsidR="00083292">
              <w:rPr>
                <w:color w:val="auto"/>
                <w:sz w:val="26"/>
                <w:szCs w:val="26"/>
              </w:rPr>
              <w:t xml:space="preserve"> </w:t>
            </w:r>
            <w:r w:rsidRPr="004B7570">
              <w:rPr>
                <w:color w:val="auto"/>
                <w:sz w:val="26"/>
                <w:szCs w:val="26"/>
              </w:rPr>
              <w:t>поступлений отмечается:</w:t>
            </w:r>
          </w:p>
          <w:p w:rsidR="00EB6BA4" w:rsidRDefault="00F24240" w:rsidP="00822CB4">
            <w:pPr>
              <w:pStyle w:val="aa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- по доходам от платных услуг и компенсации затрат бюджетов на </w:t>
            </w:r>
            <w:r w:rsidR="00083292">
              <w:rPr>
                <w:sz w:val="26"/>
                <w:szCs w:val="26"/>
              </w:rPr>
              <w:t>1,</w:t>
            </w:r>
            <w:r w:rsidR="00EB6BA4">
              <w:rPr>
                <w:sz w:val="26"/>
                <w:szCs w:val="26"/>
              </w:rPr>
              <w:t>4</w:t>
            </w:r>
            <w:r w:rsidRPr="004B7570">
              <w:rPr>
                <w:sz w:val="26"/>
                <w:szCs w:val="26"/>
              </w:rPr>
              <w:t xml:space="preserve">% или на </w:t>
            </w:r>
            <w:r w:rsidR="00EB6BA4">
              <w:rPr>
                <w:sz w:val="26"/>
                <w:szCs w:val="26"/>
              </w:rPr>
              <w:t>20,8</w:t>
            </w:r>
            <w:r w:rsidRPr="004B7570">
              <w:rPr>
                <w:sz w:val="26"/>
                <w:szCs w:val="26"/>
              </w:rPr>
              <w:t xml:space="preserve"> тыс. руб.</w:t>
            </w:r>
            <w:r w:rsidR="00EB6BA4">
              <w:rPr>
                <w:sz w:val="26"/>
                <w:szCs w:val="26"/>
              </w:rPr>
              <w:t>;</w:t>
            </w:r>
          </w:p>
          <w:p w:rsidR="00F145FD" w:rsidRDefault="00EB6BA4" w:rsidP="00822CB4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083292">
              <w:rPr>
                <w:sz w:val="26"/>
                <w:szCs w:val="26"/>
              </w:rPr>
              <w:t xml:space="preserve"> по доходам от продажи имущества</w:t>
            </w:r>
            <w:r>
              <w:rPr>
                <w:sz w:val="26"/>
                <w:szCs w:val="26"/>
              </w:rPr>
              <w:t xml:space="preserve"> и земельных участков</w:t>
            </w:r>
            <w:r w:rsidR="00083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56,9%</w:t>
            </w:r>
            <w:r w:rsidR="00083292">
              <w:rPr>
                <w:sz w:val="26"/>
                <w:szCs w:val="26"/>
              </w:rPr>
              <w:t xml:space="preserve"> или на </w:t>
            </w:r>
            <w:r>
              <w:rPr>
                <w:sz w:val="26"/>
                <w:szCs w:val="26"/>
              </w:rPr>
              <w:t>108,8</w:t>
            </w:r>
            <w:r w:rsidR="00083292">
              <w:rPr>
                <w:sz w:val="26"/>
                <w:szCs w:val="26"/>
              </w:rPr>
              <w:t xml:space="preserve"> тыс. руб.</w:t>
            </w:r>
            <w:r w:rsidR="00F145FD" w:rsidRPr="004B75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связи со снижением активности их выкупа.</w:t>
            </w:r>
          </w:p>
          <w:p w:rsidR="00967156" w:rsidRPr="004B7570" w:rsidRDefault="00967156" w:rsidP="00822CB4">
            <w:pPr>
              <w:pStyle w:val="aa"/>
              <w:rPr>
                <w:sz w:val="26"/>
                <w:szCs w:val="26"/>
              </w:rPr>
            </w:pPr>
          </w:p>
          <w:p w:rsidR="00967156" w:rsidRDefault="00F24240" w:rsidP="00DD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="00967156" w:rsidRP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сравнении с данными на начало текущего года отмечается рост суммы недоимки в бюджет округа на 70,8%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на 2 335,8 тыс. руб.</w:t>
            </w:r>
          </w:p>
          <w:p w:rsidR="00F24240" w:rsidRPr="00967156" w:rsidRDefault="00967156" w:rsidP="00DD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Произошло увеличение недоимки по налоговым доходам в 2,7 раза или на 2462,4 тыс. руб.</w:t>
            </w:r>
          </w:p>
          <w:p w:rsidR="00DD63C4" w:rsidRPr="004B7570" w:rsidRDefault="00DD63C4" w:rsidP="00DD63C4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По отчетным данным главного администратора доходов, сумма задолженности в бюджет округа по арендным платежам на 01.04.202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составила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1 693,7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В сравнении с данными на начало года отмечается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общей суммы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задолженности по арендным платежам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7% или на 126,6 тыс. руб., в том числе снижение задолженности по аренде земли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(на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руб.) и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рост задолженности по аренде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имуществ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(на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114,4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руб.).</w:t>
            </w:r>
          </w:p>
          <w:p w:rsidR="00F24240" w:rsidRPr="004B7570" w:rsidRDefault="00F24240" w:rsidP="008C2598">
            <w:pPr>
              <w:pStyle w:val="Defaul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4B7570">
              <w:rPr>
                <w:b/>
                <w:color w:val="auto"/>
                <w:sz w:val="26"/>
                <w:szCs w:val="26"/>
              </w:rPr>
              <w:t xml:space="preserve">           Б</w:t>
            </w:r>
            <w:r w:rsidRPr="004B7570">
              <w:rPr>
                <w:rFonts w:eastAsia="Calibri"/>
                <w:b/>
                <w:color w:val="auto"/>
                <w:sz w:val="26"/>
                <w:szCs w:val="26"/>
              </w:rPr>
              <w:t>езвозмездные поступления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составили </w:t>
            </w:r>
            <w:r w:rsidR="00753A66">
              <w:rPr>
                <w:rFonts w:eastAsia="Calibri"/>
                <w:color w:val="auto"/>
                <w:sz w:val="26"/>
                <w:szCs w:val="26"/>
              </w:rPr>
              <w:t>3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2 152,0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тыс. руб. или </w:t>
            </w:r>
            <w:r w:rsidR="00450AAC" w:rsidRPr="004B7570">
              <w:rPr>
                <w:rFonts w:eastAsia="Calibri"/>
                <w:color w:val="auto"/>
                <w:sz w:val="26"/>
                <w:szCs w:val="26"/>
              </w:rPr>
              <w:t>1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6,4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% от годовых назначений с </w:t>
            </w:r>
            <w:r w:rsidR="00450AAC" w:rsidRPr="004B7570">
              <w:rPr>
                <w:rFonts w:eastAsia="Calibri"/>
                <w:color w:val="auto"/>
                <w:sz w:val="26"/>
                <w:szCs w:val="26"/>
              </w:rPr>
              <w:t>ростом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к уровню 202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3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года на 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5,6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% или на 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1712,5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тыс. руб. Доля безвозмездных поступлений в общем объеме доходов составила 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71,6</w:t>
            </w:r>
            <w:r w:rsidR="00753A66">
              <w:rPr>
                <w:rFonts w:eastAsia="Calibri"/>
                <w:color w:val="auto"/>
                <w:sz w:val="26"/>
                <w:szCs w:val="26"/>
              </w:rPr>
              <w:t>% и увеличилась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в сравнении с 202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3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годом на 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2,6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>%.</w:t>
            </w:r>
          </w:p>
          <w:p w:rsidR="00B50CD6" w:rsidRDefault="00261392" w:rsidP="00261392">
            <w:pPr>
              <w:pStyle w:val="11"/>
              <w:spacing w:after="0" w:line="240" w:lineRule="auto"/>
            </w:pPr>
            <w:r w:rsidRPr="004B7570">
              <w:t xml:space="preserve">         </w:t>
            </w:r>
          </w:p>
          <w:p w:rsidR="00B50CD6" w:rsidRDefault="00B50CD6" w:rsidP="00261392">
            <w:pPr>
              <w:pStyle w:val="11"/>
              <w:spacing w:after="0" w:line="240" w:lineRule="auto"/>
            </w:pPr>
          </w:p>
          <w:p w:rsidR="00B50CD6" w:rsidRDefault="00B50CD6" w:rsidP="00261392">
            <w:pPr>
              <w:pStyle w:val="11"/>
              <w:spacing w:after="0" w:line="240" w:lineRule="auto"/>
            </w:pPr>
          </w:p>
          <w:p w:rsidR="00B50CD6" w:rsidRDefault="00B50CD6" w:rsidP="00261392">
            <w:pPr>
              <w:pStyle w:val="11"/>
              <w:spacing w:after="0" w:line="240" w:lineRule="auto"/>
            </w:pPr>
          </w:p>
          <w:p w:rsidR="00F24240" w:rsidRPr="004B7570" w:rsidRDefault="00B50CD6" w:rsidP="00261392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>
              <w:t xml:space="preserve">          </w:t>
            </w:r>
            <w:r w:rsidR="00261392" w:rsidRPr="004B7570">
              <w:rPr>
                <w:sz w:val="26"/>
                <w:szCs w:val="26"/>
              </w:rPr>
              <w:t xml:space="preserve">Исполнение безвозмездных поступлений за 1 </w:t>
            </w:r>
            <w:r w:rsidR="006948D4" w:rsidRPr="004B7570">
              <w:rPr>
                <w:sz w:val="26"/>
                <w:szCs w:val="26"/>
              </w:rPr>
              <w:t>квартал</w:t>
            </w:r>
            <w:r w:rsidR="00261392" w:rsidRPr="004B7570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261392" w:rsidRPr="004B7570">
              <w:rPr>
                <w:sz w:val="26"/>
                <w:szCs w:val="26"/>
              </w:rPr>
              <w:t xml:space="preserve"> года характеризуется данными, приведенными в следующей таблице: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745"/>
              <w:gridCol w:w="1276"/>
              <w:gridCol w:w="1417"/>
              <w:gridCol w:w="993"/>
              <w:gridCol w:w="1417"/>
              <w:gridCol w:w="1418"/>
              <w:gridCol w:w="874"/>
            </w:tblGrid>
            <w:tr w:rsidR="00F24240" w:rsidRPr="004B7570" w:rsidTr="00C6500A">
              <w:tc>
                <w:tcPr>
                  <w:tcW w:w="1745" w:type="dxa"/>
                  <w:vMerge w:val="restart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F24240" w:rsidRPr="004B7570" w:rsidRDefault="00F24240" w:rsidP="00B50CD6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>Прогноз доходов на 01.0</w:t>
                  </w:r>
                  <w:r w:rsidR="006948D4" w:rsidRPr="004B7570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>.202</w:t>
                  </w:r>
                  <w:r w:rsidR="00B50CD6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27" w:type="dxa"/>
                  <w:gridSpan w:val="3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2292" w:type="dxa"/>
                  <w:gridSpan w:val="2"/>
                </w:tcPr>
                <w:p w:rsidR="00F24240" w:rsidRPr="004B7570" w:rsidRDefault="00F24240" w:rsidP="00B50CD6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Отклонение 202</w:t>
                  </w:r>
                  <w:r w:rsidR="00B50CD6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4</w:t>
                  </w: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/202</w:t>
                  </w:r>
                  <w:r w:rsidR="00B50CD6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 w:rsidR="00F24240" w:rsidRPr="004B7570" w:rsidTr="00C6500A">
              <w:tc>
                <w:tcPr>
                  <w:tcW w:w="1745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F24240" w:rsidRPr="004B7570" w:rsidRDefault="006948D4" w:rsidP="00B50CD6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>1 квартал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 202</w:t>
                  </w:r>
                  <w:r w:rsidR="00B50CD6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7" w:type="dxa"/>
                </w:tcPr>
                <w:p w:rsidR="00F24240" w:rsidRPr="004B7570" w:rsidRDefault="006948D4" w:rsidP="00B50CD6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>1 квартал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 202</w:t>
                  </w:r>
                  <w:r w:rsidR="00B50CD6">
                    <w:rPr>
                      <w:b/>
                      <w:color w:val="auto"/>
                      <w:sz w:val="18"/>
                      <w:szCs w:val="18"/>
                    </w:rPr>
                    <w:t>3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74" w:type="dxa"/>
                  <w:vMerge w:val="restart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%</w:t>
                  </w:r>
                </w:p>
              </w:tc>
            </w:tr>
            <w:tr w:rsidR="00F24240" w:rsidRPr="004B7570" w:rsidTr="00C6500A">
              <w:tc>
                <w:tcPr>
                  <w:tcW w:w="1745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% к плану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418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4240" w:rsidRPr="004B7570" w:rsidTr="00C6500A">
              <w:tc>
                <w:tcPr>
                  <w:tcW w:w="1745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4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7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D075A" w:rsidRDefault="00B50CD6" w:rsidP="00476D63">
                  <w:pPr>
                    <w:pStyle w:val="Default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D075A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Безвозмездные поступления, в том числе:</w:t>
                  </w:r>
                </w:p>
              </w:tc>
              <w:tc>
                <w:tcPr>
                  <w:tcW w:w="1276" w:type="dxa"/>
                </w:tcPr>
                <w:p w:rsidR="00B50CD6" w:rsidRPr="004D075A" w:rsidRDefault="00B50CD6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195 594,26</w:t>
                  </w:r>
                </w:p>
              </w:tc>
              <w:tc>
                <w:tcPr>
                  <w:tcW w:w="1417" w:type="dxa"/>
                </w:tcPr>
                <w:p w:rsidR="00B50CD6" w:rsidRPr="004D075A" w:rsidRDefault="00B50CD6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32152,0</w:t>
                  </w:r>
                </w:p>
              </w:tc>
              <w:tc>
                <w:tcPr>
                  <w:tcW w:w="993" w:type="dxa"/>
                </w:tcPr>
                <w:p w:rsidR="00B50CD6" w:rsidRPr="004D075A" w:rsidRDefault="00B50CD6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1417" w:type="dxa"/>
                </w:tcPr>
                <w:p w:rsidR="00B50CD6" w:rsidRPr="004D075A" w:rsidRDefault="00B50CD6" w:rsidP="00FE643F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D075A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30439,5</w:t>
                  </w:r>
                </w:p>
              </w:tc>
              <w:tc>
                <w:tcPr>
                  <w:tcW w:w="1418" w:type="dxa"/>
                </w:tcPr>
                <w:p w:rsidR="00B50CD6" w:rsidRPr="004D075A" w:rsidRDefault="00B50CD6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1712,5</w:t>
                  </w:r>
                </w:p>
              </w:tc>
              <w:tc>
                <w:tcPr>
                  <w:tcW w:w="874" w:type="dxa"/>
                </w:tcPr>
                <w:p w:rsidR="00B50CD6" w:rsidRPr="004D075A" w:rsidRDefault="00B50CD6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105,6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Дотация на выравнивание</w:t>
                  </w:r>
                </w:p>
              </w:tc>
              <w:tc>
                <w:tcPr>
                  <w:tcW w:w="1276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37 860,0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9465,0</w:t>
                  </w: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12001,8</w:t>
                  </w:r>
                </w:p>
              </w:tc>
              <w:tc>
                <w:tcPr>
                  <w:tcW w:w="1418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-2536,8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78,9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276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129 681,1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17 779,8</w:t>
                  </w: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13351,3</w:t>
                  </w:r>
                </w:p>
              </w:tc>
              <w:tc>
                <w:tcPr>
                  <w:tcW w:w="1418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4428,5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133,2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276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23 964,5</w:t>
                  </w:r>
                </w:p>
              </w:tc>
              <w:tc>
                <w:tcPr>
                  <w:tcW w:w="1417" w:type="dxa"/>
                </w:tcPr>
                <w:p w:rsidR="00B50CD6" w:rsidRPr="004B7570" w:rsidRDefault="00094DAD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4</w:t>
                  </w:r>
                  <w:r w:rsidR="00B50CD6">
                    <w:rPr>
                      <w:rFonts w:eastAsia="Calibri"/>
                      <w:color w:val="auto"/>
                      <w:sz w:val="20"/>
                      <w:szCs w:val="20"/>
                    </w:rPr>
                    <w:t> 707,2</w:t>
                  </w: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19,6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5093,2</w:t>
                  </w:r>
                </w:p>
              </w:tc>
              <w:tc>
                <w:tcPr>
                  <w:tcW w:w="1418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-386,0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92,4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3 153,6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</w:tcPr>
                <w:p w:rsidR="00B50CD6" w:rsidRPr="004B7570" w:rsidRDefault="00B50CD6" w:rsidP="00B50CD6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935,06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21,4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Возврат субсидий, субвенций и иных МБТ прошлых лет, имеющих целевое назначение</w:t>
                  </w:r>
                </w:p>
              </w:tc>
              <w:tc>
                <w:tcPr>
                  <w:tcW w:w="1276" w:type="dxa"/>
                </w:tcPr>
                <w:p w:rsidR="00B50CD6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-6,8</w:t>
                  </w:r>
                </w:p>
              </w:tc>
              <w:tc>
                <w:tcPr>
                  <w:tcW w:w="1418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811219" w:rsidRPr="004B7570" w:rsidRDefault="00811219" w:rsidP="000B2928">
            <w:pPr>
              <w:pStyle w:val="11"/>
              <w:spacing w:after="0" w:line="240" w:lineRule="auto"/>
              <w:ind w:left="750"/>
              <w:rPr>
                <w:b/>
                <w:sz w:val="26"/>
                <w:szCs w:val="26"/>
              </w:rPr>
            </w:pPr>
          </w:p>
          <w:p w:rsidR="00F24240" w:rsidRPr="004B7570" w:rsidRDefault="00F24240" w:rsidP="00DE6B85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6"/>
                <w:szCs w:val="26"/>
              </w:rPr>
            </w:pPr>
            <w:r w:rsidRPr="004B7570">
              <w:rPr>
                <w:b/>
                <w:sz w:val="26"/>
                <w:szCs w:val="26"/>
              </w:rPr>
              <w:t xml:space="preserve">Исполнение расходной части бюджета муниципального образования </w:t>
            </w:r>
          </w:p>
          <w:p w:rsidR="00F24240" w:rsidRPr="004B757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Расходы бюджета муниципального округа за 1 </w:t>
            </w:r>
            <w:r w:rsidR="00811219" w:rsidRPr="004B7570">
              <w:rPr>
                <w:color w:val="auto"/>
                <w:sz w:val="26"/>
                <w:szCs w:val="26"/>
              </w:rPr>
              <w:t>квартал</w:t>
            </w:r>
            <w:r w:rsidRPr="004B7570">
              <w:rPr>
                <w:color w:val="auto"/>
                <w:sz w:val="26"/>
                <w:szCs w:val="26"/>
              </w:rPr>
              <w:t xml:space="preserve"> 202</w:t>
            </w:r>
            <w:r w:rsidR="00597E2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исполнены в сумме </w:t>
            </w:r>
            <w:r w:rsidR="00597E2C">
              <w:rPr>
                <w:color w:val="auto"/>
                <w:sz w:val="26"/>
                <w:szCs w:val="26"/>
              </w:rPr>
              <w:t>50 996,1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2B7FAB">
              <w:rPr>
                <w:color w:val="auto"/>
                <w:sz w:val="26"/>
                <w:szCs w:val="26"/>
              </w:rPr>
              <w:t>1</w:t>
            </w:r>
            <w:r w:rsidR="00597E2C">
              <w:rPr>
                <w:color w:val="auto"/>
                <w:sz w:val="26"/>
                <w:szCs w:val="26"/>
              </w:rPr>
              <w:t>8,4</w:t>
            </w:r>
            <w:r w:rsidRPr="004B7570">
              <w:rPr>
                <w:color w:val="auto"/>
                <w:sz w:val="26"/>
                <w:szCs w:val="26"/>
              </w:rPr>
              <w:t>% по отношению к уточненному годовому плану.</w:t>
            </w:r>
          </w:p>
          <w:p w:rsidR="00F24240" w:rsidRPr="004B7570" w:rsidRDefault="00F24240" w:rsidP="00DE6B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</w:t>
            </w:r>
            <w:r w:rsidRPr="004B7570">
              <w:rPr>
                <w:color w:val="auto"/>
                <w:sz w:val="26"/>
                <w:szCs w:val="26"/>
              </w:rPr>
              <w:tab/>
              <w:t>По сравнению с аналогичным периодом 202</w:t>
            </w:r>
            <w:r w:rsidR="00597E2C">
              <w:rPr>
                <w:color w:val="auto"/>
                <w:sz w:val="26"/>
                <w:szCs w:val="26"/>
              </w:rPr>
              <w:t>3</w:t>
            </w:r>
            <w:r w:rsidRPr="004B7570">
              <w:rPr>
                <w:color w:val="auto"/>
                <w:sz w:val="26"/>
                <w:szCs w:val="26"/>
              </w:rPr>
              <w:t xml:space="preserve"> года расходы </w:t>
            </w:r>
            <w:r w:rsidR="00811219" w:rsidRPr="004B7570">
              <w:rPr>
                <w:color w:val="auto"/>
                <w:sz w:val="26"/>
                <w:szCs w:val="26"/>
              </w:rPr>
              <w:t>увеличились</w:t>
            </w:r>
            <w:r w:rsidRPr="004B7570">
              <w:rPr>
                <w:color w:val="auto"/>
                <w:sz w:val="26"/>
                <w:szCs w:val="26"/>
              </w:rPr>
              <w:t xml:space="preserve"> на </w:t>
            </w:r>
            <w:r w:rsidR="00597E2C">
              <w:rPr>
                <w:color w:val="auto"/>
                <w:sz w:val="26"/>
                <w:szCs w:val="26"/>
              </w:rPr>
              <w:t>10 577,5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597E2C">
              <w:rPr>
                <w:color w:val="auto"/>
                <w:sz w:val="26"/>
                <w:szCs w:val="26"/>
              </w:rPr>
              <w:t>26,2</w:t>
            </w:r>
            <w:r w:rsidRPr="004B7570">
              <w:rPr>
                <w:color w:val="auto"/>
                <w:sz w:val="26"/>
                <w:szCs w:val="26"/>
              </w:rPr>
              <w:t>%. При этом основную долю составили расходы</w:t>
            </w:r>
            <w:r w:rsidR="00597E2C">
              <w:rPr>
                <w:color w:val="auto"/>
                <w:sz w:val="26"/>
                <w:szCs w:val="26"/>
              </w:rPr>
              <w:t xml:space="preserve"> </w:t>
            </w:r>
            <w:r w:rsidR="00597E2C" w:rsidRPr="004B7570">
              <w:rPr>
                <w:color w:val="auto"/>
                <w:sz w:val="26"/>
                <w:szCs w:val="26"/>
              </w:rPr>
              <w:t xml:space="preserve">национальную экономику – </w:t>
            </w:r>
            <w:r w:rsidR="00597E2C">
              <w:rPr>
                <w:color w:val="auto"/>
                <w:sz w:val="26"/>
                <w:szCs w:val="26"/>
              </w:rPr>
              <w:t xml:space="preserve">33,4%, </w:t>
            </w:r>
            <w:r w:rsidRPr="004B7570">
              <w:rPr>
                <w:color w:val="auto"/>
                <w:sz w:val="26"/>
                <w:szCs w:val="26"/>
              </w:rPr>
              <w:t xml:space="preserve">на образование – </w:t>
            </w:r>
            <w:r w:rsidR="002B7FAB">
              <w:rPr>
                <w:color w:val="auto"/>
                <w:sz w:val="26"/>
                <w:szCs w:val="26"/>
              </w:rPr>
              <w:t>2</w:t>
            </w:r>
            <w:r w:rsidR="00597E2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%, на общегосударственные вопросы – </w:t>
            </w:r>
            <w:r w:rsidR="002B7FAB">
              <w:rPr>
                <w:color w:val="auto"/>
                <w:sz w:val="26"/>
                <w:szCs w:val="26"/>
              </w:rPr>
              <w:t>2</w:t>
            </w:r>
            <w:r w:rsidR="00597E2C">
              <w:rPr>
                <w:color w:val="auto"/>
                <w:sz w:val="26"/>
                <w:szCs w:val="26"/>
              </w:rPr>
              <w:t>2,3</w:t>
            </w:r>
            <w:r w:rsidRPr="004B7570">
              <w:rPr>
                <w:color w:val="auto"/>
                <w:sz w:val="26"/>
                <w:szCs w:val="26"/>
              </w:rPr>
              <w:t>%.</w:t>
            </w:r>
          </w:p>
          <w:p w:rsidR="00F24240" w:rsidRPr="004B7570" w:rsidRDefault="00F24240" w:rsidP="0086693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261392" w:rsidRPr="004B7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Анализ расходов бюджета муниципального округа за 1 </w:t>
            </w:r>
            <w:r w:rsidR="0099067E"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квартал</w:t>
            </w: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Pr="004B7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7F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года в разрезе отраслевой структуры расходов представлен в таблице:</w:t>
            </w:r>
          </w:p>
          <w:tbl>
            <w:tblPr>
              <w:tblStyle w:val="ae"/>
              <w:tblW w:w="8962" w:type="dxa"/>
              <w:tblBorders>
                <w:right w:val="none" w:sz="0" w:space="0" w:color="auto"/>
              </w:tblBorders>
              <w:tblLayout w:type="fixed"/>
              <w:tblLook w:val="01E0"/>
            </w:tblPr>
            <w:tblGrid>
              <w:gridCol w:w="3730"/>
              <w:gridCol w:w="2138"/>
              <w:gridCol w:w="1547"/>
              <w:gridCol w:w="1547"/>
            </w:tblGrid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Наименование расхода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1392" w:rsidP="003A7F10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Утверждено сводной бюджетной росписью на 01.0</w:t>
                  </w:r>
                  <w:r w:rsidR="0099067E" w:rsidRPr="004B757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>.202</w:t>
                  </w:r>
                  <w:r w:rsidR="003A7F1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 xml:space="preserve">                           (тыс. руб.)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1392" w:rsidP="003A7F10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 xml:space="preserve">Исполнено за 1 </w:t>
                  </w:r>
                  <w:r w:rsidR="0099067E" w:rsidRPr="004B7570">
                    <w:rPr>
                      <w:sz w:val="22"/>
                      <w:szCs w:val="22"/>
                    </w:rPr>
                    <w:t>квартал</w:t>
                  </w:r>
                  <w:r w:rsidRPr="004B7570">
                    <w:rPr>
                      <w:sz w:val="22"/>
                      <w:szCs w:val="22"/>
                    </w:rPr>
                    <w:t xml:space="preserve"> 202</w:t>
                  </w:r>
                  <w:r w:rsidR="003A7F1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 xml:space="preserve"> года                               (тыс. руб.)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1392" w:rsidP="003A7F10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% исполнения к уточненному плану 202</w:t>
                  </w:r>
                  <w:r w:rsidR="003A7F1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B7570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277 783,9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50 996,1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18,4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57016,3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11348,9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19,9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338,6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22,2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1933,9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320,2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16,6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81 210,4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17 033,2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21,0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25 332,5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2 480,6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9,8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О</w:t>
                  </w:r>
                  <w:r w:rsidR="002B7FAB">
                    <w:rPr>
                      <w:sz w:val="22"/>
                      <w:szCs w:val="22"/>
                    </w:rPr>
                    <w:t>храна окружающей среды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4 916,4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0,0</w:t>
                  </w:r>
                </w:p>
              </w:tc>
            </w:tr>
            <w:tr w:rsidR="002B7FAB" w:rsidRPr="004B7570" w:rsidTr="00261392">
              <w:tc>
                <w:tcPr>
                  <w:tcW w:w="3730" w:type="dxa"/>
                </w:tcPr>
                <w:p w:rsidR="002B7FAB" w:rsidRPr="002B7FAB" w:rsidRDefault="002B7FAB" w:rsidP="003B281F">
                  <w:pPr>
                    <w:rPr>
                      <w:sz w:val="22"/>
                      <w:szCs w:val="22"/>
                    </w:rPr>
                  </w:pPr>
                  <w:r w:rsidRPr="002B7FAB">
                    <w:rPr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2138" w:type="dxa"/>
                </w:tcPr>
                <w:p w:rsidR="002B7FAB" w:rsidRDefault="003A7F10" w:rsidP="003B281F">
                  <w:pPr>
                    <w:jc w:val="center"/>
                  </w:pPr>
                  <w:r>
                    <w:t>62 759,9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B7FAB" w:rsidRDefault="003A7F10" w:rsidP="003B281F">
                  <w:pPr>
                    <w:jc w:val="center"/>
                  </w:pPr>
                  <w:r>
                    <w:t>12 257,4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B7FAB" w:rsidRDefault="003A7F10" w:rsidP="003B281F">
                  <w:pPr>
                    <w:jc w:val="center"/>
                  </w:pPr>
                  <w:r>
                    <w:t>19,5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32 269,8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4 766,4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14,8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B013B9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10 655,3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2 394,4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22,5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B013B9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193,6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32,2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16,6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B013B9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1157,3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287,8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3A7F10" w:rsidP="003B281F">
                  <w:pPr>
                    <w:jc w:val="center"/>
                  </w:pPr>
                  <w:r>
                    <w:t>24,9</w:t>
                  </w:r>
                </w:p>
              </w:tc>
            </w:tr>
          </w:tbl>
          <w:p w:rsidR="00F24240" w:rsidRPr="004B7570" w:rsidRDefault="00F24240" w:rsidP="0086693C">
            <w:pPr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        За 1 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>квартал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>2</w:t>
            </w:r>
            <w:r w:rsidR="003A7F10">
              <w:rPr>
                <w:rFonts w:ascii="TimesNewRoman" w:hAnsi="TimesNewRoman" w:cs="TimesNewRoman"/>
                <w:sz w:val="26"/>
                <w:szCs w:val="26"/>
              </w:rPr>
              <w:t>4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наиболее низкое освоение средств бюджета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>отмечено по направлениям: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жилищно-коммунальное хозяйство – </w:t>
            </w:r>
            <w:r w:rsidR="003A7F10">
              <w:rPr>
                <w:rFonts w:ascii="TimesNewRoman" w:eastAsia="Calibri" w:hAnsi="TimesNewRoman" w:cs="TimesNewRoman"/>
                <w:sz w:val="26"/>
                <w:szCs w:val="26"/>
              </w:rPr>
              <w:t>9,8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%, </w:t>
            </w:r>
            <w:r w:rsidR="003A7F10">
              <w:rPr>
                <w:rFonts w:ascii="TimesNewRoman" w:eastAsia="Calibri" w:hAnsi="TimesNewRoman" w:cs="TimesNewRoman"/>
                <w:sz w:val="26"/>
                <w:szCs w:val="26"/>
              </w:rPr>
              <w:t>культура, кинематография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>–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="00E97CE5">
              <w:rPr>
                <w:rFonts w:ascii="TimesNewRoman" w:eastAsia="Calibri" w:hAnsi="TimesNewRoman" w:cs="TimesNewRoman"/>
                <w:sz w:val="26"/>
                <w:szCs w:val="26"/>
              </w:rPr>
              <w:t>1</w:t>
            </w:r>
            <w:r w:rsidR="003A7F10">
              <w:rPr>
                <w:rFonts w:ascii="TimesNewRoman" w:eastAsia="Calibri" w:hAnsi="TimesNewRoman" w:cs="TimesNewRoman"/>
                <w:sz w:val="26"/>
                <w:szCs w:val="26"/>
              </w:rPr>
              <w:t>4,8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>%</w:t>
            </w:r>
            <w:r w:rsidR="003A7F10">
              <w:rPr>
                <w:rFonts w:ascii="TimesNewRoman" w:eastAsia="Calibri" w:hAnsi="TimesNewRoman" w:cs="TimesNewRoman"/>
                <w:sz w:val="26"/>
                <w:szCs w:val="26"/>
              </w:rPr>
              <w:t>, физическая культура и спорт – 16,6%</w:t>
            </w:r>
            <w:r w:rsidR="00D437F9">
              <w:rPr>
                <w:rFonts w:ascii="TimesNewRoman" w:eastAsia="Calibri" w:hAnsi="TimesNewRoman" w:cs="TimesNewRoman"/>
                <w:sz w:val="26"/>
                <w:szCs w:val="26"/>
              </w:rPr>
              <w:t>, национальная безопасность и правоохранительная деятельность – 16,6%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>.</w:t>
            </w:r>
            <w:r w:rsidR="00E97CE5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По охране окружающей среды расходы в первом квартале не производились.</w:t>
            </w:r>
          </w:p>
          <w:p w:rsidR="00F24240" w:rsidRPr="004B7570" w:rsidRDefault="00F24240" w:rsidP="0086693C">
            <w:pPr>
              <w:jc w:val="both"/>
              <w:rPr>
                <w:rFonts w:ascii="TimesNewRoman" w:eastAsia="Calibri" w:hAnsi="TimesNewRoman" w:cs="TimesNewRoman"/>
                <w:b/>
                <w:sz w:val="26"/>
                <w:szCs w:val="26"/>
              </w:rPr>
            </w:pPr>
            <w:r w:rsidRPr="004B7570">
              <w:rPr>
                <w:rFonts w:ascii="TimesNewRoman" w:eastAsia="Calibri" w:hAnsi="TimesNewRoman" w:cs="TimesNewRoman"/>
                <w:b/>
                <w:sz w:val="26"/>
                <w:szCs w:val="26"/>
              </w:rPr>
              <w:t xml:space="preserve">                  Анализ расходов в рамках муниципальных программ</w:t>
            </w:r>
          </w:p>
          <w:p w:rsidR="00F24240" w:rsidRPr="00FE643F" w:rsidRDefault="00F24240" w:rsidP="00400E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5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  <w:r w:rsidRPr="00FE643F">
              <w:rPr>
                <w:rFonts w:ascii="Times New Roman" w:eastAsia="Calibri" w:hAnsi="Times New Roman" w:cs="Times New Roman"/>
                <w:sz w:val="26"/>
                <w:szCs w:val="26"/>
              </w:rPr>
              <w:t>В бюджете муниципального округа на 20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C4D" w:rsidRPr="00FE6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64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на реализацию 2</w:t>
            </w:r>
            <w:r w:rsidR="00FE643F" w:rsidRPr="00FE643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FE64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программ предусматривается </w:t>
            </w:r>
            <w:r w:rsidR="00FE643F" w:rsidRPr="00FE643F">
              <w:rPr>
                <w:rFonts w:ascii="Times New Roman" w:eastAsia="Calibri" w:hAnsi="Times New Roman" w:cs="Times New Roman"/>
                <w:sz w:val="26"/>
                <w:szCs w:val="26"/>
              </w:rPr>
              <w:t>276 820,33</w:t>
            </w:r>
            <w:r w:rsidRPr="00FE64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E643F">
              <w:rPr>
                <w:sz w:val="26"/>
                <w:szCs w:val="26"/>
              </w:rPr>
              <w:t xml:space="preserve"> 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за 1 </w:t>
            </w:r>
            <w:r w:rsidR="009623EB" w:rsidRPr="00FE643F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E643F" w:rsidRPr="00FE6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 xml:space="preserve"> года составило </w:t>
            </w:r>
            <w:r w:rsidR="00FE643F" w:rsidRPr="00FE643F">
              <w:rPr>
                <w:rFonts w:ascii="Times New Roman" w:hAnsi="Times New Roman" w:cs="Times New Roman"/>
                <w:sz w:val="26"/>
                <w:szCs w:val="26"/>
              </w:rPr>
              <w:t>50 836,55</w:t>
            </w:r>
            <w:r w:rsidR="00FD1D85" w:rsidRPr="00FE64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 xml:space="preserve">тыс. руб. или </w:t>
            </w:r>
            <w:r w:rsidR="00FE643F" w:rsidRPr="00FE643F">
              <w:rPr>
                <w:rFonts w:ascii="Times New Roman" w:hAnsi="Times New Roman" w:cs="Times New Roman"/>
                <w:sz w:val="26"/>
                <w:szCs w:val="26"/>
              </w:rPr>
              <w:t>18,4</w:t>
            </w:r>
            <w:r w:rsidRPr="00FE643F">
              <w:rPr>
                <w:rFonts w:ascii="Times New Roman" w:hAnsi="Times New Roman" w:cs="Times New Roman"/>
                <w:sz w:val="26"/>
                <w:szCs w:val="26"/>
              </w:rPr>
              <w:t>%. Вне рамок муниципальных программ предусмотрены расходы на содержание председателя контрольно-счетной комиссии Свечинского муниципального округа.</w:t>
            </w:r>
          </w:p>
          <w:p w:rsidR="00F24240" w:rsidRPr="00FE643F" w:rsidRDefault="00F24240" w:rsidP="0086693C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E643F">
              <w:rPr>
                <w:bCs/>
                <w:sz w:val="28"/>
              </w:rPr>
              <w:t xml:space="preserve">  </w:t>
            </w:r>
            <w:r w:rsidRPr="00FE643F">
              <w:rPr>
                <w:rFonts w:ascii="Calibri" w:eastAsia="Calibri" w:hAnsi="Calibri" w:cs="Times New Roman"/>
                <w:bCs/>
                <w:sz w:val="28"/>
              </w:rPr>
              <w:t xml:space="preserve">        </w:t>
            </w:r>
            <w:r w:rsidRPr="00FE6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Расходы бюджета муниципального округа в разрезе муниципальных программ  за 1 </w:t>
            </w:r>
            <w:r w:rsidR="00D83E94" w:rsidRPr="00FE6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квартал</w:t>
            </w:r>
            <w:r w:rsidRPr="00FE6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</w:t>
            </w:r>
            <w:r w:rsidRPr="00FE643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E643F" w:rsidRPr="00FE643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FE643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года представлены в таблице:                                                             </w:t>
            </w:r>
          </w:p>
          <w:tbl>
            <w:tblPr>
              <w:tblStyle w:val="ae"/>
              <w:tblW w:w="9257" w:type="dxa"/>
              <w:tblLayout w:type="fixed"/>
              <w:tblLook w:val="01E0"/>
            </w:tblPr>
            <w:tblGrid>
              <w:gridCol w:w="636"/>
              <w:gridCol w:w="3094"/>
              <w:gridCol w:w="1842"/>
              <w:gridCol w:w="1985"/>
              <w:gridCol w:w="1700"/>
            </w:tblGrid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r w:rsidRPr="004B7570">
                    <w:t>№ п/п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4B7570" w:rsidRDefault="009D00DC" w:rsidP="003B281F">
                  <w:r w:rsidRPr="004B7570">
                    <w:t xml:space="preserve">Наименование муниципальной программы </w:t>
                  </w:r>
                </w:p>
              </w:tc>
              <w:tc>
                <w:tcPr>
                  <w:tcW w:w="1842" w:type="dxa"/>
                </w:tcPr>
                <w:p w:rsidR="009D00DC" w:rsidRPr="004B7570" w:rsidRDefault="009D00DC" w:rsidP="001F6C4D">
                  <w:pPr>
                    <w:jc w:val="both"/>
                  </w:pPr>
                  <w:r w:rsidRPr="004B7570">
                    <w:t>Утверждено сводной бюджетной росписью на 01.0</w:t>
                  </w:r>
                  <w:r w:rsidR="00D83E94" w:rsidRPr="004B7570">
                    <w:t>4</w:t>
                  </w:r>
                  <w:r w:rsidRPr="004B7570">
                    <w:t>.202</w:t>
                  </w:r>
                  <w:r w:rsidR="001F6C4D">
                    <w:t>4</w:t>
                  </w:r>
                  <w:r w:rsidRPr="004B7570">
                    <w:t xml:space="preserve">             (тыс. руб.)</w:t>
                  </w:r>
                </w:p>
              </w:tc>
              <w:tc>
                <w:tcPr>
                  <w:tcW w:w="1985" w:type="dxa"/>
                </w:tcPr>
                <w:p w:rsidR="009D00DC" w:rsidRPr="004B7570" w:rsidRDefault="00D83E94" w:rsidP="001F6C4D">
                  <w:pPr>
                    <w:jc w:val="both"/>
                  </w:pPr>
                  <w:r w:rsidRPr="004B7570">
                    <w:t>Исполнено за 1 квартал</w:t>
                  </w:r>
                  <w:r w:rsidR="009D00DC" w:rsidRPr="004B7570">
                    <w:t xml:space="preserve"> 202</w:t>
                  </w:r>
                  <w:r w:rsidR="001F6C4D">
                    <w:t>4</w:t>
                  </w:r>
                  <w:r w:rsidR="009D00DC" w:rsidRPr="004B7570">
                    <w:t xml:space="preserve"> года                               (тыс. руб.)</w:t>
                  </w:r>
                </w:p>
              </w:tc>
              <w:tc>
                <w:tcPr>
                  <w:tcW w:w="1700" w:type="dxa"/>
                </w:tcPr>
                <w:p w:rsidR="009D00DC" w:rsidRPr="004B7570" w:rsidRDefault="009D00DC" w:rsidP="00F9154E">
                  <w:pPr>
                    <w:jc w:val="both"/>
                  </w:pPr>
                  <w:r w:rsidRPr="004B7570">
                    <w:t>Процент исполнения, %</w:t>
                  </w:r>
                </w:p>
              </w:tc>
            </w:tr>
            <w:tr w:rsidR="009D00DC" w:rsidRPr="004B7570" w:rsidTr="00F76053">
              <w:tc>
                <w:tcPr>
                  <w:tcW w:w="636" w:type="dxa"/>
                  <w:vAlign w:val="center"/>
                </w:tcPr>
                <w:p w:rsidR="009D00DC" w:rsidRPr="004B7570" w:rsidRDefault="009D00DC" w:rsidP="00F76053">
                  <w:pPr>
                    <w:jc w:val="center"/>
                  </w:pPr>
                  <w:r w:rsidRPr="004B7570"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3B281F">
                  <w:pPr>
                    <w:jc w:val="both"/>
                  </w:pPr>
                  <w:r w:rsidRPr="004B7570">
                    <w:t>Муниципальная программа «Развитие образования»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F9154E">
                  <w:pPr>
                    <w:jc w:val="center"/>
                  </w:pPr>
                  <w:r>
                    <w:t>65 823,80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F9154E">
                  <w:pPr>
                    <w:jc w:val="center"/>
                  </w:pPr>
                  <w:r>
                    <w:t>13 228,79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F9154E">
                  <w:pPr>
                    <w:jc w:val="center"/>
                  </w:pPr>
                  <w:r>
                    <w:t>20,1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2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«Развитие культуры»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45 445,37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7 753,61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17,1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3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«Развитие муниципального управления»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36 625,02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6 936,02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18,9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«Управление муниципальными финансами»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8 065,56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1 341,57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16,6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«Осуществление деятельности администрации в сфере социальной политики»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3 560,90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649,67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18,2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lastRenderedPageBreak/>
                    <w:t>6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596996">
                  <w:pPr>
                    <w:rPr>
                      <w:bCs/>
                    </w:rPr>
                  </w:pPr>
                  <w:r w:rsidRPr="004B7570">
                    <w:t>Муниципальная программа «Управление муниципальным имуществом»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20 839,92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1 557,01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7,5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7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596996">
                  <w:pPr>
                    <w:rPr>
                      <w:bCs/>
                    </w:rPr>
                  </w:pPr>
                  <w:r w:rsidRPr="004B7570">
                    <w:t>Муниципальная программа «Повышение эффективности реализации молодежной политики»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405,22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FD1D85">
                  <w:pPr>
                    <w:jc w:val="center"/>
                  </w:pPr>
                  <w:r>
                    <w:t>12,51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FD1D85">
                  <w:pPr>
                    <w:jc w:val="center"/>
                  </w:pPr>
                  <w:r>
                    <w:t>3,1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8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«Развитие физической культуры и спорта»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193,6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32,17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16,6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9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«Обеспечение безопасности и жизнедеятельности населения»</w:t>
                  </w:r>
                </w:p>
              </w:tc>
              <w:tc>
                <w:tcPr>
                  <w:tcW w:w="1842" w:type="dxa"/>
                </w:tcPr>
                <w:p w:rsidR="00FD1D85" w:rsidRPr="004B7570" w:rsidRDefault="00FE643F" w:rsidP="00FD1D85">
                  <w:pPr>
                    <w:jc w:val="center"/>
                  </w:pPr>
                  <w:r>
                    <w:t>1 983,90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320,18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16,1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B87BAA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B87BAA">
                    <w:rPr>
                      <w:bCs/>
                    </w:rPr>
                    <w:t>0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«Реализация проектов по поддержке местных инициатив»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10 038,63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B87BAA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B87BAA">
                    <w:rPr>
                      <w:bCs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«Содействие занятости населения»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173,0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FE643F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B87BAA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E643F">
                  <w:r w:rsidRPr="004B7570">
                    <w:t>Муниципальная программа «</w:t>
                  </w:r>
                  <w:r w:rsidR="00FE643F">
                    <w:t>Повы</w:t>
                  </w:r>
                  <w:r w:rsidR="00B87BAA">
                    <w:t>ш</w:t>
                  </w:r>
                  <w:r w:rsidR="00FE643F">
                    <w:t>ение экологической безопасности</w:t>
                  </w:r>
                  <w:r w:rsidRPr="004B7570">
                    <w:t>»</w:t>
                  </w:r>
                </w:p>
              </w:tc>
              <w:tc>
                <w:tcPr>
                  <w:tcW w:w="1842" w:type="dxa"/>
                </w:tcPr>
                <w:p w:rsidR="009D00DC" w:rsidRPr="00400CC1" w:rsidRDefault="00B87BAA" w:rsidP="003B281F">
                  <w:pPr>
                    <w:jc w:val="center"/>
                  </w:pPr>
                  <w:r>
                    <w:t>10 490,37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FB4CCD" w:rsidRPr="004B7570" w:rsidTr="009D00DC">
              <w:tc>
                <w:tcPr>
                  <w:tcW w:w="636" w:type="dxa"/>
                  <w:vAlign w:val="bottom"/>
                </w:tcPr>
                <w:p w:rsidR="00FB4CCD" w:rsidRPr="004B7570" w:rsidRDefault="005C2F7B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94" w:type="dxa"/>
                </w:tcPr>
                <w:p w:rsidR="00FB4CCD" w:rsidRPr="004B7570" w:rsidRDefault="00FB4CCD" w:rsidP="00156A43">
                  <w:r w:rsidRPr="004B7570">
                    <w:t>Муниципальная программа «Поддержка и развитие малого и среднего предпринимательства»</w:t>
                  </w:r>
                </w:p>
              </w:tc>
              <w:tc>
                <w:tcPr>
                  <w:tcW w:w="1842" w:type="dxa"/>
                </w:tcPr>
                <w:p w:rsidR="00FB4CCD" w:rsidRPr="004B7570" w:rsidRDefault="00B87BAA" w:rsidP="003B281F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985" w:type="dxa"/>
                </w:tcPr>
                <w:p w:rsidR="00FB4CCD" w:rsidRPr="004B7570" w:rsidRDefault="00B87BAA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FB4CCD" w:rsidRPr="004B7570" w:rsidRDefault="00B87BAA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FB4CCD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190,0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FB4CCD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«Поддержка и развитие транспортного обслуживания населения»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4 800,05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4 726,84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98,5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6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«Комплексное развитие транспортной инфраструктуры»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52 286,60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12 263,41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23,5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7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«Развитие жилищно-коммунального хозяйства»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7 459,1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626,71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8,4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8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«Комплексное развитие систем коммунальной инфраструктуры»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1 203,80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1 076,18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400CC1">
                  <w:pPr>
                    <w:jc w:val="center"/>
                  </w:pPr>
                  <w:r>
                    <w:t>89,4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5C2F7B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6A0548">
                  <w:r w:rsidRPr="004B7570">
                    <w:t xml:space="preserve">Муниципальная программа «Переселение граждан, проживающих на территории </w:t>
                  </w:r>
                  <w:r w:rsidRPr="004B7570">
                    <w:lastRenderedPageBreak/>
                    <w:t>Свечинского муниципального округа, из аварийного жилищного фонда»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lastRenderedPageBreak/>
                    <w:t>1000,00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400CC1">
                  <w:pPr>
                    <w:jc w:val="center"/>
                  </w:pPr>
                  <w:r>
                    <w:t>222,74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22,3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5C2F7B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20</w:t>
                  </w:r>
                </w:p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094" w:type="dxa"/>
                </w:tcPr>
                <w:p w:rsidR="009D00DC" w:rsidRPr="004B7570" w:rsidRDefault="009D00DC" w:rsidP="00400E9E">
                  <w:r w:rsidRPr="004B7570">
                    <w:t>Муниципальная программа «Благоустройство в Свечинском муниципальном округе»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2 362,5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89,13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400CC1">
                  <w:pPr>
                    <w:jc w:val="center"/>
                  </w:pPr>
                  <w:r>
                    <w:t>3,8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2</w:t>
                  </w:r>
                  <w:r w:rsidR="005C2F7B">
                    <w:rPr>
                      <w:bCs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B4CCD">
                  <w:r w:rsidRPr="004B7570">
                    <w:t>Муниципальная программа «</w:t>
                  </w:r>
                  <w:r w:rsidR="00FB4CCD" w:rsidRPr="004B7570">
                    <w:t>Энергосбережение и повышение энергетической эффективности</w:t>
                  </w:r>
                  <w:r w:rsidRPr="004B7570">
                    <w:t>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2</w:t>
                  </w:r>
                  <w:r w:rsidR="005C2F7B">
                    <w:rPr>
                      <w:bCs/>
                    </w:rPr>
                    <w:t>2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400E9E">
                  <w:r w:rsidRPr="004B7570">
                    <w:t>Муниципальная программа «Комплексное развитие сельских территорий Свечинского муниципального округа Кировской области»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3 852,99</w:t>
                  </w:r>
                </w:p>
              </w:tc>
              <w:tc>
                <w:tcPr>
                  <w:tcW w:w="1985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B87BAA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842" w:type="dxa"/>
                </w:tcPr>
                <w:p w:rsidR="009D00DC" w:rsidRPr="00400CC1" w:rsidRDefault="005C2F7B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276 820,33</w:t>
                  </w:r>
                </w:p>
              </w:tc>
              <w:tc>
                <w:tcPr>
                  <w:tcW w:w="1985" w:type="dxa"/>
                </w:tcPr>
                <w:p w:rsidR="009D00DC" w:rsidRPr="00400CC1" w:rsidRDefault="005C2F7B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50 836,55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C2F7B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18,4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r w:rsidRPr="004B7570">
                    <w:t> 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4B7570" w:rsidRDefault="009D00DC" w:rsidP="003B281F">
                  <w:r w:rsidRPr="004B7570">
                    <w:t xml:space="preserve">Обеспечение деятельности органов местного самоуправления муниципальных образований 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C2F7B" w:rsidP="003B281F">
                  <w:pPr>
                    <w:jc w:val="center"/>
                  </w:pPr>
                  <w:r>
                    <w:t>963,6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C2F7B" w:rsidP="003B281F">
                  <w:pPr>
                    <w:jc w:val="center"/>
                  </w:pPr>
                  <w:r>
                    <w:t>159,55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C2F7B" w:rsidP="003B281F">
                  <w:pPr>
                    <w:jc w:val="center"/>
                  </w:pPr>
                  <w:r>
                    <w:t>16,6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C2F7B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277 783,93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C2F7B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50 996,1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C2F7B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18,4</w:t>
                  </w:r>
                </w:p>
              </w:tc>
            </w:tr>
          </w:tbl>
          <w:p w:rsidR="00F24240" w:rsidRPr="005C2F7B" w:rsidRDefault="00F24240" w:rsidP="005C2F7B">
            <w:pPr>
              <w:spacing w:line="240" w:lineRule="auto"/>
              <w:contextualSpacing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5C2F7B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 </w:t>
            </w:r>
            <w:r w:rsidRPr="005C2F7B">
              <w:rPr>
                <w:rFonts w:ascii="TimesNewRoman" w:hAnsi="TimesNewRoman" w:cs="TimesNewRoman"/>
                <w:sz w:val="28"/>
                <w:szCs w:val="28"/>
              </w:rPr>
              <w:t xml:space="preserve">  </w:t>
            </w:r>
            <w:r w:rsidRPr="005C2F7B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="009623EB" w:rsidRPr="005C2F7B">
              <w:rPr>
                <w:rFonts w:ascii="TimesNewRoman" w:eastAsia="Calibri" w:hAnsi="TimesNewRoman" w:cs="TimesNewRoman"/>
                <w:sz w:val="26"/>
                <w:szCs w:val="26"/>
              </w:rPr>
              <w:t>В первом квартале</w:t>
            </w:r>
            <w:r w:rsidRPr="005C2F7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202</w:t>
            </w:r>
            <w:r w:rsidR="001F6C4D" w:rsidRPr="005C2F7B">
              <w:rPr>
                <w:rFonts w:ascii="TimesNewRoman" w:eastAsia="Calibri" w:hAnsi="TimesNewRoman" w:cs="TimesNewRoman"/>
                <w:sz w:val="26"/>
                <w:szCs w:val="26"/>
              </w:rPr>
              <w:t>4</w:t>
            </w:r>
            <w:r w:rsidRPr="005C2F7B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отмечено низкое освоение средств по муниципальным программам: </w:t>
            </w:r>
            <w:r w:rsidR="005C2F7B" w:rsidRPr="005C2F7B">
              <w:rPr>
                <w:rFonts w:ascii="TimesNewRoman" w:hAnsi="TimesNewRoman" w:cs="TimesNewRoman"/>
                <w:sz w:val="26"/>
                <w:szCs w:val="26"/>
              </w:rPr>
              <w:t>«</w:t>
            </w:r>
            <w:r w:rsidR="005C2F7B" w:rsidRPr="005C2F7B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реализации молодежной политики</w:t>
            </w:r>
            <w:r w:rsidR="005C2F7B" w:rsidRPr="005C2F7B">
              <w:rPr>
                <w:rFonts w:ascii="TimesNewRoman" w:hAnsi="TimesNewRoman" w:cs="TimesNewRoman"/>
                <w:sz w:val="26"/>
                <w:szCs w:val="26"/>
              </w:rPr>
              <w:t xml:space="preserve">» - 3,1%; </w:t>
            </w:r>
            <w:r w:rsidR="005C2F7B" w:rsidRPr="005C2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2F7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623EB" w:rsidRPr="005C2F7B">
              <w:rPr>
                <w:rFonts w:ascii="Times New Roman" w:hAnsi="Times New Roman" w:cs="Times New Roman"/>
                <w:sz w:val="26"/>
                <w:szCs w:val="26"/>
              </w:rPr>
              <w:t>Благоустройство в Свечинском муниципальном округе</w:t>
            </w:r>
            <w:r w:rsidRPr="005C2F7B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5C2F7B" w:rsidRPr="005C2F7B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  <w:r w:rsidRPr="005C2F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C2F7B" w:rsidRPr="005C2F7B">
              <w:rPr>
                <w:rFonts w:ascii="Times New Roman" w:hAnsi="Times New Roman" w:cs="Times New Roman"/>
                <w:sz w:val="26"/>
                <w:szCs w:val="26"/>
              </w:rPr>
              <w:t>; «Управление муниципальным имуществом» - 7,5%, «Развитие жилищно-коммунального хозяйства» - 8,4%.</w:t>
            </w:r>
          </w:p>
          <w:p w:rsidR="00F24240" w:rsidRPr="005C2F7B" w:rsidRDefault="00F2424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F7B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5C2F7B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</w:t>
            </w:r>
            <w:r w:rsidRPr="005C2F7B">
              <w:rPr>
                <w:rFonts w:ascii="TimesNewRoman" w:hAnsi="TimesNewRoman" w:cs="TimesNewRoman"/>
                <w:sz w:val="28"/>
                <w:szCs w:val="28"/>
              </w:rPr>
              <w:t xml:space="preserve">   </w:t>
            </w:r>
            <w:r w:rsidRPr="005C2F7B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="005C2F7B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муниципальным программам расходы в 1 </w:t>
            </w:r>
            <w:r w:rsidR="009623EB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квартале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</w:t>
            </w:r>
            <w:r w:rsidR="005C2F7B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года не проводились (0%).</w:t>
            </w:r>
          </w:p>
          <w:p w:rsidR="00F24240" w:rsidRPr="005C2F7B" w:rsidRDefault="00F2424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="00CE683B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Основн</w:t>
            </w:r>
            <w:r w:rsidR="000006A2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ыми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причин</w:t>
            </w:r>
            <w:r w:rsidR="000006A2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ами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низкого освоения средств явля</w:t>
            </w:r>
            <w:r w:rsidR="00EA67E3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тся планирование реализации отдельных мероприятий на</w:t>
            </w:r>
            <w:r w:rsidR="00A71971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второе полугодие текущего года</w:t>
            </w:r>
            <w:r w:rsidR="00400CC1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2553C0" w:rsidRPr="004B7570" w:rsidRDefault="002553C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В бюджете муниципального округа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202</w:t>
            </w:r>
            <w:r w:rsidR="001F6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расходы на реализацию  национальн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ых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проект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ов не запланированы.</w:t>
            </w:r>
          </w:p>
          <w:p w:rsidR="00F24240" w:rsidRPr="004B7570" w:rsidRDefault="00F24240" w:rsidP="00DE6B85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           Объем муниципального долга по состоянию на 01.0</w:t>
            </w:r>
            <w:r w:rsidR="00D83E94" w:rsidRPr="004B7570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>.202</w:t>
            </w:r>
            <w:r w:rsidR="001F6C4D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согласно отчетным данным  составил  </w:t>
            </w:r>
            <w:r w:rsidR="00027098">
              <w:rPr>
                <w:color w:val="auto"/>
                <w:sz w:val="26"/>
                <w:szCs w:val="26"/>
              </w:rPr>
              <w:t>9</w:t>
            </w:r>
            <w:r w:rsidRPr="004B7570">
              <w:rPr>
                <w:color w:val="auto"/>
                <w:sz w:val="26"/>
                <w:szCs w:val="26"/>
              </w:rPr>
              <w:t>000,0 тыс. рублей.</w:t>
            </w:r>
            <w:r w:rsidR="00870B2B">
              <w:rPr>
                <w:color w:val="auto"/>
                <w:sz w:val="26"/>
                <w:szCs w:val="26"/>
              </w:rPr>
              <w:t xml:space="preserve"> </w:t>
            </w:r>
            <w:r w:rsidR="00870B2B" w:rsidRPr="004B7570">
              <w:rPr>
                <w:color w:val="auto"/>
                <w:sz w:val="26"/>
                <w:szCs w:val="26"/>
              </w:rPr>
              <w:t>Расходы на обслуживание муниципального долга за 1 квартал 202</w:t>
            </w:r>
            <w:r w:rsidR="00286F35">
              <w:rPr>
                <w:color w:val="auto"/>
                <w:sz w:val="26"/>
                <w:szCs w:val="26"/>
              </w:rPr>
              <w:t>4</w:t>
            </w:r>
            <w:r w:rsidR="00870B2B" w:rsidRPr="004B7570">
              <w:rPr>
                <w:color w:val="auto"/>
                <w:sz w:val="26"/>
                <w:szCs w:val="26"/>
              </w:rPr>
              <w:t xml:space="preserve"> года составили </w:t>
            </w:r>
            <w:r w:rsidR="001F6C4D">
              <w:rPr>
                <w:color w:val="auto"/>
                <w:sz w:val="26"/>
                <w:szCs w:val="26"/>
              </w:rPr>
              <w:t>287,8</w:t>
            </w:r>
            <w:r w:rsidR="00870B2B" w:rsidRPr="004B7570">
              <w:rPr>
                <w:color w:val="auto"/>
                <w:sz w:val="26"/>
                <w:szCs w:val="26"/>
              </w:rPr>
              <w:t xml:space="preserve"> тыс. руб.  </w:t>
            </w:r>
          </w:p>
          <w:p w:rsidR="00F24240" w:rsidRPr="004B757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Просроченная кредиторская задолженность по бюджету муниципального округа отсутствует. </w:t>
            </w:r>
          </w:p>
          <w:p w:rsidR="00F24240" w:rsidRPr="004B7570" w:rsidRDefault="00F24240" w:rsidP="00DE6B85">
            <w:pPr>
              <w:spacing w:before="200"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Выводы и предложения</w:t>
            </w:r>
          </w:p>
          <w:p w:rsidR="00F24240" w:rsidRPr="004B7570" w:rsidRDefault="00F24240" w:rsidP="0027287E">
            <w:pPr>
              <w:spacing w:before="200" w:after="20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 1. Доходы бюджета муниципального округа за 1 </w:t>
            </w:r>
            <w:r w:rsidR="005E4EE3"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квартал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года по отношению к годовым бюджетным назначениям исполнены на </w:t>
            </w:r>
            <w:r w:rsidR="009623EB"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7,1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%, расходы на </w:t>
            </w:r>
            <w:r w:rsidR="00B93D48"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8,4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%. По сравнению с аналогичным периодом 202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года доходов поступило </w:t>
            </w:r>
            <w:r w:rsidR="00B93D48"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больше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788,7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тыс. руб. или на 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1,8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%, расходы у</w:t>
            </w:r>
            <w:r w:rsidR="00B93D48"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величились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10 577,5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или на</w:t>
            </w:r>
            <w:r w:rsidR="00B93D48"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26,2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F24240" w:rsidRPr="004B7570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 В отчетном периоде наблюдается </w:t>
            </w:r>
            <w:r w:rsidR="00B77DD6" w:rsidRPr="004B7570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безвозмездных поступлений  на 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1712,5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% к аналогичному периоду 202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F24240" w:rsidRPr="004B7570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 Поступление собственных доходов по сравнению с аналогичным периодом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прошлого года </w:t>
            </w:r>
            <w:r w:rsidR="00027098">
              <w:rPr>
                <w:rFonts w:ascii="Times New Roman" w:hAnsi="Times New Roman" w:cs="Times New Roman"/>
                <w:sz w:val="26"/>
                <w:szCs w:val="26"/>
              </w:rPr>
              <w:t>снизилось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923,8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%. </w:t>
            </w:r>
          </w:p>
          <w:p w:rsidR="0099565F" w:rsidRPr="0099565F" w:rsidRDefault="00F24240" w:rsidP="0099565F">
            <w:pPr>
              <w:spacing w:line="240" w:lineRule="auto"/>
              <w:contextualSpacing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99565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27098" w:rsidRPr="00995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56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565F">
              <w:rPr>
                <w:sz w:val="28"/>
                <w:szCs w:val="28"/>
              </w:rPr>
              <w:t xml:space="preserve"> </w:t>
            </w:r>
            <w:r w:rsidRPr="0099565F">
              <w:rPr>
                <w:rFonts w:ascii="TimesNewRoman" w:eastAsia="Calibri" w:hAnsi="TimesNewRoman" w:cs="TimesNewRoman"/>
                <w:sz w:val="26"/>
                <w:szCs w:val="26"/>
              </w:rPr>
              <w:t xml:space="preserve">В первом </w:t>
            </w:r>
            <w:r w:rsidR="009171DF" w:rsidRPr="0099565F">
              <w:rPr>
                <w:rFonts w:ascii="TimesNewRoman" w:eastAsia="Calibri" w:hAnsi="TimesNewRoman" w:cs="TimesNewRoman"/>
                <w:sz w:val="26"/>
                <w:szCs w:val="26"/>
              </w:rPr>
              <w:t>квартале</w:t>
            </w:r>
            <w:r w:rsidRPr="0099565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202</w:t>
            </w:r>
            <w:r w:rsidR="0099565F" w:rsidRPr="0099565F">
              <w:rPr>
                <w:rFonts w:ascii="TimesNewRoman" w:eastAsia="Calibri" w:hAnsi="TimesNewRoman" w:cs="TimesNewRoman"/>
                <w:sz w:val="26"/>
                <w:szCs w:val="26"/>
              </w:rPr>
              <w:t>4</w:t>
            </w:r>
            <w:r w:rsidRPr="0099565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отмечено низкое освоение средств по муниципальным программам: </w:t>
            </w:r>
            <w:r w:rsidR="0099565F" w:rsidRPr="0099565F">
              <w:rPr>
                <w:rFonts w:ascii="TimesNewRoman" w:hAnsi="TimesNewRoman" w:cs="TimesNewRoman"/>
                <w:sz w:val="26"/>
                <w:szCs w:val="26"/>
              </w:rPr>
              <w:t>«</w:t>
            </w:r>
            <w:r w:rsidR="0099565F" w:rsidRPr="0099565F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реализации молодежной политики</w:t>
            </w:r>
            <w:r w:rsidR="0099565F" w:rsidRPr="0099565F">
              <w:rPr>
                <w:rFonts w:ascii="TimesNewRoman" w:hAnsi="TimesNewRoman" w:cs="TimesNewRoman"/>
                <w:sz w:val="26"/>
                <w:szCs w:val="26"/>
              </w:rPr>
              <w:t xml:space="preserve">» - 3,1%; </w:t>
            </w:r>
            <w:r w:rsidR="0099565F" w:rsidRPr="0099565F">
              <w:rPr>
                <w:rFonts w:ascii="Times New Roman" w:hAnsi="Times New Roman" w:cs="Times New Roman"/>
                <w:sz w:val="26"/>
                <w:szCs w:val="26"/>
              </w:rPr>
              <w:t xml:space="preserve"> «Благоустройство в Свечинском муниципальном округе» - 3,8%; «Управление муниципальным имуществом» - 7,5%, «Развитие жилищно-коммунального хозяйства» - 8,4%.</w:t>
            </w:r>
          </w:p>
          <w:p w:rsidR="0099565F" w:rsidRPr="0099565F" w:rsidRDefault="0099565F" w:rsidP="009956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565F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99565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</w:t>
            </w:r>
            <w:r w:rsidRPr="0099565F">
              <w:rPr>
                <w:rFonts w:ascii="TimesNewRoman" w:hAnsi="TimesNewRoman" w:cs="TimesNewRoman"/>
                <w:sz w:val="28"/>
                <w:szCs w:val="28"/>
              </w:rPr>
              <w:t xml:space="preserve">   </w:t>
            </w:r>
            <w:r w:rsidRPr="0099565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семи муниципальным программам расходы в 1 квартале 2024 года не проводились (0%).</w:t>
            </w:r>
          </w:p>
          <w:p w:rsidR="00027098" w:rsidRPr="0099565F" w:rsidRDefault="00027098" w:rsidP="000270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Основными причинами низкого освоения средств явля</w:t>
            </w:r>
            <w:r w:rsidR="00EA67E3"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тся планирование реализации отдельных мероприятий на второе полугодие текущего года.</w:t>
            </w:r>
          </w:p>
          <w:p w:rsidR="00F24240" w:rsidRPr="004B7570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270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. По состоянию на 01.0</w:t>
            </w:r>
            <w:r w:rsidR="009171DF" w:rsidRPr="004B75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51A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бюджет муниципального образования исполнен с  </w:t>
            </w:r>
            <w:r w:rsidR="00151A6C">
              <w:rPr>
                <w:rFonts w:ascii="Times New Roman" w:hAnsi="Times New Roman" w:cs="Times New Roman"/>
                <w:sz w:val="26"/>
                <w:szCs w:val="26"/>
              </w:rPr>
              <w:t>дефицитом 6111,1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(при годовом прогнозируемом дефиците  </w:t>
            </w:r>
            <w:r w:rsidR="00151A6C" w:rsidRPr="00151A6C">
              <w:rPr>
                <w:rFonts w:ascii="Times New Roman" w:hAnsi="Times New Roman" w:cs="Times New Roman"/>
                <w:sz w:val="26"/>
                <w:szCs w:val="26"/>
              </w:rPr>
              <w:t>15572,94</w:t>
            </w:r>
            <w:r w:rsidR="00151A6C" w:rsidRPr="00056C47">
              <w:rPr>
                <w:sz w:val="26"/>
                <w:szCs w:val="26"/>
              </w:rPr>
              <w:t xml:space="preserve">  </w:t>
            </w:r>
            <w:r w:rsidR="009171DF"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тыс. руб.).</w:t>
            </w:r>
          </w:p>
          <w:p w:rsidR="00F24240" w:rsidRPr="004B7570" w:rsidRDefault="00F24240" w:rsidP="00411305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         Объем муниципального долга по состоянию на 01.0</w:t>
            </w:r>
            <w:r w:rsidR="006D659C" w:rsidRPr="004B7570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>.202</w:t>
            </w:r>
            <w:r w:rsidR="00151A6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согласно отчетным данным составил </w:t>
            </w:r>
            <w:r w:rsidR="00740D59">
              <w:rPr>
                <w:color w:val="auto"/>
                <w:sz w:val="26"/>
                <w:szCs w:val="26"/>
              </w:rPr>
              <w:t>9</w:t>
            </w:r>
            <w:r w:rsidRPr="004B7570">
              <w:rPr>
                <w:color w:val="auto"/>
                <w:sz w:val="26"/>
                <w:szCs w:val="26"/>
              </w:rPr>
              <w:t xml:space="preserve">000,0 тыс. рублей. Расходы на обслуживание муниципального долга за 1 </w:t>
            </w:r>
            <w:r w:rsidR="0098023B" w:rsidRPr="004B7570">
              <w:rPr>
                <w:color w:val="auto"/>
                <w:sz w:val="26"/>
                <w:szCs w:val="26"/>
              </w:rPr>
              <w:t>квартал</w:t>
            </w:r>
            <w:r w:rsidRPr="004B7570">
              <w:rPr>
                <w:color w:val="auto"/>
                <w:sz w:val="26"/>
                <w:szCs w:val="26"/>
              </w:rPr>
              <w:t xml:space="preserve"> 202</w:t>
            </w:r>
            <w:r w:rsidR="00151A6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составили </w:t>
            </w:r>
            <w:r w:rsidR="00151A6C">
              <w:rPr>
                <w:color w:val="auto"/>
                <w:sz w:val="26"/>
                <w:szCs w:val="26"/>
              </w:rPr>
              <w:t>287,8</w:t>
            </w:r>
            <w:r w:rsidRPr="004B7570">
              <w:rPr>
                <w:color w:val="auto"/>
                <w:sz w:val="26"/>
                <w:szCs w:val="26"/>
              </w:rPr>
              <w:t xml:space="preserve"> тыс. руб.  </w:t>
            </w:r>
          </w:p>
          <w:p w:rsidR="00F24240" w:rsidRPr="004B7570" w:rsidRDefault="00F24240" w:rsidP="004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По итогам 1 </w:t>
            </w:r>
            <w:r w:rsidR="0098023B" w:rsidRPr="004B7570">
              <w:rPr>
                <w:rFonts w:ascii="Times New Roman" w:hAnsi="Times New Roman" w:cs="Times New Roman"/>
                <w:sz w:val="26"/>
                <w:szCs w:val="26"/>
              </w:rPr>
              <w:t>квартала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202</w:t>
            </w:r>
            <w:r w:rsidR="00151A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просроченная кредиторская задолженность по бюджету </w:t>
            </w:r>
            <w:r w:rsidR="00687EBC" w:rsidRPr="004B757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отсутствует.</w:t>
            </w:r>
          </w:p>
          <w:p w:rsidR="00F24240" w:rsidRPr="004B7570" w:rsidRDefault="00F24240" w:rsidP="00411305">
            <w:pPr>
              <w:pStyle w:val="11"/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  </w:t>
            </w:r>
            <w:r w:rsidRPr="004B7570">
              <w:rPr>
                <w:rFonts w:eastAsia="Calibri"/>
                <w:sz w:val="26"/>
                <w:szCs w:val="26"/>
              </w:rPr>
              <w:t xml:space="preserve">Контрольно-счетная комиссия Свечинского муниципального округа считает целесообразным предложить Думе Свечинского муниципального округа утвердить отчет об исполнении бюджета муниципального образования </w:t>
            </w:r>
            <w:r w:rsidRPr="004B7570">
              <w:rPr>
                <w:sz w:val="26"/>
                <w:szCs w:val="26"/>
              </w:rPr>
              <w:t xml:space="preserve">Свечинский муниципальный округ Кировской области </w:t>
            </w:r>
            <w:r w:rsidRPr="004B7570">
              <w:rPr>
                <w:rFonts w:eastAsia="Calibri"/>
                <w:sz w:val="26"/>
                <w:szCs w:val="26"/>
              </w:rPr>
              <w:t xml:space="preserve">за </w:t>
            </w:r>
            <w:r w:rsidRPr="004B7570">
              <w:rPr>
                <w:sz w:val="26"/>
                <w:szCs w:val="26"/>
              </w:rPr>
              <w:t xml:space="preserve">1 </w:t>
            </w:r>
            <w:r w:rsidR="0098023B" w:rsidRPr="004B7570">
              <w:rPr>
                <w:sz w:val="26"/>
                <w:szCs w:val="26"/>
              </w:rPr>
              <w:t>квартал</w:t>
            </w:r>
            <w:r w:rsidRPr="004B7570">
              <w:rPr>
                <w:sz w:val="26"/>
                <w:szCs w:val="26"/>
              </w:rPr>
              <w:t xml:space="preserve"> </w:t>
            </w:r>
            <w:r w:rsidRPr="004B7570">
              <w:rPr>
                <w:rFonts w:eastAsia="Calibri"/>
                <w:sz w:val="26"/>
                <w:szCs w:val="26"/>
              </w:rPr>
              <w:t>202</w:t>
            </w:r>
            <w:r w:rsidR="00151A6C">
              <w:rPr>
                <w:rFonts w:eastAsia="Calibri"/>
                <w:sz w:val="26"/>
                <w:szCs w:val="26"/>
              </w:rPr>
              <w:t>4</w:t>
            </w:r>
            <w:r w:rsidRPr="004B7570">
              <w:rPr>
                <w:rFonts w:eastAsia="Calibri"/>
                <w:sz w:val="26"/>
                <w:szCs w:val="26"/>
              </w:rPr>
              <w:t xml:space="preserve"> года.</w:t>
            </w:r>
          </w:p>
          <w:p w:rsidR="00F24240" w:rsidRPr="004B7570" w:rsidRDefault="00F24240" w:rsidP="00DE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Контрольно-счетной</w:t>
            </w: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комиссии Свечинского </w:t>
            </w: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sz w:val="26"/>
                <w:szCs w:val="26"/>
              </w:rPr>
            </w:pP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      Е.А. Червоткина</w:t>
            </w:r>
          </w:p>
          <w:p w:rsidR="00F24240" w:rsidRPr="004B7570" w:rsidRDefault="00F24240" w:rsidP="00DE6B85">
            <w:pPr>
              <w:pStyle w:val="aa"/>
              <w:ind w:firstLine="684"/>
              <w:rPr>
                <w:sz w:val="26"/>
                <w:szCs w:val="26"/>
                <w:highlight w:val="green"/>
              </w:rPr>
            </w:pPr>
          </w:p>
          <w:p w:rsidR="00F24240" w:rsidRPr="004B7570" w:rsidRDefault="00F24240" w:rsidP="00DE6B85">
            <w:pPr>
              <w:rPr>
                <w:sz w:val="26"/>
                <w:szCs w:val="26"/>
              </w:rPr>
            </w:pPr>
          </w:p>
          <w:p w:rsidR="00F24240" w:rsidRPr="004B7570" w:rsidRDefault="00F24240" w:rsidP="008C2598">
            <w:pPr>
              <w:pStyle w:val="Default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:rsidR="00F24240" w:rsidRPr="004B7570" w:rsidRDefault="00F24240" w:rsidP="008C259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C82D52" w:rsidRDefault="00F24240" w:rsidP="00822CB4">
            <w:pPr>
              <w:spacing w:line="240" w:lineRule="auto"/>
              <w:contextualSpacing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F24240" w:rsidRPr="00B878DB" w:rsidTr="00F2424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E15FA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24240" w:rsidRPr="0062495D" w:rsidTr="00F24240">
        <w:trPr>
          <w:trHeight w:val="36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40" w:rsidRPr="0028367B" w:rsidRDefault="00F24240" w:rsidP="00822C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28367B" w:rsidRDefault="00F24240" w:rsidP="00822C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24240" w:rsidRPr="0062495D" w:rsidTr="00F2424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9A05E3" w:rsidRPr="00933BE7" w:rsidRDefault="004C48D8" w:rsidP="00822CB4">
      <w:pPr>
        <w:pStyle w:val="Default"/>
        <w:rPr>
          <w:color w:val="auto"/>
          <w:sz w:val="26"/>
          <w:szCs w:val="26"/>
        </w:rPr>
      </w:pPr>
      <w:r w:rsidRPr="004F5D09">
        <w:rPr>
          <w:color w:val="auto"/>
          <w:sz w:val="26"/>
          <w:szCs w:val="26"/>
        </w:rPr>
        <w:t xml:space="preserve">         </w:t>
      </w:r>
    </w:p>
    <w:p w:rsidR="00742229" w:rsidRPr="00447292" w:rsidRDefault="00AE5C66" w:rsidP="00742229">
      <w:pPr>
        <w:pStyle w:val="Default"/>
        <w:jc w:val="both"/>
        <w:rPr>
          <w:rFonts w:eastAsia="Calibri"/>
          <w:color w:val="auto"/>
          <w:sz w:val="26"/>
          <w:szCs w:val="26"/>
        </w:rPr>
      </w:pPr>
      <w:r w:rsidRPr="0062495D">
        <w:rPr>
          <w:color w:val="FF0000"/>
          <w:sz w:val="26"/>
          <w:szCs w:val="26"/>
        </w:rPr>
        <w:tab/>
      </w:r>
      <w:r w:rsidR="00742229" w:rsidRPr="00447292">
        <w:rPr>
          <w:rFonts w:eastAsia="Calibri"/>
          <w:color w:val="auto"/>
          <w:sz w:val="26"/>
          <w:szCs w:val="26"/>
        </w:rPr>
        <w:t xml:space="preserve"> </w:t>
      </w:r>
    </w:p>
    <w:p w:rsidR="00E52EB5" w:rsidRDefault="00317603" w:rsidP="008C2598">
      <w:pPr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</w:rPr>
      </w:pPr>
      <w:r w:rsidRPr="00A410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</w:p>
    <w:p w:rsidR="00E52EB5" w:rsidRPr="00E11B80" w:rsidRDefault="00E52EB5" w:rsidP="00742229">
      <w:pPr>
        <w:pStyle w:val="Default"/>
        <w:jc w:val="both"/>
        <w:rPr>
          <w:rFonts w:eastAsia="Calibri"/>
          <w:color w:val="auto"/>
          <w:sz w:val="26"/>
          <w:szCs w:val="26"/>
        </w:rPr>
      </w:pPr>
    </w:p>
    <w:sectPr w:rsidR="00E52EB5" w:rsidRPr="00E11B80" w:rsidSect="009D00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DAD" w:rsidRDefault="00F44DAD" w:rsidP="000B2928">
      <w:pPr>
        <w:spacing w:after="0" w:line="240" w:lineRule="auto"/>
      </w:pPr>
      <w:r>
        <w:separator/>
      </w:r>
    </w:p>
  </w:endnote>
  <w:endnote w:type="continuationSeparator" w:id="1">
    <w:p w:rsidR="00F44DAD" w:rsidRDefault="00F44DAD" w:rsidP="000B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1071"/>
      <w:docPartObj>
        <w:docPartGallery w:val="Page Numbers (Bottom of Page)"/>
        <w:docPartUnique/>
      </w:docPartObj>
    </w:sdtPr>
    <w:sdtContent>
      <w:p w:rsidR="00FE643F" w:rsidRDefault="00FE643F">
        <w:pPr>
          <w:pStyle w:val="af1"/>
          <w:jc w:val="right"/>
        </w:pPr>
        <w:fldSimple w:instr=" PAGE   \* MERGEFORMAT ">
          <w:r w:rsidR="00286F35">
            <w:rPr>
              <w:noProof/>
            </w:rPr>
            <w:t>8</w:t>
          </w:r>
        </w:fldSimple>
      </w:p>
    </w:sdtContent>
  </w:sdt>
  <w:p w:rsidR="00FE643F" w:rsidRDefault="00FE643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DAD" w:rsidRDefault="00F44DAD" w:rsidP="000B2928">
      <w:pPr>
        <w:spacing w:after="0" w:line="240" w:lineRule="auto"/>
      </w:pPr>
      <w:r>
        <w:separator/>
      </w:r>
    </w:p>
  </w:footnote>
  <w:footnote w:type="continuationSeparator" w:id="1">
    <w:p w:rsidR="00F44DAD" w:rsidRDefault="00F44DAD" w:rsidP="000B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042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6F0996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30D16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E54E8E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B95F41"/>
    <w:multiLevelType w:val="hybridMultilevel"/>
    <w:tmpl w:val="1AC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5113C"/>
    <w:multiLevelType w:val="multilevel"/>
    <w:tmpl w:val="D6588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112590"/>
    <w:multiLevelType w:val="hybridMultilevel"/>
    <w:tmpl w:val="B5EA54E6"/>
    <w:lvl w:ilvl="0" w:tplc="F47A8AC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2156860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031"/>
    <w:rsid w:val="000006A2"/>
    <w:rsid w:val="0000107B"/>
    <w:rsid w:val="000063E8"/>
    <w:rsid w:val="000105D2"/>
    <w:rsid w:val="00010A0A"/>
    <w:rsid w:val="00027098"/>
    <w:rsid w:val="0004444E"/>
    <w:rsid w:val="00046D9C"/>
    <w:rsid w:val="000567CC"/>
    <w:rsid w:val="00056C47"/>
    <w:rsid w:val="000613F5"/>
    <w:rsid w:val="0006739B"/>
    <w:rsid w:val="00076829"/>
    <w:rsid w:val="00076879"/>
    <w:rsid w:val="00076C89"/>
    <w:rsid w:val="00082EA7"/>
    <w:rsid w:val="00083292"/>
    <w:rsid w:val="0008446F"/>
    <w:rsid w:val="0009028E"/>
    <w:rsid w:val="00094DAD"/>
    <w:rsid w:val="000A6C74"/>
    <w:rsid w:val="000B2928"/>
    <w:rsid w:val="000B3661"/>
    <w:rsid w:val="000B429A"/>
    <w:rsid w:val="000C1EC1"/>
    <w:rsid w:val="000C39C6"/>
    <w:rsid w:val="000C60E8"/>
    <w:rsid w:val="000D1050"/>
    <w:rsid w:val="000D13C6"/>
    <w:rsid w:val="000D20FA"/>
    <w:rsid w:val="000D447D"/>
    <w:rsid w:val="000D5B0E"/>
    <w:rsid w:val="000D6874"/>
    <w:rsid w:val="000E2751"/>
    <w:rsid w:val="00111363"/>
    <w:rsid w:val="0012170A"/>
    <w:rsid w:val="0012190A"/>
    <w:rsid w:val="0012579E"/>
    <w:rsid w:val="00126B14"/>
    <w:rsid w:val="00142592"/>
    <w:rsid w:val="00147A64"/>
    <w:rsid w:val="00147ABC"/>
    <w:rsid w:val="00151A6C"/>
    <w:rsid w:val="00151B1A"/>
    <w:rsid w:val="00156A43"/>
    <w:rsid w:val="001651A8"/>
    <w:rsid w:val="001753CA"/>
    <w:rsid w:val="00177AFB"/>
    <w:rsid w:val="00182CBC"/>
    <w:rsid w:val="00185F3A"/>
    <w:rsid w:val="00196C0A"/>
    <w:rsid w:val="001A14FA"/>
    <w:rsid w:val="001A5959"/>
    <w:rsid w:val="001A60BE"/>
    <w:rsid w:val="001A6243"/>
    <w:rsid w:val="001A7388"/>
    <w:rsid w:val="001B1F6D"/>
    <w:rsid w:val="001B3325"/>
    <w:rsid w:val="001B433B"/>
    <w:rsid w:val="001B4575"/>
    <w:rsid w:val="001C127D"/>
    <w:rsid w:val="001C38C2"/>
    <w:rsid w:val="001C7FE6"/>
    <w:rsid w:val="001D4ABC"/>
    <w:rsid w:val="001D558E"/>
    <w:rsid w:val="001D7377"/>
    <w:rsid w:val="001F6C4D"/>
    <w:rsid w:val="00201BA8"/>
    <w:rsid w:val="00207B20"/>
    <w:rsid w:val="00223108"/>
    <w:rsid w:val="0022508B"/>
    <w:rsid w:val="00225C58"/>
    <w:rsid w:val="0022654F"/>
    <w:rsid w:val="002375A0"/>
    <w:rsid w:val="00250411"/>
    <w:rsid w:val="002553C0"/>
    <w:rsid w:val="00261392"/>
    <w:rsid w:val="00267FF1"/>
    <w:rsid w:val="00271F6E"/>
    <w:rsid w:val="0027287E"/>
    <w:rsid w:val="002771B0"/>
    <w:rsid w:val="0028367B"/>
    <w:rsid w:val="00286F35"/>
    <w:rsid w:val="00293A6E"/>
    <w:rsid w:val="00297E97"/>
    <w:rsid w:val="002A2858"/>
    <w:rsid w:val="002B15D0"/>
    <w:rsid w:val="002B4B27"/>
    <w:rsid w:val="002B4B55"/>
    <w:rsid w:val="002B7FAB"/>
    <w:rsid w:val="002C13D5"/>
    <w:rsid w:val="002C1735"/>
    <w:rsid w:val="002C4D79"/>
    <w:rsid w:val="002C749F"/>
    <w:rsid w:val="002D434B"/>
    <w:rsid w:val="002F1305"/>
    <w:rsid w:val="002F7FC6"/>
    <w:rsid w:val="00307BBF"/>
    <w:rsid w:val="00315B3E"/>
    <w:rsid w:val="003167BC"/>
    <w:rsid w:val="00317603"/>
    <w:rsid w:val="003244C1"/>
    <w:rsid w:val="00336C40"/>
    <w:rsid w:val="00345834"/>
    <w:rsid w:val="00357034"/>
    <w:rsid w:val="0036459C"/>
    <w:rsid w:val="00377098"/>
    <w:rsid w:val="0038592C"/>
    <w:rsid w:val="0039370D"/>
    <w:rsid w:val="003A0D40"/>
    <w:rsid w:val="003A18EF"/>
    <w:rsid w:val="003A2033"/>
    <w:rsid w:val="003A7F10"/>
    <w:rsid w:val="003B281F"/>
    <w:rsid w:val="003C0D2F"/>
    <w:rsid w:val="003C4B56"/>
    <w:rsid w:val="003E6A80"/>
    <w:rsid w:val="003F1D65"/>
    <w:rsid w:val="003F379E"/>
    <w:rsid w:val="00400CC1"/>
    <w:rsid w:val="00400E9E"/>
    <w:rsid w:val="00411305"/>
    <w:rsid w:val="004248EF"/>
    <w:rsid w:val="00430179"/>
    <w:rsid w:val="00447292"/>
    <w:rsid w:val="00450AAC"/>
    <w:rsid w:val="0046337B"/>
    <w:rsid w:val="004710CE"/>
    <w:rsid w:val="00474E01"/>
    <w:rsid w:val="00476D63"/>
    <w:rsid w:val="00484828"/>
    <w:rsid w:val="00485046"/>
    <w:rsid w:val="004916A7"/>
    <w:rsid w:val="0049416D"/>
    <w:rsid w:val="00495BCA"/>
    <w:rsid w:val="004967C5"/>
    <w:rsid w:val="00497A87"/>
    <w:rsid w:val="004A4B47"/>
    <w:rsid w:val="004A64A3"/>
    <w:rsid w:val="004B7570"/>
    <w:rsid w:val="004C194A"/>
    <w:rsid w:val="004C48D8"/>
    <w:rsid w:val="004D075A"/>
    <w:rsid w:val="004D1DD7"/>
    <w:rsid w:val="004D4024"/>
    <w:rsid w:val="004E52FC"/>
    <w:rsid w:val="004F2222"/>
    <w:rsid w:val="004F5D09"/>
    <w:rsid w:val="004F69F5"/>
    <w:rsid w:val="0050400F"/>
    <w:rsid w:val="0050726E"/>
    <w:rsid w:val="005076B8"/>
    <w:rsid w:val="005111B2"/>
    <w:rsid w:val="005247F1"/>
    <w:rsid w:val="005279F9"/>
    <w:rsid w:val="00535122"/>
    <w:rsid w:val="005435A4"/>
    <w:rsid w:val="005655BF"/>
    <w:rsid w:val="00570225"/>
    <w:rsid w:val="005762F0"/>
    <w:rsid w:val="005775D8"/>
    <w:rsid w:val="00584600"/>
    <w:rsid w:val="00585C77"/>
    <w:rsid w:val="00596996"/>
    <w:rsid w:val="005971C3"/>
    <w:rsid w:val="005979A7"/>
    <w:rsid w:val="00597E2C"/>
    <w:rsid w:val="005B77CE"/>
    <w:rsid w:val="005C2F7B"/>
    <w:rsid w:val="005C46FF"/>
    <w:rsid w:val="005D1604"/>
    <w:rsid w:val="005D59A7"/>
    <w:rsid w:val="005E4E69"/>
    <w:rsid w:val="005E4EE3"/>
    <w:rsid w:val="005F4663"/>
    <w:rsid w:val="0061357D"/>
    <w:rsid w:val="006171B5"/>
    <w:rsid w:val="00620473"/>
    <w:rsid w:val="006219B7"/>
    <w:rsid w:val="0062495D"/>
    <w:rsid w:val="006365F3"/>
    <w:rsid w:val="00653BB3"/>
    <w:rsid w:val="00654041"/>
    <w:rsid w:val="00656899"/>
    <w:rsid w:val="00657EAD"/>
    <w:rsid w:val="006641EF"/>
    <w:rsid w:val="00667B00"/>
    <w:rsid w:val="00670F0D"/>
    <w:rsid w:val="00687EBC"/>
    <w:rsid w:val="006946F0"/>
    <w:rsid w:val="006948D4"/>
    <w:rsid w:val="006A0455"/>
    <w:rsid w:val="006A0548"/>
    <w:rsid w:val="006A67F6"/>
    <w:rsid w:val="006B00A6"/>
    <w:rsid w:val="006B3645"/>
    <w:rsid w:val="006B4A7A"/>
    <w:rsid w:val="006B6075"/>
    <w:rsid w:val="006C0F3A"/>
    <w:rsid w:val="006D02D5"/>
    <w:rsid w:val="006D659C"/>
    <w:rsid w:val="006D77B2"/>
    <w:rsid w:val="006E15FA"/>
    <w:rsid w:val="006E55D7"/>
    <w:rsid w:val="006E6C34"/>
    <w:rsid w:val="006E746D"/>
    <w:rsid w:val="006F610E"/>
    <w:rsid w:val="00703900"/>
    <w:rsid w:val="00714635"/>
    <w:rsid w:val="00722FA0"/>
    <w:rsid w:val="00723B63"/>
    <w:rsid w:val="00740D59"/>
    <w:rsid w:val="00742229"/>
    <w:rsid w:val="00742AA0"/>
    <w:rsid w:val="00750A4A"/>
    <w:rsid w:val="00752563"/>
    <w:rsid w:val="00753A66"/>
    <w:rsid w:val="00755CFE"/>
    <w:rsid w:val="0076283E"/>
    <w:rsid w:val="007629E3"/>
    <w:rsid w:val="00792AB1"/>
    <w:rsid w:val="007A142F"/>
    <w:rsid w:val="007A232A"/>
    <w:rsid w:val="007A4712"/>
    <w:rsid w:val="007A5C54"/>
    <w:rsid w:val="007B49C2"/>
    <w:rsid w:val="007E525D"/>
    <w:rsid w:val="007E7FD3"/>
    <w:rsid w:val="007F0B81"/>
    <w:rsid w:val="007F21FF"/>
    <w:rsid w:val="007F3686"/>
    <w:rsid w:val="007F3A5C"/>
    <w:rsid w:val="00811219"/>
    <w:rsid w:val="00817019"/>
    <w:rsid w:val="00822016"/>
    <w:rsid w:val="00822CB4"/>
    <w:rsid w:val="00840F57"/>
    <w:rsid w:val="00841EB4"/>
    <w:rsid w:val="0086650E"/>
    <w:rsid w:val="0086693C"/>
    <w:rsid w:val="00867563"/>
    <w:rsid w:val="00870B2B"/>
    <w:rsid w:val="00873031"/>
    <w:rsid w:val="008764CA"/>
    <w:rsid w:val="00882BD3"/>
    <w:rsid w:val="0089334A"/>
    <w:rsid w:val="0089652C"/>
    <w:rsid w:val="008A45CB"/>
    <w:rsid w:val="008C1A87"/>
    <w:rsid w:val="008C2598"/>
    <w:rsid w:val="008C3C79"/>
    <w:rsid w:val="008C5315"/>
    <w:rsid w:val="008D3254"/>
    <w:rsid w:val="008D5ECC"/>
    <w:rsid w:val="008F6619"/>
    <w:rsid w:val="008F7FB3"/>
    <w:rsid w:val="00900503"/>
    <w:rsid w:val="009005FF"/>
    <w:rsid w:val="00907870"/>
    <w:rsid w:val="009171DF"/>
    <w:rsid w:val="009212AD"/>
    <w:rsid w:val="00922E27"/>
    <w:rsid w:val="00927A0A"/>
    <w:rsid w:val="00931A2D"/>
    <w:rsid w:val="00933BE7"/>
    <w:rsid w:val="00934579"/>
    <w:rsid w:val="0094125A"/>
    <w:rsid w:val="00942E92"/>
    <w:rsid w:val="00954799"/>
    <w:rsid w:val="00961E7A"/>
    <w:rsid w:val="009623EB"/>
    <w:rsid w:val="00965E58"/>
    <w:rsid w:val="00967156"/>
    <w:rsid w:val="0098023B"/>
    <w:rsid w:val="0099067E"/>
    <w:rsid w:val="00994964"/>
    <w:rsid w:val="0099565F"/>
    <w:rsid w:val="009A05E3"/>
    <w:rsid w:val="009A0E44"/>
    <w:rsid w:val="009A5B83"/>
    <w:rsid w:val="009B64E9"/>
    <w:rsid w:val="009C1216"/>
    <w:rsid w:val="009C16D2"/>
    <w:rsid w:val="009C3354"/>
    <w:rsid w:val="009D00DC"/>
    <w:rsid w:val="009D7610"/>
    <w:rsid w:val="009F02CE"/>
    <w:rsid w:val="009F192E"/>
    <w:rsid w:val="009F3FB0"/>
    <w:rsid w:val="009F7141"/>
    <w:rsid w:val="00A03D81"/>
    <w:rsid w:val="00A11BDF"/>
    <w:rsid w:val="00A165FE"/>
    <w:rsid w:val="00A27217"/>
    <w:rsid w:val="00A31EA4"/>
    <w:rsid w:val="00A4003E"/>
    <w:rsid w:val="00A408B6"/>
    <w:rsid w:val="00A410A8"/>
    <w:rsid w:val="00A44C1C"/>
    <w:rsid w:val="00A548FE"/>
    <w:rsid w:val="00A62F2A"/>
    <w:rsid w:val="00A65858"/>
    <w:rsid w:val="00A71971"/>
    <w:rsid w:val="00A819C3"/>
    <w:rsid w:val="00A860DE"/>
    <w:rsid w:val="00A863C6"/>
    <w:rsid w:val="00A86611"/>
    <w:rsid w:val="00A92A93"/>
    <w:rsid w:val="00AB6385"/>
    <w:rsid w:val="00AC0679"/>
    <w:rsid w:val="00AC196D"/>
    <w:rsid w:val="00AC2F75"/>
    <w:rsid w:val="00AC485F"/>
    <w:rsid w:val="00AD7551"/>
    <w:rsid w:val="00AE00E1"/>
    <w:rsid w:val="00AE5C66"/>
    <w:rsid w:val="00AE5EF8"/>
    <w:rsid w:val="00AE7C3F"/>
    <w:rsid w:val="00AF494C"/>
    <w:rsid w:val="00B013B9"/>
    <w:rsid w:val="00B02685"/>
    <w:rsid w:val="00B05688"/>
    <w:rsid w:val="00B101F0"/>
    <w:rsid w:val="00B13DBE"/>
    <w:rsid w:val="00B16AFF"/>
    <w:rsid w:val="00B261B0"/>
    <w:rsid w:val="00B31605"/>
    <w:rsid w:val="00B50B65"/>
    <w:rsid w:val="00B50CD6"/>
    <w:rsid w:val="00B62A9F"/>
    <w:rsid w:val="00B62F38"/>
    <w:rsid w:val="00B71C44"/>
    <w:rsid w:val="00B724D8"/>
    <w:rsid w:val="00B77DD6"/>
    <w:rsid w:val="00B830C3"/>
    <w:rsid w:val="00B845BA"/>
    <w:rsid w:val="00B87693"/>
    <w:rsid w:val="00B87BAA"/>
    <w:rsid w:val="00B93D48"/>
    <w:rsid w:val="00B93EAB"/>
    <w:rsid w:val="00BA1274"/>
    <w:rsid w:val="00BC00C8"/>
    <w:rsid w:val="00BC2203"/>
    <w:rsid w:val="00BC5955"/>
    <w:rsid w:val="00BD532C"/>
    <w:rsid w:val="00C048A9"/>
    <w:rsid w:val="00C06974"/>
    <w:rsid w:val="00C51EB8"/>
    <w:rsid w:val="00C62EDD"/>
    <w:rsid w:val="00C63CCC"/>
    <w:rsid w:val="00C6500A"/>
    <w:rsid w:val="00C667D0"/>
    <w:rsid w:val="00C72365"/>
    <w:rsid w:val="00C82D52"/>
    <w:rsid w:val="00C830D1"/>
    <w:rsid w:val="00C85CF1"/>
    <w:rsid w:val="00CC305E"/>
    <w:rsid w:val="00CD1424"/>
    <w:rsid w:val="00CD7BAF"/>
    <w:rsid w:val="00CE683B"/>
    <w:rsid w:val="00CF0B0E"/>
    <w:rsid w:val="00CF53F0"/>
    <w:rsid w:val="00D032FA"/>
    <w:rsid w:val="00D04BC1"/>
    <w:rsid w:val="00D4016F"/>
    <w:rsid w:val="00D41B4C"/>
    <w:rsid w:val="00D41C5B"/>
    <w:rsid w:val="00D41DDA"/>
    <w:rsid w:val="00D437F9"/>
    <w:rsid w:val="00D73EE6"/>
    <w:rsid w:val="00D7784C"/>
    <w:rsid w:val="00D808AE"/>
    <w:rsid w:val="00D82896"/>
    <w:rsid w:val="00D83E94"/>
    <w:rsid w:val="00D96ED0"/>
    <w:rsid w:val="00DA51A6"/>
    <w:rsid w:val="00DA6426"/>
    <w:rsid w:val="00DB1FB8"/>
    <w:rsid w:val="00DB310B"/>
    <w:rsid w:val="00DB416C"/>
    <w:rsid w:val="00DD1829"/>
    <w:rsid w:val="00DD63C4"/>
    <w:rsid w:val="00DD7803"/>
    <w:rsid w:val="00DE5EF0"/>
    <w:rsid w:val="00DE6B85"/>
    <w:rsid w:val="00DF5332"/>
    <w:rsid w:val="00DF5BE3"/>
    <w:rsid w:val="00DF7FDE"/>
    <w:rsid w:val="00E000FD"/>
    <w:rsid w:val="00E02720"/>
    <w:rsid w:val="00E02A91"/>
    <w:rsid w:val="00E11B80"/>
    <w:rsid w:val="00E11BB0"/>
    <w:rsid w:val="00E15A1F"/>
    <w:rsid w:val="00E20027"/>
    <w:rsid w:val="00E24546"/>
    <w:rsid w:val="00E342D5"/>
    <w:rsid w:val="00E36D2F"/>
    <w:rsid w:val="00E41245"/>
    <w:rsid w:val="00E52EB5"/>
    <w:rsid w:val="00E62ADF"/>
    <w:rsid w:val="00E65FE1"/>
    <w:rsid w:val="00E83613"/>
    <w:rsid w:val="00E85F98"/>
    <w:rsid w:val="00E90302"/>
    <w:rsid w:val="00E94693"/>
    <w:rsid w:val="00E97CE5"/>
    <w:rsid w:val="00EA0A02"/>
    <w:rsid w:val="00EA3A92"/>
    <w:rsid w:val="00EA67E3"/>
    <w:rsid w:val="00EB1916"/>
    <w:rsid w:val="00EB4D4C"/>
    <w:rsid w:val="00EB63B0"/>
    <w:rsid w:val="00EB6BA4"/>
    <w:rsid w:val="00EC0745"/>
    <w:rsid w:val="00EC563B"/>
    <w:rsid w:val="00ED016D"/>
    <w:rsid w:val="00ED605F"/>
    <w:rsid w:val="00EE1AA4"/>
    <w:rsid w:val="00EE25B9"/>
    <w:rsid w:val="00EE68C0"/>
    <w:rsid w:val="00EF4850"/>
    <w:rsid w:val="00F05455"/>
    <w:rsid w:val="00F1457C"/>
    <w:rsid w:val="00F145FD"/>
    <w:rsid w:val="00F15CD2"/>
    <w:rsid w:val="00F1605B"/>
    <w:rsid w:val="00F17D20"/>
    <w:rsid w:val="00F24240"/>
    <w:rsid w:val="00F44DAD"/>
    <w:rsid w:val="00F468B3"/>
    <w:rsid w:val="00F5151C"/>
    <w:rsid w:val="00F554CB"/>
    <w:rsid w:val="00F61658"/>
    <w:rsid w:val="00F76053"/>
    <w:rsid w:val="00F807CE"/>
    <w:rsid w:val="00F87E77"/>
    <w:rsid w:val="00F903F8"/>
    <w:rsid w:val="00F9154E"/>
    <w:rsid w:val="00FA545D"/>
    <w:rsid w:val="00FB08D4"/>
    <w:rsid w:val="00FB4CCD"/>
    <w:rsid w:val="00FC5AAA"/>
    <w:rsid w:val="00FD1D85"/>
    <w:rsid w:val="00FE45C4"/>
    <w:rsid w:val="00F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rFonts w:eastAsia="Times New Roman" w:cs="Times New Roman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87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2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B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4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4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050"/>
    <w:rPr>
      <w:rFonts w:ascii="Tahoma" w:hAnsi="Tahoma" w:cs="Tahoma"/>
      <w:sz w:val="16"/>
      <w:szCs w:val="16"/>
    </w:rPr>
  </w:style>
  <w:style w:type="paragraph" w:customStyle="1" w:styleId="11">
    <w:name w:val="Абзац1 без отступа"/>
    <w:basedOn w:val="a"/>
    <w:rsid w:val="007A142F"/>
    <w:pPr>
      <w:spacing w:after="6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02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02D5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422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2229"/>
  </w:style>
  <w:style w:type="table" w:styleId="ae">
    <w:name w:val="Table Grid"/>
    <w:basedOn w:val="a1"/>
    <w:rsid w:val="0086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0B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B2928"/>
  </w:style>
  <w:style w:type="paragraph" w:styleId="af1">
    <w:name w:val="footer"/>
    <w:basedOn w:val="a"/>
    <w:link w:val="af2"/>
    <w:uiPriority w:val="99"/>
    <w:unhideWhenUsed/>
    <w:rsid w:val="000B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5F57-54B6-45B7-9F38-8BCDC087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9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241</cp:revision>
  <cp:lastPrinted>2024-05-14T08:53:00Z</cp:lastPrinted>
  <dcterms:created xsi:type="dcterms:W3CDTF">2016-12-29T09:15:00Z</dcterms:created>
  <dcterms:modified xsi:type="dcterms:W3CDTF">2024-05-14T11:53:00Z</dcterms:modified>
</cp:coreProperties>
</file>