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7A" w:rsidRDefault="00615E5F">
      <w:pPr>
        <w:pStyle w:val="Textkrper"/>
        <w:spacing w:before="48"/>
        <w:rPr>
          <w:rFonts w:cs="Times New Roman"/>
        </w:rPr>
      </w:pPr>
      <w:bookmarkStart w:id="0" w:name="_GoBack"/>
      <w:bookmarkEnd w:id="0"/>
      <w:r>
        <w:rPr>
          <w:spacing w:val="-1"/>
        </w:rPr>
        <w:t>Приложение</w:t>
      </w:r>
      <w:r>
        <w:rPr>
          <w:spacing w:val="14"/>
        </w:rPr>
        <w:t xml:space="preserve"> </w:t>
      </w:r>
      <w:r>
        <w:t>13</w:t>
      </w:r>
    </w:p>
    <w:p w:rsidR="000F0E7A" w:rsidRDefault="00615E5F">
      <w:pPr>
        <w:pStyle w:val="Textkrper"/>
        <w:spacing w:before="44" w:line="287" w:lineRule="auto"/>
        <w:ind w:right="1044"/>
      </w:pPr>
      <w:r>
        <w:t>к</w:t>
      </w:r>
      <w:r>
        <w:rPr>
          <w:spacing w:val="8"/>
        </w:rPr>
        <w:t xml:space="preserve"> </w:t>
      </w:r>
      <w:r>
        <w:rPr>
          <w:spacing w:val="-1"/>
        </w:rPr>
        <w:t>решению</w:t>
      </w:r>
      <w:r>
        <w:rPr>
          <w:spacing w:val="8"/>
        </w:rPr>
        <w:t xml:space="preserve"> </w:t>
      </w:r>
      <w:r>
        <w:rPr>
          <w:spacing w:val="-2"/>
        </w:rPr>
        <w:t>Думы</w:t>
      </w:r>
      <w:r>
        <w:rPr>
          <w:spacing w:val="8"/>
        </w:rPr>
        <w:t xml:space="preserve"> </w:t>
      </w:r>
      <w:r>
        <w:rPr>
          <w:spacing w:val="-1"/>
        </w:rPr>
        <w:t>Свечинского</w:t>
      </w:r>
      <w:r>
        <w:rPr>
          <w:spacing w:val="27"/>
          <w:w w:val="101"/>
        </w:rPr>
        <w:t xml:space="preserve"> </w:t>
      </w:r>
      <w:r>
        <w:rPr>
          <w:spacing w:val="-1"/>
        </w:rPr>
        <w:t>муниципального</w:t>
      </w:r>
      <w:r>
        <w:rPr>
          <w:spacing w:val="21"/>
        </w:rPr>
        <w:t xml:space="preserve"> </w:t>
      </w:r>
      <w:r>
        <w:rPr>
          <w:spacing w:val="-2"/>
        </w:rPr>
        <w:t>округа</w:t>
      </w:r>
      <w:r>
        <w:rPr>
          <w:spacing w:val="21"/>
          <w:w w:val="101"/>
        </w:rPr>
        <w:t xml:space="preserve"> </w:t>
      </w:r>
      <w:r>
        <w:rPr>
          <w:spacing w:val="-1"/>
        </w:rPr>
        <w:t>Кировской</w:t>
      </w:r>
      <w:r>
        <w:rPr>
          <w:spacing w:val="17"/>
        </w:rPr>
        <w:t xml:space="preserve"> </w:t>
      </w:r>
      <w:r>
        <w:rPr>
          <w:spacing w:val="-1"/>
        </w:rPr>
        <w:t>области</w:t>
      </w:r>
    </w:p>
    <w:p w:rsidR="000F0E7A" w:rsidRDefault="00615E5F">
      <w:pPr>
        <w:pStyle w:val="Textkrper"/>
        <w:spacing w:before="1"/>
      </w:pPr>
      <w:r>
        <w:rPr>
          <w:spacing w:val="-1"/>
        </w:rPr>
        <w:t>от</w:t>
      </w:r>
      <w:r>
        <w:t xml:space="preserve"> </w:t>
      </w:r>
      <w:r>
        <w:rPr>
          <w:spacing w:val="9"/>
        </w:rPr>
        <w:t xml:space="preserve"> </w:t>
      </w:r>
      <w:r>
        <w:t xml:space="preserve">29.03.2024 </w:t>
      </w:r>
      <w:r>
        <w:rPr>
          <w:spacing w:val="9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47/419</w:t>
      </w:r>
    </w:p>
    <w:p w:rsidR="000F0E7A" w:rsidRDefault="000F0E7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0E7A" w:rsidRDefault="000F0E7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0E7A" w:rsidRDefault="000F0E7A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0F0E7A" w:rsidRDefault="00615E5F">
      <w:pPr>
        <w:pStyle w:val="berschrift1"/>
        <w:spacing w:before="69"/>
        <w:ind w:right="777"/>
        <w:jc w:val="center"/>
        <w:rPr>
          <w:b w:val="0"/>
          <w:bCs w:val="0"/>
        </w:rPr>
      </w:pPr>
      <w:r>
        <w:rPr>
          <w:spacing w:val="-1"/>
        </w:rPr>
        <w:t>Бюджетные</w:t>
      </w:r>
      <w:r>
        <w:rPr>
          <w:spacing w:val="-2"/>
        </w:rPr>
        <w:t xml:space="preserve"> </w:t>
      </w:r>
      <w:r>
        <w:rPr>
          <w:spacing w:val="-1"/>
        </w:rPr>
        <w:t>ассигнования</w:t>
      </w:r>
    </w:p>
    <w:p w:rsidR="000F0E7A" w:rsidRDefault="00615E5F">
      <w:pPr>
        <w:spacing w:before="26"/>
        <w:ind w:left="788" w:right="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дорожного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фонда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Свечинского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муниципального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округа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Кировской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области</w:t>
      </w:r>
    </w:p>
    <w:p w:rsidR="000F0E7A" w:rsidRDefault="000F0E7A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F0E7A" w:rsidRDefault="00615E5F">
      <w:pPr>
        <w:pStyle w:val="Textkrper"/>
        <w:ind w:left="0" w:right="138"/>
        <w:jc w:val="right"/>
        <w:rPr>
          <w:rFonts w:cs="Times New Roman"/>
        </w:rPr>
      </w:pPr>
      <w:r>
        <w:rPr>
          <w:spacing w:val="-1"/>
        </w:rPr>
        <w:t>(тыс.</w:t>
      </w:r>
      <w:r>
        <w:rPr>
          <w:spacing w:val="11"/>
        </w:rPr>
        <w:t xml:space="preserve"> </w:t>
      </w:r>
      <w:r>
        <w:rPr>
          <w:spacing w:val="-2"/>
        </w:rPr>
        <w:t>рублей)</w: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333"/>
        <w:gridCol w:w="927"/>
        <w:gridCol w:w="398"/>
        <w:gridCol w:w="451"/>
        <w:gridCol w:w="1121"/>
        <w:gridCol w:w="1160"/>
        <w:gridCol w:w="1186"/>
      </w:tblGrid>
      <w:tr w:rsidR="000F0E7A">
        <w:trPr>
          <w:trHeight w:hRule="exact" w:val="1964"/>
        </w:trPr>
        <w:tc>
          <w:tcPr>
            <w:tcW w:w="4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4"/>
              <w:ind w:left="12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Направления</w:t>
            </w:r>
            <w:r>
              <w:rPr>
                <w:rFonts w:ascii="Times New Roman" w:hAnsi="Times New Roman"/>
                <w:spacing w:val="1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расходов</w:t>
            </w:r>
          </w:p>
        </w:tc>
        <w:tc>
          <w:tcPr>
            <w:tcW w:w="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4" w:line="266" w:lineRule="auto"/>
              <w:ind w:left="46" w:right="39" w:hanging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</w:rPr>
              <w:t>Код</w:t>
            </w:r>
            <w:r>
              <w:rPr>
                <w:rFonts w:ascii="Times New Roman" w:hAnsi="Times New Roman"/>
                <w:spacing w:val="7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глав-</w:t>
            </w:r>
            <w:r>
              <w:rPr>
                <w:rFonts w:ascii="Times New Roman" w:hAnsi="Times New Roman"/>
                <w:spacing w:val="22"/>
                <w:w w:val="10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ного</w:t>
            </w:r>
            <w:r>
              <w:rPr>
                <w:rFonts w:ascii="Times New Roman" w:hAnsi="Times New Roman"/>
                <w:spacing w:val="22"/>
                <w:w w:val="10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распо-ря-</w:t>
            </w:r>
            <w:r>
              <w:rPr>
                <w:rFonts w:ascii="Times New Roman" w:hAnsi="Times New Roman"/>
                <w:spacing w:val="25"/>
                <w:w w:val="101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дителя</w:t>
            </w:r>
            <w:r>
              <w:rPr>
                <w:rFonts w:ascii="Times New Roman" w:hAnsi="Times New Roman"/>
                <w:spacing w:val="21"/>
                <w:w w:val="101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средств</w:t>
            </w:r>
            <w:r>
              <w:rPr>
                <w:rFonts w:ascii="Times New Roman" w:hAnsi="Times New Roman"/>
                <w:w w:val="10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област-</w:t>
            </w:r>
            <w:r>
              <w:rPr>
                <w:rFonts w:ascii="Times New Roman" w:hAnsi="Times New Roman"/>
                <w:spacing w:val="25"/>
                <w:w w:val="10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ного</w:t>
            </w:r>
            <w:r>
              <w:rPr>
                <w:rFonts w:ascii="Times New Roman" w:hAnsi="Times New Roman"/>
                <w:spacing w:val="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бюд-</w:t>
            </w:r>
            <w:r>
              <w:rPr>
                <w:rFonts w:ascii="Times New Roman" w:hAnsi="Times New Roman"/>
                <w:spacing w:val="22"/>
                <w:w w:val="10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жета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4" w:line="266" w:lineRule="auto"/>
              <w:ind w:left="51" w:right="19" w:hanging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Раз-</w:t>
            </w:r>
            <w:r>
              <w:rPr>
                <w:rFonts w:ascii="Times New Roman" w:hAnsi="Times New Roman"/>
                <w:spacing w:val="21"/>
                <w:w w:val="101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дел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4" w:line="266" w:lineRule="auto"/>
              <w:ind w:left="59" w:right="-15" w:hanging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-1"/>
                <w:sz w:val="19"/>
              </w:rPr>
              <w:t>Под-</w:t>
            </w:r>
            <w:r>
              <w:rPr>
                <w:rFonts w:ascii="Times New Roman" w:hAnsi="Times New Roman"/>
                <w:spacing w:val="22"/>
                <w:w w:val="101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раз-</w:t>
            </w:r>
            <w:r>
              <w:rPr>
                <w:rFonts w:ascii="Times New Roman" w:hAnsi="Times New Roman"/>
                <w:w w:val="101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дел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4"/>
              <w:ind w:left="2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  <w:r>
              <w:rPr>
                <w:rFonts w:ascii="Times New Roman" w:hAnsi="Times New Roman"/>
                <w:spacing w:val="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год</w:t>
            </w: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4"/>
              <w:ind w:left="2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2025</w:t>
            </w:r>
            <w:r>
              <w:rPr>
                <w:rFonts w:ascii="Times New Roman" w:hAnsi="Times New Roman"/>
                <w:spacing w:val="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год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4"/>
              <w:ind w:left="23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2026</w:t>
            </w:r>
            <w:r>
              <w:rPr>
                <w:rFonts w:ascii="Times New Roman" w:hAnsi="Times New Roman"/>
                <w:spacing w:val="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год</w:t>
            </w:r>
          </w:p>
        </w:tc>
      </w:tr>
      <w:tr w:rsidR="000F0E7A">
        <w:trPr>
          <w:trHeight w:hRule="exact" w:val="233"/>
        </w:trPr>
        <w:tc>
          <w:tcPr>
            <w:tcW w:w="4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3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3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3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3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3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3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</w:tr>
      <w:tr w:rsidR="000F0E7A">
        <w:trPr>
          <w:trHeight w:hRule="exact" w:val="487"/>
        </w:trPr>
        <w:tc>
          <w:tcPr>
            <w:tcW w:w="4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9" w:line="266" w:lineRule="auto"/>
              <w:ind w:left="25" w:right="46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ВСЕГО</w:t>
            </w:r>
            <w:r>
              <w:rPr>
                <w:rFonts w:ascii="Times New Roman" w:hAnsi="Times New Roman"/>
                <w:b/>
                <w:spacing w:val="12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ОБЪЕМ</w:t>
            </w:r>
            <w:r>
              <w:rPr>
                <w:rFonts w:ascii="Times New Roman" w:hAnsi="Times New Roman"/>
                <w:b/>
                <w:spacing w:val="1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БЮДЖЕТНЫХ</w:t>
            </w:r>
            <w:r>
              <w:rPr>
                <w:rFonts w:ascii="Times New Roman" w:hAnsi="Times New Roman"/>
                <w:b/>
                <w:spacing w:val="27"/>
                <w:w w:val="101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АССИГНОВАНИЙ</w:t>
            </w:r>
            <w:r>
              <w:rPr>
                <w:rFonts w:ascii="Times New Roman" w:hAnsi="Times New Roman"/>
                <w:b/>
                <w:spacing w:val="17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9"/>
              </w:rPr>
              <w:t>ДОРОЖНОГО</w:t>
            </w:r>
            <w:r>
              <w:rPr>
                <w:rFonts w:ascii="Times New Roman" w:hAnsi="Times New Roman"/>
                <w:b/>
                <w:spacing w:val="19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ФОНДА</w:t>
            </w:r>
          </w:p>
        </w:tc>
        <w:tc>
          <w:tcPr>
            <w:tcW w:w="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6"/>
              <w:ind w:left="3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000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6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00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6"/>
              <w:ind w:left="13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00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58.530,08</w:t>
            </w: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9"/>
              <w:ind w:left="18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73.031,50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9"/>
              <w:ind w:left="2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32.515,40</w:t>
            </w:r>
          </w:p>
        </w:tc>
      </w:tr>
      <w:tr w:rsidR="000F0E7A">
        <w:trPr>
          <w:trHeight w:hRule="exact" w:val="732"/>
        </w:trPr>
        <w:tc>
          <w:tcPr>
            <w:tcW w:w="4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4" w:line="266" w:lineRule="auto"/>
              <w:ind w:left="25" w:right="78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-1"/>
                <w:sz w:val="19"/>
              </w:rPr>
              <w:t>Дорожная</w:t>
            </w:r>
            <w:r>
              <w:rPr>
                <w:rFonts w:ascii="Times New Roman" w:hAnsi="Times New Roman"/>
                <w:spacing w:val="9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деятельность</w:t>
            </w:r>
            <w:r>
              <w:rPr>
                <w:rFonts w:ascii="Times New Roman" w:hAnsi="Times New Roman"/>
                <w:spacing w:val="9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в</w:t>
            </w:r>
            <w:r>
              <w:rPr>
                <w:rFonts w:ascii="Times New Roman" w:hAnsi="Times New Roman"/>
                <w:spacing w:val="9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отношении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автомобильных</w:t>
            </w:r>
            <w:r>
              <w:rPr>
                <w:rFonts w:ascii="Times New Roman" w:hAnsi="Times New Roman"/>
                <w:spacing w:val="1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9"/>
              </w:rPr>
              <w:t>дорог</w:t>
            </w:r>
            <w:r>
              <w:rPr>
                <w:rFonts w:ascii="Times New Roman" w:hAnsi="Times New Roman"/>
                <w:spacing w:val="1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общего</w:t>
            </w:r>
            <w:r>
              <w:rPr>
                <w:rFonts w:ascii="Times New Roman" w:hAnsi="Times New Roman"/>
                <w:spacing w:val="9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пользования</w:t>
            </w:r>
            <w:r>
              <w:rPr>
                <w:rFonts w:ascii="Times New Roman" w:hAnsi="Times New Roman"/>
                <w:spacing w:val="39"/>
                <w:w w:val="10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местного</w:t>
            </w:r>
            <w:r>
              <w:rPr>
                <w:rFonts w:ascii="Times New Roman" w:hAnsi="Times New Roman"/>
                <w:spacing w:val="1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значения</w:t>
            </w:r>
          </w:p>
        </w:tc>
        <w:tc>
          <w:tcPr>
            <w:tcW w:w="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1"/>
              <w:ind w:left="3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936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1"/>
              <w:ind w:left="13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4"/>
              <w:ind w:left="1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58.530,08</w:t>
            </w: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4"/>
              <w:ind w:left="18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73.031,50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4"/>
              <w:ind w:left="2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32.515,40</w:t>
            </w:r>
          </w:p>
        </w:tc>
      </w:tr>
      <w:tr w:rsidR="000F0E7A">
        <w:trPr>
          <w:trHeight w:hRule="exact" w:val="1220"/>
        </w:trPr>
        <w:tc>
          <w:tcPr>
            <w:tcW w:w="4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9" w:line="266" w:lineRule="auto"/>
              <w:ind w:left="25" w:right="8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ВСЕГО</w:t>
            </w:r>
            <w:r>
              <w:rPr>
                <w:rFonts w:ascii="Times New Roman" w:hAnsi="Times New Roman"/>
                <w:b/>
                <w:spacing w:val="17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ИСТОЧНИКОВ</w:t>
            </w:r>
            <w:r>
              <w:rPr>
                <w:rFonts w:ascii="Times New Roman" w:hAnsi="Times New Roman"/>
                <w:b/>
                <w:spacing w:val="18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ФОРМИРОВАНИЯ</w:t>
            </w:r>
            <w:r>
              <w:rPr>
                <w:rFonts w:ascii="Times New Roman" w:hAnsi="Times New Roman"/>
                <w:b/>
                <w:spacing w:val="23"/>
                <w:w w:val="101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БЮДЖЕТНЫХ</w:t>
            </w:r>
            <w:r>
              <w:rPr>
                <w:rFonts w:ascii="Times New Roman" w:hAnsi="Times New Roman"/>
                <w:b/>
                <w:spacing w:val="30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АССИГНОВАНИЙ</w:t>
            </w:r>
            <w:r>
              <w:rPr>
                <w:rFonts w:ascii="Times New Roman" w:hAnsi="Times New Roman"/>
                <w:b/>
                <w:spacing w:val="30"/>
                <w:w w:val="101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9"/>
              </w:rPr>
              <w:t>ДОРОЖНОГО</w:t>
            </w:r>
            <w:r>
              <w:rPr>
                <w:rFonts w:ascii="Times New Roman" w:hAnsi="Times New Roman"/>
                <w:b/>
                <w:spacing w:val="11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ФОНДА</w:t>
            </w:r>
            <w:r>
              <w:rPr>
                <w:rFonts w:ascii="Times New Roman" w:hAnsi="Times New Roman"/>
                <w:b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2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СВЕЧИНСКОГО</w:t>
            </w:r>
            <w:r>
              <w:rPr>
                <w:rFonts w:ascii="Times New Roman" w:hAnsi="Times New Roman"/>
                <w:b/>
                <w:spacing w:val="33"/>
                <w:w w:val="101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МУНИЦИПАЛЬНОГО</w:t>
            </w:r>
            <w:r>
              <w:rPr>
                <w:rFonts w:ascii="Times New Roman" w:hAnsi="Times New Roman"/>
                <w:b/>
                <w:spacing w:val="20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ОКРУГА</w:t>
            </w:r>
            <w:r>
              <w:rPr>
                <w:rFonts w:ascii="Times New Roman" w:hAnsi="Times New Roman"/>
                <w:b/>
                <w:spacing w:val="21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КИРОВСКОЙ</w:t>
            </w:r>
            <w:r>
              <w:rPr>
                <w:rFonts w:ascii="Times New Roman" w:hAnsi="Times New Roman"/>
                <w:b/>
                <w:spacing w:val="29"/>
                <w:w w:val="101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ОБЛАСТИ</w:t>
            </w:r>
          </w:p>
        </w:tc>
        <w:tc>
          <w:tcPr>
            <w:tcW w:w="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6"/>
              <w:ind w:left="3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000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6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00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6"/>
              <w:ind w:left="13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00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58.530,08</w:t>
            </w: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9"/>
              <w:ind w:left="18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73.031,50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9"/>
              <w:ind w:left="2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32.515,40</w:t>
            </w:r>
          </w:p>
        </w:tc>
      </w:tr>
      <w:tr w:rsidR="000F0E7A">
        <w:trPr>
          <w:trHeight w:hRule="exact" w:val="1742"/>
        </w:trPr>
        <w:tc>
          <w:tcPr>
            <w:tcW w:w="4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4" w:line="266" w:lineRule="auto"/>
              <w:ind w:left="25" w:right="12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-1"/>
                <w:sz w:val="19"/>
              </w:rPr>
              <w:t>Прогнозируемый</w:t>
            </w:r>
            <w:r>
              <w:rPr>
                <w:rFonts w:ascii="Times New Roman" w:hAnsi="Times New Roman"/>
                <w:spacing w:val="12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объем</w:t>
            </w:r>
            <w:r>
              <w:rPr>
                <w:rFonts w:ascii="Times New Roman" w:hAnsi="Times New Roman"/>
                <w:spacing w:val="14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9"/>
              </w:rPr>
              <w:t>доходов,</w:t>
            </w:r>
            <w:r>
              <w:rPr>
                <w:rFonts w:ascii="Times New Roman" w:hAnsi="Times New Roman"/>
                <w:spacing w:val="13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установленных</w:t>
            </w:r>
            <w:r>
              <w:rPr>
                <w:rFonts w:ascii="Times New Roman" w:hAnsi="Times New Roman"/>
                <w:spacing w:val="39"/>
                <w:w w:val="101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решением</w:t>
            </w:r>
            <w:r>
              <w:rPr>
                <w:rFonts w:ascii="Times New Roman" w:hAnsi="Times New Roman"/>
                <w:spacing w:val="13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9"/>
              </w:rPr>
              <w:t>Думы</w:t>
            </w:r>
            <w:r>
              <w:rPr>
                <w:rFonts w:ascii="Times New Roman" w:hAnsi="Times New Roman"/>
                <w:spacing w:val="13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Свечинского</w:t>
            </w:r>
            <w:r>
              <w:rPr>
                <w:rFonts w:ascii="Times New Roman" w:hAnsi="Times New Roman"/>
                <w:spacing w:val="9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муниципального</w:t>
            </w:r>
            <w:r>
              <w:rPr>
                <w:rFonts w:ascii="Times New Roman" w:hAnsi="Times New Roman"/>
                <w:spacing w:val="35"/>
                <w:w w:val="10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9"/>
              </w:rPr>
              <w:t>округа</w:t>
            </w:r>
            <w:r>
              <w:rPr>
                <w:rFonts w:ascii="Times New Roman" w:hAnsi="Times New Roman"/>
                <w:spacing w:val="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Кировской</w:t>
            </w:r>
            <w:r>
              <w:rPr>
                <w:rFonts w:ascii="Times New Roman" w:hAnsi="Times New Roman"/>
                <w:spacing w:val="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области</w:t>
            </w:r>
            <w:r>
              <w:rPr>
                <w:rFonts w:ascii="Times New Roman" w:hAnsi="Times New Roman"/>
                <w:spacing w:val="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от</w:t>
            </w:r>
            <w:r>
              <w:rPr>
                <w:rFonts w:ascii="Times New Roman" w:hAnsi="Times New Roman"/>
                <w:spacing w:val="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22</w:t>
            </w:r>
            <w:r>
              <w:rPr>
                <w:rFonts w:ascii="Times New Roman" w:hAnsi="Times New Roman"/>
                <w:spacing w:val="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октября</w:t>
            </w:r>
            <w:r>
              <w:rPr>
                <w:rFonts w:ascii="Times New Roman" w:hAnsi="Times New Roman"/>
                <w:spacing w:val="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2020</w:t>
            </w:r>
            <w:r>
              <w:rPr>
                <w:rFonts w:ascii="Times New Roman" w:hAnsi="Times New Roman"/>
                <w:spacing w:val="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года</w:t>
            </w:r>
          </w:p>
          <w:p w:rsidR="000F0E7A" w:rsidRDefault="00615E5F">
            <w:pPr>
              <w:pStyle w:val="TableParagraph"/>
              <w:spacing w:before="1" w:line="266" w:lineRule="auto"/>
              <w:ind w:left="25" w:right="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3/27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«Об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утверждении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бюджетном</w:t>
            </w:r>
            <w:r>
              <w:rPr>
                <w:rFonts w:ascii="Times New Roman" w:eastAsia="Times New Roman" w:hAnsi="Times New Roman" w:cs="Times New Roman"/>
                <w:spacing w:val="33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процессе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Свечинском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округе</w:t>
            </w:r>
            <w:r>
              <w:rPr>
                <w:rFonts w:ascii="Times New Roman" w:eastAsia="Times New Roman" w:hAnsi="Times New Roman" w:cs="Times New Roman"/>
                <w:spacing w:val="49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Кировской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области»</w:t>
            </w:r>
          </w:p>
        </w:tc>
        <w:tc>
          <w:tcPr>
            <w:tcW w:w="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1"/>
              <w:ind w:left="1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Х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1"/>
              <w:ind w:left="13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Х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1"/>
              <w:ind w:left="1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Х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4"/>
              <w:ind w:left="1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57.650,35</w:t>
            </w: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4"/>
              <w:ind w:left="18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73.031,50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4"/>
              <w:ind w:left="2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32.515,40</w:t>
            </w:r>
          </w:p>
        </w:tc>
      </w:tr>
      <w:tr w:rsidR="000F0E7A">
        <w:trPr>
          <w:trHeight w:hRule="exact" w:val="1837"/>
        </w:trPr>
        <w:tc>
          <w:tcPr>
            <w:tcW w:w="4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4" w:line="266" w:lineRule="auto"/>
              <w:ind w:left="25" w:right="4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-1"/>
                <w:sz w:val="19"/>
              </w:rPr>
              <w:t>Положительная</w:t>
            </w:r>
            <w:r>
              <w:rPr>
                <w:rFonts w:ascii="Times New Roman" w:hAnsi="Times New Roman"/>
                <w:spacing w:val="1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разница</w:t>
            </w:r>
            <w:r>
              <w:rPr>
                <w:rFonts w:ascii="Times New Roman" w:hAnsi="Times New Roman"/>
                <w:spacing w:val="13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между</w:t>
            </w:r>
            <w:r>
              <w:rPr>
                <w:rFonts w:ascii="Times New Roman" w:hAnsi="Times New Roman"/>
                <w:spacing w:val="6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фактическим</w:t>
            </w:r>
            <w:r>
              <w:rPr>
                <w:rFonts w:ascii="Times New Roman" w:hAnsi="Times New Roman"/>
                <w:spacing w:val="27"/>
                <w:w w:val="10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поступлением</w:t>
            </w:r>
            <w:r>
              <w:rPr>
                <w:rFonts w:ascii="Times New Roman" w:hAnsi="Times New Roman"/>
                <w:spacing w:val="11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и</w:t>
            </w:r>
            <w:r>
              <w:rPr>
                <w:rFonts w:ascii="Times New Roman" w:hAnsi="Times New Roman"/>
                <w:spacing w:val="9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прогнозируемым</w:t>
            </w:r>
            <w:r>
              <w:rPr>
                <w:rFonts w:ascii="Times New Roman" w:hAnsi="Times New Roman"/>
                <w:spacing w:val="12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объемом</w:t>
            </w:r>
            <w:r>
              <w:rPr>
                <w:rFonts w:ascii="Times New Roman" w:hAnsi="Times New Roman"/>
                <w:spacing w:val="1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9"/>
              </w:rPr>
              <w:t>доходов</w:t>
            </w:r>
            <w:r>
              <w:rPr>
                <w:rFonts w:ascii="Times New Roman" w:hAnsi="Times New Roman"/>
                <w:spacing w:val="27"/>
                <w:w w:val="10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бюджета</w:t>
            </w:r>
            <w:r>
              <w:rPr>
                <w:rFonts w:ascii="Times New Roman" w:hAnsi="Times New Roman"/>
                <w:spacing w:val="14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муниципального</w:t>
            </w:r>
            <w:r>
              <w:rPr>
                <w:rFonts w:ascii="Times New Roman" w:hAnsi="Times New Roman"/>
                <w:spacing w:val="12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образования</w:t>
            </w:r>
            <w:r>
              <w:rPr>
                <w:rFonts w:ascii="Times New Roman" w:hAnsi="Times New Roman"/>
                <w:spacing w:val="13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Свечинский</w:t>
            </w:r>
            <w:r>
              <w:rPr>
                <w:rFonts w:ascii="Times New Roman" w:hAnsi="Times New Roman"/>
                <w:spacing w:val="39"/>
                <w:w w:val="10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муниципальный</w:t>
            </w:r>
            <w:r>
              <w:rPr>
                <w:rFonts w:ascii="Times New Roman" w:hAnsi="Times New Roman"/>
                <w:spacing w:val="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9"/>
              </w:rPr>
              <w:t>округ</w:t>
            </w:r>
            <w:r>
              <w:rPr>
                <w:rFonts w:ascii="Times New Roman" w:hAnsi="Times New Roman"/>
                <w:spacing w:val="8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Кировской</w:t>
            </w:r>
            <w:r>
              <w:rPr>
                <w:rFonts w:ascii="Times New Roman" w:hAnsi="Times New Roman"/>
                <w:spacing w:val="8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области</w:t>
            </w:r>
            <w:r>
              <w:rPr>
                <w:rFonts w:ascii="Times New Roman" w:hAnsi="Times New Roman"/>
                <w:spacing w:val="8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на</w:t>
            </w:r>
            <w:r>
              <w:rPr>
                <w:rFonts w:ascii="Times New Roman" w:hAnsi="Times New Roman"/>
                <w:spacing w:val="9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2023,</w:t>
            </w:r>
            <w:r>
              <w:rPr>
                <w:rFonts w:ascii="Times New Roman" w:hAnsi="Times New Roman"/>
                <w:spacing w:val="43"/>
                <w:w w:val="10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учитываемых</w:t>
            </w:r>
            <w:r>
              <w:rPr>
                <w:rFonts w:ascii="Times New Roman" w:hAnsi="Times New Roman"/>
                <w:spacing w:val="10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при</w:t>
            </w:r>
            <w:r>
              <w:rPr>
                <w:rFonts w:ascii="Times New Roman" w:hAnsi="Times New Roman"/>
                <w:spacing w:val="1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формировании</w:t>
            </w:r>
            <w:r>
              <w:rPr>
                <w:rFonts w:ascii="Times New Roman" w:hAnsi="Times New Roman"/>
                <w:spacing w:val="10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дорожного</w:t>
            </w:r>
            <w:r>
              <w:rPr>
                <w:rFonts w:ascii="Times New Roman" w:hAnsi="Times New Roman"/>
                <w:spacing w:val="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фонда</w:t>
            </w:r>
            <w:r>
              <w:rPr>
                <w:rFonts w:ascii="Times New Roman" w:hAnsi="Times New Roman"/>
                <w:spacing w:val="33"/>
                <w:w w:val="10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Свечинского</w:t>
            </w:r>
            <w:r>
              <w:rPr>
                <w:rFonts w:ascii="Times New Roman" w:hAnsi="Times New Roman"/>
                <w:spacing w:val="10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муниципального</w:t>
            </w:r>
            <w:r>
              <w:rPr>
                <w:rFonts w:ascii="Times New Roman" w:hAnsi="Times New Roman"/>
                <w:spacing w:val="10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9"/>
              </w:rPr>
              <w:t>округа</w:t>
            </w:r>
            <w:r>
              <w:rPr>
                <w:rFonts w:ascii="Times New Roman" w:hAnsi="Times New Roman"/>
                <w:spacing w:val="1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Кировской</w:t>
            </w:r>
            <w:r>
              <w:rPr>
                <w:rFonts w:ascii="Times New Roman" w:hAnsi="Times New Roman"/>
                <w:spacing w:val="45"/>
                <w:w w:val="10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области</w:t>
            </w:r>
          </w:p>
        </w:tc>
        <w:tc>
          <w:tcPr>
            <w:tcW w:w="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1"/>
              <w:ind w:left="1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Х</w:t>
            </w:r>
          </w:p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1"/>
              <w:ind w:left="13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Х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1"/>
              <w:ind w:left="1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Х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4"/>
              <w:ind w:left="33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15,86</w:t>
            </w: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0F0E7A"/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0F0E7A"/>
        </w:tc>
      </w:tr>
      <w:tr w:rsidR="000F0E7A">
        <w:trPr>
          <w:trHeight w:hRule="exact" w:val="1090"/>
        </w:trPr>
        <w:tc>
          <w:tcPr>
            <w:tcW w:w="4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4" w:line="266" w:lineRule="auto"/>
              <w:ind w:left="25" w:right="2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-1"/>
                <w:sz w:val="19"/>
              </w:rPr>
              <w:t>Бюджетные</w:t>
            </w:r>
            <w:r>
              <w:rPr>
                <w:rFonts w:ascii="Times New Roman" w:hAnsi="Times New Roman"/>
                <w:spacing w:val="12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ассигнования</w:t>
            </w:r>
            <w:r>
              <w:rPr>
                <w:rFonts w:ascii="Times New Roman" w:hAnsi="Times New Roman"/>
                <w:spacing w:val="12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дорожного</w:t>
            </w:r>
            <w:r>
              <w:rPr>
                <w:rFonts w:ascii="Times New Roman" w:hAnsi="Times New Roman"/>
                <w:spacing w:val="9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фонда</w:t>
            </w:r>
            <w:r>
              <w:rPr>
                <w:rFonts w:ascii="Times New Roman" w:hAnsi="Times New Roman"/>
                <w:spacing w:val="43"/>
                <w:w w:val="10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Свечинского</w:t>
            </w:r>
            <w:r>
              <w:rPr>
                <w:rFonts w:ascii="Times New Roman" w:hAnsi="Times New Roman"/>
                <w:spacing w:val="10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муниципального</w:t>
            </w:r>
            <w:r>
              <w:rPr>
                <w:rFonts w:ascii="Times New Roman" w:hAnsi="Times New Roman"/>
                <w:spacing w:val="10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9"/>
              </w:rPr>
              <w:t>округа</w:t>
            </w:r>
            <w:r>
              <w:rPr>
                <w:rFonts w:ascii="Times New Roman" w:hAnsi="Times New Roman"/>
                <w:spacing w:val="1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Кировской</w:t>
            </w:r>
            <w:r>
              <w:rPr>
                <w:rFonts w:ascii="Times New Roman" w:hAnsi="Times New Roman"/>
                <w:spacing w:val="45"/>
                <w:w w:val="10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области,</w:t>
            </w:r>
            <w:r>
              <w:rPr>
                <w:rFonts w:ascii="Times New Roman" w:hAnsi="Times New Roman"/>
                <w:spacing w:val="6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не</w:t>
            </w:r>
            <w:r>
              <w:rPr>
                <w:rFonts w:ascii="Times New Roman" w:hAnsi="Times New Roman"/>
                <w:spacing w:val="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использованные</w:t>
            </w:r>
            <w:r>
              <w:rPr>
                <w:rFonts w:ascii="Times New Roman" w:hAnsi="Times New Roman"/>
                <w:spacing w:val="7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в</w:t>
            </w:r>
            <w:r>
              <w:rPr>
                <w:rFonts w:ascii="Times New Roman" w:hAnsi="Times New Roman"/>
                <w:spacing w:val="6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2023</w:t>
            </w:r>
            <w:r>
              <w:rPr>
                <w:rFonts w:ascii="Times New Roman" w:hAnsi="Times New Roman"/>
                <w:spacing w:val="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году</w:t>
            </w:r>
          </w:p>
        </w:tc>
        <w:tc>
          <w:tcPr>
            <w:tcW w:w="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0F0E7A"/>
        </w:tc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0F0E7A"/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0F0E7A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615E5F">
            <w:pPr>
              <w:pStyle w:val="TableParagraph"/>
              <w:spacing w:before="1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863,87</w:t>
            </w: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0F0E7A"/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E7A" w:rsidRDefault="000F0E7A"/>
        </w:tc>
      </w:tr>
    </w:tbl>
    <w:p w:rsidR="00000000" w:rsidRDefault="00615E5F"/>
    <w:sectPr w:rsidR="00000000">
      <w:type w:val="continuous"/>
      <w:pgSz w:w="11910" w:h="16840"/>
      <w:pgMar w:top="820" w:right="12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F0E7A"/>
    <w:rsid w:val="000F0E7A"/>
    <w:rsid w:val="0061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26"/>
      <w:ind w:left="78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806"/>
    </w:pPr>
    <w:rPr>
      <w:rFonts w:ascii="Times New Roman" w:eastAsia="Times New Roman" w:hAnsi="Times New Roman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1249</Characters>
  <Application>Microsoft Office Word</Application>
  <DocSecurity>4</DocSecurity>
  <Lines>98</Lines>
  <Paragraphs>56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2024-04-02T08:52:00Z</dcterms:created>
  <dcterms:modified xsi:type="dcterms:W3CDTF">2024-04-02T08:52:00Z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LastSaved">
    <vt:filetime>2024-04-02T00:00:00Z</vt:filetime>
  </property>
</Properties>
</file>