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32" w:rsidRPr="00F50B32" w:rsidRDefault="00F50B32" w:rsidP="007F389D">
      <w:pPr>
        <w:shd w:val="clear" w:color="auto" w:fill="FFFFFF"/>
        <w:spacing w:after="450" w:line="240" w:lineRule="auto"/>
        <w:ind w:firstLine="708"/>
        <w:jc w:val="both"/>
        <w:textAlignment w:val="baseline"/>
        <w:outlineLvl w:val="0"/>
        <w:rPr>
          <w:rFonts w:ascii="GothamPro" w:eastAsia="Times New Roman" w:hAnsi="GothamPro" w:cs="Times New Roman"/>
          <w:b/>
          <w:bCs/>
          <w:color w:val="000000" w:themeColor="text1"/>
          <w:kern w:val="36"/>
          <w:sz w:val="39"/>
          <w:szCs w:val="39"/>
          <w:lang w:eastAsia="ru-RU"/>
        </w:rPr>
      </w:pPr>
      <w:r w:rsidRPr="00F50B32">
        <w:rPr>
          <w:rFonts w:ascii="GothamPro" w:eastAsia="Times New Roman" w:hAnsi="GothamPro" w:cs="Times New Roman"/>
          <w:b/>
          <w:bCs/>
          <w:color w:val="000000" w:themeColor="text1"/>
          <w:kern w:val="36"/>
          <w:sz w:val="39"/>
          <w:szCs w:val="39"/>
          <w:lang w:eastAsia="ru-RU"/>
        </w:rPr>
        <w:t xml:space="preserve">Объявление </w:t>
      </w:r>
      <w:proofErr w:type="gramStart"/>
      <w:r w:rsidRPr="00F50B32">
        <w:rPr>
          <w:rFonts w:ascii="GothamPro" w:eastAsia="Times New Roman" w:hAnsi="GothamPro" w:cs="Times New Roman"/>
          <w:b/>
          <w:bCs/>
          <w:color w:val="000000" w:themeColor="text1"/>
          <w:kern w:val="36"/>
          <w:sz w:val="39"/>
          <w:szCs w:val="39"/>
          <w:lang w:eastAsia="ru-RU"/>
        </w:rPr>
        <w:t xml:space="preserve">об отборе для предоставления субсидии </w:t>
      </w:r>
      <w:r w:rsidR="00BF1785">
        <w:rPr>
          <w:rFonts w:ascii="GothamPro" w:eastAsia="Times New Roman" w:hAnsi="GothamPro" w:cs="Times New Roman"/>
          <w:b/>
          <w:bCs/>
          <w:color w:val="000000" w:themeColor="text1"/>
          <w:kern w:val="36"/>
          <w:sz w:val="39"/>
          <w:szCs w:val="39"/>
          <w:lang w:eastAsia="ru-RU"/>
        </w:rPr>
        <w:t xml:space="preserve">из местного бюджета </w:t>
      </w:r>
      <w:r w:rsidRPr="00F50B32">
        <w:rPr>
          <w:rFonts w:ascii="GothamPro" w:eastAsia="Times New Roman" w:hAnsi="GothamPro" w:cs="Times New Roman"/>
          <w:b/>
          <w:bCs/>
          <w:color w:val="000000" w:themeColor="text1"/>
          <w:kern w:val="36"/>
          <w:sz w:val="39"/>
          <w:szCs w:val="39"/>
          <w:lang w:eastAsia="ru-RU"/>
        </w:rPr>
        <w:t xml:space="preserve">на </w:t>
      </w:r>
      <w:r w:rsidRPr="008905C3">
        <w:rPr>
          <w:rFonts w:ascii="GothamPro" w:eastAsia="Times New Roman" w:hAnsi="GothamPro" w:cs="Times New Roman"/>
          <w:b/>
          <w:bCs/>
          <w:color w:val="000000" w:themeColor="text1"/>
          <w:kern w:val="36"/>
          <w:sz w:val="39"/>
          <w:szCs w:val="39"/>
          <w:lang w:eastAsia="ru-RU"/>
        </w:rPr>
        <w:t>возмещение части затрат на приобретение</w:t>
      </w:r>
      <w:proofErr w:type="gramEnd"/>
      <w:r w:rsidRPr="008905C3">
        <w:rPr>
          <w:rFonts w:ascii="GothamPro" w:eastAsia="Times New Roman" w:hAnsi="GothamPro" w:cs="Times New Roman"/>
          <w:b/>
          <w:bCs/>
          <w:color w:val="000000" w:themeColor="text1"/>
          <w:kern w:val="36"/>
          <w:sz w:val="39"/>
          <w:szCs w:val="39"/>
          <w:lang w:eastAsia="ru-RU"/>
        </w:rPr>
        <w:t xml:space="preserve"> </w:t>
      </w:r>
      <w:r w:rsidRPr="00F50B32">
        <w:rPr>
          <w:rFonts w:ascii="GothamPro" w:eastAsia="Times New Roman" w:hAnsi="GothamPro" w:cs="Times New Roman"/>
          <w:b/>
          <w:bCs/>
          <w:color w:val="000000" w:themeColor="text1"/>
          <w:kern w:val="36"/>
          <w:sz w:val="39"/>
          <w:szCs w:val="39"/>
          <w:lang w:eastAsia="ru-RU"/>
        </w:rPr>
        <w:t xml:space="preserve"> </w:t>
      </w:r>
      <w:r w:rsidRPr="008905C3">
        <w:rPr>
          <w:rFonts w:ascii="GothamPro" w:eastAsia="Times New Roman" w:hAnsi="GothamPro" w:cs="Times New Roman"/>
          <w:b/>
          <w:bCs/>
          <w:color w:val="000000" w:themeColor="text1"/>
          <w:kern w:val="36"/>
          <w:sz w:val="39"/>
          <w:szCs w:val="39"/>
          <w:lang w:eastAsia="ru-RU"/>
        </w:rPr>
        <w:t xml:space="preserve">современных  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 </w:t>
      </w:r>
    </w:p>
    <w:p w:rsidR="00F50B32" w:rsidRPr="00F50B32" w:rsidRDefault="00C303E3" w:rsidP="00DB34B7">
      <w:pPr>
        <w:shd w:val="clear" w:color="auto" w:fill="FFFFFF"/>
        <w:spacing w:after="0" w:line="240" w:lineRule="auto"/>
        <w:jc w:val="both"/>
        <w:textAlignment w:val="baseline"/>
        <w:rPr>
          <w:rFonts w:ascii="GothamPro" w:eastAsia="Times New Roman" w:hAnsi="GothamPro" w:cs="Times New Roman"/>
          <w:color w:val="000000"/>
          <w:sz w:val="30"/>
          <w:szCs w:val="30"/>
          <w:lang w:eastAsia="ru-RU"/>
        </w:rPr>
      </w:pPr>
      <w:r>
        <w:rPr>
          <w:rFonts w:ascii="GothamPro" w:eastAsia="Times New Roman" w:hAnsi="GothamPro" w:cs="Times New Roman"/>
          <w:color w:val="000000"/>
          <w:sz w:val="30"/>
          <w:lang w:eastAsia="ru-RU"/>
        </w:rPr>
        <w:t>2</w:t>
      </w:r>
      <w:r w:rsidR="005F16DA">
        <w:rPr>
          <w:rFonts w:ascii="GothamPro" w:eastAsia="Times New Roman" w:hAnsi="GothamPro" w:cs="Times New Roman"/>
          <w:color w:val="000000"/>
          <w:sz w:val="30"/>
          <w:lang w:eastAsia="ru-RU"/>
        </w:rPr>
        <w:t>1</w:t>
      </w:r>
      <w:r w:rsidR="006D4104" w:rsidRPr="006D4104">
        <w:rPr>
          <w:rFonts w:ascii="GothamPro" w:eastAsia="Times New Roman" w:hAnsi="GothamPro" w:cs="Times New Roman"/>
          <w:color w:val="000000"/>
          <w:sz w:val="30"/>
          <w:lang w:eastAsia="ru-RU"/>
        </w:rPr>
        <w:t>.05</w:t>
      </w:r>
      <w:r w:rsidR="006D4104">
        <w:rPr>
          <w:rFonts w:ascii="GothamPro" w:eastAsia="Times New Roman" w:hAnsi="GothamPro" w:cs="Times New Roman"/>
          <w:color w:val="000000"/>
          <w:sz w:val="30"/>
          <w:lang w:eastAsia="ru-RU"/>
        </w:rPr>
        <w:t>.2025</w:t>
      </w:r>
      <w:r>
        <w:rPr>
          <w:rFonts w:ascii="GothamPro" w:eastAsia="Times New Roman" w:hAnsi="GothamPro" w:cs="Times New Roman"/>
          <w:color w:val="000000"/>
          <w:sz w:val="30"/>
          <w:lang w:eastAsia="ru-RU"/>
        </w:rPr>
        <w:t xml:space="preserve">г. </w:t>
      </w:r>
      <w:r w:rsidR="00F50B32" w:rsidRPr="00F50B32">
        <w:rPr>
          <w:rFonts w:ascii="GothamPro" w:eastAsia="Times New Roman" w:hAnsi="GothamPro" w:cs="Times New Roman"/>
          <w:color w:val="000000"/>
          <w:sz w:val="30"/>
          <w:szCs w:val="30"/>
          <w:lang w:eastAsia="ru-RU"/>
        </w:rPr>
        <w:br/>
      </w:r>
    </w:p>
    <w:p w:rsidR="00F50B32" w:rsidRPr="00682FA4" w:rsidRDefault="00350350" w:rsidP="00A44B85">
      <w:pPr>
        <w:shd w:val="clear" w:color="auto" w:fill="FFFFFF"/>
        <w:spacing w:after="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В целях </w:t>
      </w:r>
      <w:r w:rsidR="00BF1785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совершенствования материально-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технической и технологической </w:t>
      </w:r>
      <w:r w:rsidR="00BF1785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базы 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сельскохозяйственного производства </w:t>
      </w:r>
      <w:r w:rsidR="00BF1785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администрацией  </w:t>
      </w:r>
      <w:proofErr w:type="spellStart"/>
      <w:r w:rsidR="00BF1785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Свечинского</w:t>
      </w:r>
      <w:proofErr w:type="spellEnd"/>
      <w:r w:rsidR="00BF1785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муниципального округа  Кировской области объявлен отбор заявок в системе «Электронный бюджет»       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для предоставления субсидий из местного 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 </w:t>
      </w:r>
      <w:r w:rsidR="00F50B32" w:rsidRPr="00682FA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350350" w:rsidRPr="00682FA4" w:rsidRDefault="00350350" w:rsidP="00F50B32">
      <w:pPr>
        <w:shd w:val="clear" w:color="auto" w:fill="FFFFFF"/>
        <w:spacing w:after="270" w:line="240" w:lineRule="auto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highlight w:val="cyan"/>
          <w:lang w:eastAsia="ru-RU"/>
        </w:rPr>
      </w:pPr>
    </w:p>
    <w:p w:rsidR="00F50B32" w:rsidRPr="007F389D" w:rsidRDefault="00F50B32" w:rsidP="00F50B32">
      <w:pPr>
        <w:shd w:val="clear" w:color="auto" w:fill="FFFFFF"/>
        <w:spacing w:after="270" w:line="240" w:lineRule="auto"/>
        <w:textAlignment w:val="baseline"/>
        <w:rPr>
          <w:rFonts w:ascii="GothamPro" w:eastAsia="Times New Roman" w:hAnsi="GothamPro" w:cs="Times New Roman"/>
          <w:b/>
          <w:color w:val="000000"/>
          <w:sz w:val="30"/>
          <w:szCs w:val="30"/>
          <w:lang w:eastAsia="ru-RU"/>
        </w:rPr>
      </w:pPr>
      <w:r w:rsidRPr="007F389D">
        <w:rPr>
          <w:rFonts w:ascii="GothamPro" w:eastAsia="Times New Roman" w:hAnsi="GothamPro" w:cs="Times New Roman"/>
          <w:b/>
          <w:color w:val="000000"/>
          <w:sz w:val="30"/>
          <w:szCs w:val="30"/>
          <w:lang w:eastAsia="ru-RU"/>
        </w:rPr>
        <w:t>Порядок отбора:</w:t>
      </w:r>
    </w:p>
    <w:p w:rsidR="00F50B32" w:rsidRPr="00682FA4" w:rsidRDefault="00F50B32" w:rsidP="00F50B32">
      <w:pPr>
        <w:shd w:val="clear" w:color="auto" w:fill="FFFFFF"/>
        <w:spacing w:after="270" w:line="240" w:lineRule="auto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Отбор проводится с </w:t>
      </w:r>
      <w:r w:rsidR="008905C3" w:rsidRPr="006D410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2</w:t>
      </w:r>
      <w:r w:rsidR="006D4104" w:rsidRPr="006D410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3</w:t>
      </w:r>
      <w:r w:rsidR="008905C3" w:rsidRPr="006D410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.05</w:t>
      </w:r>
      <w:r w:rsidR="00C303E3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.2025 по 05</w:t>
      </w:r>
      <w:r w:rsidRPr="006D410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.</w:t>
      </w:r>
      <w:r w:rsidR="006D4104" w:rsidRPr="006D410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06</w:t>
      </w:r>
      <w:r w:rsidRPr="006D410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.2025.</w:t>
      </w:r>
    </w:p>
    <w:p w:rsidR="00870AEB" w:rsidRPr="00682FA4" w:rsidRDefault="00F50B32" w:rsidP="00A44B85">
      <w:pPr>
        <w:shd w:val="clear" w:color="auto" w:fill="FFFFFF"/>
        <w:spacing w:after="0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Адрес администрации </w:t>
      </w:r>
      <w:proofErr w:type="spellStart"/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Свечинского</w:t>
      </w:r>
      <w:proofErr w:type="spellEnd"/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муниципального округа Кировской области: Кировская область, </w:t>
      </w:r>
      <w:proofErr w:type="spellStart"/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. Свеча, ул. </w:t>
      </w:r>
      <w:r w:rsidR="00870AEB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Октябрьская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,</w:t>
      </w:r>
      <w:r w:rsidR="00870AEB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2</w:t>
      </w:r>
      <w:r w:rsidR="00870AEB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0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. </w:t>
      </w:r>
    </w:p>
    <w:p w:rsidR="00F50B32" w:rsidRPr="00682FA4" w:rsidRDefault="00F50B32" w:rsidP="00A44B85">
      <w:pPr>
        <w:shd w:val="clear" w:color="auto" w:fill="FFFFFF"/>
        <w:spacing w:after="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Почтовый адрес: </w:t>
      </w:r>
      <w:r w:rsidR="00870AEB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612040, Кировская область, </w:t>
      </w:r>
      <w:proofErr w:type="spellStart"/>
      <w:r w:rsidR="00870AEB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пгт</w:t>
      </w:r>
      <w:proofErr w:type="spellEnd"/>
      <w:r w:rsidR="00870AEB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. Свеча, ул. Октябрьская, 20. Электронная почта: </w:t>
      </w:r>
      <w:proofErr w:type="spellStart"/>
      <w:r w:rsidR="00870AEB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admsvec@</w:t>
      </w:r>
      <w:r w:rsidR="00870AEB" w:rsidRPr="00682FA4">
        <w:rPr>
          <w:rFonts w:ascii="GothamPro" w:eastAsia="Times New Roman" w:hAnsi="GothamPro" w:cs="Times New Roman"/>
          <w:color w:val="000000"/>
          <w:sz w:val="28"/>
          <w:szCs w:val="28"/>
          <w:lang w:val="en-US" w:eastAsia="ru-RU"/>
        </w:rPr>
        <w:t>kirovreg</w:t>
      </w:r>
      <w:proofErr w:type="spellEnd"/>
      <w:r w:rsidR="00870AEB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.</w:t>
      </w:r>
      <w:proofErr w:type="spellStart"/>
      <w:r w:rsidR="00870AEB" w:rsidRPr="00682FA4">
        <w:rPr>
          <w:rFonts w:ascii="GothamPro" w:eastAsia="Times New Roman" w:hAnsi="GothamPro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0B3C6B" w:rsidRPr="00682FA4" w:rsidRDefault="000B3C6B" w:rsidP="007F389D">
      <w:pPr>
        <w:shd w:val="clear" w:color="auto" w:fill="FFFFFF"/>
        <w:spacing w:after="270" w:line="240" w:lineRule="auto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</w:p>
    <w:p w:rsidR="00350350" w:rsidRPr="00682FA4" w:rsidRDefault="00F50B32" w:rsidP="00350350">
      <w:pPr>
        <w:shd w:val="clear" w:color="auto" w:fill="FFFFFF"/>
        <w:spacing w:after="270" w:line="240" w:lineRule="auto"/>
        <w:textAlignment w:val="baseline"/>
        <w:rPr>
          <w:rFonts w:ascii="GothamPro" w:eastAsia="Times New Roman" w:hAnsi="GothamPro" w:cs="Times New Roman"/>
          <w:b/>
          <w:color w:val="000000"/>
          <w:sz w:val="28"/>
          <w:szCs w:val="28"/>
          <w:lang w:eastAsia="ru-RU"/>
        </w:rPr>
      </w:pPr>
      <w:r w:rsidRPr="00682FA4">
        <w:rPr>
          <w:rFonts w:ascii="GothamPro" w:eastAsia="Times New Roman" w:hAnsi="GothamPro" w:cs="Times New Roman"/>
          <w:b/>
          <w:color w:val="000000"/>
          <w:sz w:val="28"/>
          <w:szCs w:val="28"/>
          <w:lang w:eastAsia="ru-RU"/>
        </w:rPr>
        <w:t xml:space="preserve">Результатом </w:t>
      </w:r>
      <w:r w:rsidR="005F16DA">
        <w:rPr>
          <w:rFonts w:ascii="GothamPro" w:eastAsia="Times New Roman" w:hAnsi="GothamPro" w:cs="Times New Roman"/>
          <w:b/>
          <w:color w:val="000000"/>
          <w:sz w:val="28"/>
          <w:szCs w:val="28"/>
          <w:lang w:eastAsia="ru-RU"/>
        </w:rPr>
        <w:t xml:space="preserve"> </w:t>
      </w:r>
      <w:r w:rsidRPr="00682FA4">
        <w:rPr>
          <w:rFonts w:ascii="GothamPro" w:eastAsia="Times New Roman" w:hAnsi="GothamPro" w:cs="Times New Roman"/>
          <w:b/>
          <w:color w:val="000000"/>
          <w:sz w:val="28"/>
          <w:szCs w:val="28"/>
          <w:lang w:eastAsia="ru-RU"/>
        </w:rPr>
        <w:t>п</w:t>
      </w:r>
      <w:r w:rsidR="00350350" w:rsidRPr="00682FA4">
        <w:rPr>
          <w:rFonts w:ascii="GothamPro" w:eastAsia="Times New Roman" w:hAnsi="GothamPro" w:cs="Times New Roman"/>
          <w:b/>
          <w:color w:val="000000"/>
          <w:sz w:val="28"/>
          <w:szCs w:val="28"/>
          <w:lang w:eastAsia="ru-RU"/>
        </w:rPr>
        <w:t>редоставления субсидий является:</w:t>
      </w:r>
    </w:p>
    <w:p w:rsidR="00350350" w:rsidRPr="00682FA4" w:rsidRDefault="00350350" w:rsidP="00A44B85">
      <w:pPr>
        <w:shd w:val="clear" w:color="auto" w:fill="FFFFFF"/>
        <w:spacing w:after="270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"Численность поголовья </w:t>
      </w:r>
      <w:r w:rsidR="00646989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сельскохозяйственных животных (основное стадо)  в пересчете на условные головы (голов)</w:t>
      </w:r>
      <w:r w:rsidR="007F389D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"</w:t>
      </w:r>
      <w:r w:rsidR="006D410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;</w:t>
      </w:r>
    </w:p>
    <w:p w:rsidR="00350350" w:rsidRPr="00682FA4" w:rsidRDefault="00350350" w:rsidP="00A44B85">
      <w:pPr>
        <w:shd w:val="clear" w:color="auto" w:fill="FFFFFF"/>
        <w:spacing w:after="270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"П</w:t>
      </w:r>
      <w:r w:rsidR="00646989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осея</w:t>
      </w:r>
      <w:r w:rsidR="00FA4161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н</w:t>
      </w:r>
      <w:r w:rsidR="00646989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ная площадь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</w:t>
      </w:r>
      <w:r w:rsidR="00646989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(гектаров)</w:t>
      </w:r>
      <w:r w:rsidR="006D410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".</w:t>
      </w:r>
    </w:p>
    <w:p w:rsidR="00F50B32" w:rsidRPr="00682FA4" w:rsidRDefault="00F50B32" w:rsidP="00A44B85">
      <w:pPr>
        <w:shd w:val="clear" w:color="auto" w:fill="FFFFFF"/>
        <w:spacing w:after="0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Отбор проводится на портале предоставления мер финансовой государственной поддержки в системе «Электронный бюджет» по ссылке: </w:t>
      </w:r>
      <w:hyperlink r:id="rId7" w:history="1">
        <w:r w:rsidRPr="00682FA4">
          <w:rPr>
            <w:rFonts w:ascii="GothamPro" w:eastAsia="Times New Roman" w:hAnsi="GothamPro" w:cs="Times New Roman"/>
            <w:color w:val="000000"/>
            <w:sz w:val="28"/>
            <w:szCs w:val="28"/>
            <w:lang w:eastAsia="ru-RU"/>
          </w:rPr>
          <w:t>https://promote.budget.gov.ru/</w:t>
        </w:r>
      </w:hyperlink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.</w:t>
      </w:r>
    </w:p>
    <w:p w:rsidR="008726A1" w:rsidRPr="00F50B32" w:rsidRDefault="008726A1" w:rsidP="005B7BC3">
      <w:pPr>
        <w:shd w:val="clear" w:color="auto" w:fill="FFFFFF"/>
        <w:spacing w:after="0"/>
        <w:textAlignment w:val="baseline"/>
        <w:rPr>
          <w:rFonts w:ascii="GothamPro" w:eastAsia="Times New Roman" w:hAnsi="GothamPro" w:cs="Times New Roman"/>
          <w:color w:val="000000"/>
          <w:sz w:val="30"/>
          <w:szCs w:val="30"/>
          <w:lang w:eastAsia="ru-RU"/>
        </w:rPr>
      </w:pPr>
    </w:p>
    <w:p w:rsidR="00F50B32" w:rsidRPr="007F389D" w:rsidRDefault="00F50B32" w:rsidP="005B7BC3">
      <w:pPr>
        <w:shd w:val="clear" w:color="auto" w:fill="FFFFFF"/>
        <w:spacing w:after="270"/>
        <w:textAlignment w:val="baseline"/>
        <w:rPr>
          <w:rFonts w:ascii="GothamPro" w:eastAsia="Times New Roman" w:hAnsi="GothamPro" w:cs="Times New Roman"/>
          <w:b/>
          <w:color w:val="000000"/>
          <w:sz w:val="30"/>
          <w:szCs w:val="30"/>
          <w:lang w:eastAsia="ru-RU"/>
        </w:rPr>
      </w:pPr>
      <w:r w:rsidRPr="007F389D">
        <w:rPr>
          <w:rFonts w:ascii="GothamPro" w:eastAsia="Times New Roman" w:hAnsi="GothamPro" w:cs="Times New Roman"/>
          <w:b/>
          <w:color w:val="000000"/>
          <w:sz w:val="30"/>
          <w:szCs w:val="30"/>
          <w:lang w:eastAsia="ru-RU"/>
        </w:rPr>
        <w:t>Сельскохозяйственный товаропроизводитель – участник отбора должен соответствовать следующим требованиям:</w:t>
      </w:r>
    </w:p>
    <w:p w:rsidR="00F50B32" w:rsidRPr="00682FA4" w:rsidRDefault="00F50B32" w:rsidP="005B7BC3">
      <w:pPr>
        <w:shd w:val="clear" w:color="auto" w:fill="FFFFFF"/>
        <w:spacing w:after="270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По состоянию на дату рассмотрения заявки на участие в отборе:</w:t>
      </w:r>
    </w:p>
    <w:p w:rsidR="00F50B32" w:rsidRPr="00682FA4" w:rsidRDefault="00F50B32" w:rsidP="005B7BC3">
      <w:pPr>
        <w:shd w:val="clear" w:color="auto" w:fill="FFFFFF"/>
        <w:spacing w:after="27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proofErr w:type="gramStart"/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Сельскохозяйственный товаропроизводитель –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офшорного</w:t>
      </w:r>
      <w:proofErr w:type="spellEnd"/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) владения активами в Российской Федерации (далее – </w:t>
      </w:r>
      <w:proofErr w:type="spellStart"/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офшорные</w:t>
      </w:r>
      <w:proofErr w:type="spellEnd"/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офшорных</w:t>
      </w:r>
      <w:proofErr w:type="spellEnd"/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</w:t>
      </w:r>
    </w:p>
    <w:p w:rsidR="00F50B32" w:rsidRPr="00682FA4" w:rsidRDefault="00F50B32" w:rsidP="005B7BC3">
      <w:pPr>
        <w:shd w:val="clear" w:color="auto" w:fill="FFFFFF"/>
        <w:spacing w:after="27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Сельскохозяйственный товаропроизводитель –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F50B32" w:rsidRPr="00682FA4" w:rsidRDefault="00F50B32" w:rsidP="005B7BC3">
      <w:pPr>
        <w:shd w:val="clear" w:color="auto" w:fill="FFFFFF"/>
        <w:spacing w:after="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proofErr w:type="gramStart"/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Сельскохозяйственный товаропроизводитель</w:t>
      </w:r>
      <w:r w:rsidR="0070194F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- участник отбора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не находится в составляемых в рамках реализации полномочий, предусмотренных </w:t>
      </w:r>
      <w:hyperlink r:id="rId8" w:history="1">
        <w:r w:rsidRPr="00682FA4">
          <w:rPr>
            <w:rFonts w:ascii="GothamPro" w:eastAsia="Times New Roman" w:hAnsi="GothamPro" w:cs="Times New Roman"/>
            <w:color w:val="000000"/>
            <w:sz w:val="28"/>
            <w:szCs w:val="28"/>
            <w:lang w:eastAsia="ru-RU"/>
          </w:rPr>
          <w:t>главой VII</w:t>
        </w:r>
      </w:hyperlink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 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FC7930" w:rsidRPr="00682FA4" w:rsidRDefault="00FC7930" w:rsidP="005B7BC3">
      <w:pPr>
        <w:shd w:val="clear" w:color="auto" w:fill="FFFFFF"/>
        <w:spacing w:after="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</w:p>
    <w:p w:rsidR="00F50B32" w:rsidRPr="00682FA4" w:rsidRDefault="00F50B32" w:rsidP="005B7BC3">
      <w:pPr>
        <w:shd w:val="clear" w:color="auto" w:fill="FFFFFF"/>
        <w:spacing w:after="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Сельскохозяйственный товаропроизводитель – участник отбора не является иностранным агентом в соответствии с Федеральным </w:t>
      </w:r>
      <w:hyperlink r:id="rId9" w:history="1">
        <w:r w:rsidRPr="00682FA4">
          <w:rPr>
            <w:rFonts w:ascii="GothamPro" w:eastAsia="Times New Roman" w:hAnsi="GothamPro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 от 14.07.2022 № 255-ФЗ «О </w:t>
      </w:r>
      <w:proofErr w:type="gramStart"/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контроле за</w:t>
      </w:r>
      <w:proofErr w:type="gramEnd"/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деятельностью лиц, находящихся под иностранным влиянием».</w:t>
      </w:r>
    </w:p>
    <w:p w:rsidR="0070194F" w:rsidRPr="00682FA4" w:rsidRDefault="0070194F" w:rsidP="005B7BC3">
      <w:pPr>
        <w:shd w:val="clear" w:color="auto" w:fill="FFFFFF"/>
        <w:spacing w:after="0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</w:p>
    <w:p w:rsidR="00F50B32" w:rsidRPr="00682FA4" w:rsidRDefault="00F50B32" w:rsidP="005B7BC3">
      <w:pPr>
        <w:shd w:val="clear" w:color="auto" w:fill="FFFFFF"/>
        <w:spacing w:after="27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У сельскохозяйственного товаропроизводителя – участника отбора отсутствует просроченная задолженность по возврату в </w:t>
      </w:r>
      <w:r w:rsidR="0070194F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местный 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бюджет иных субсидий, бюджетных инвестиций, </w:t>
      </w:r>
      <w:proofErr w:type="gramStart"/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предоставленных</w:t>
      </w:r>
      <w:proofErr w:type="gramEnd"/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в том числе в соответствии с иными </w:t>
      </w:r>
      <w:r w:rsidR="0070194F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муниципальными 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правовыми актами, а также иная 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lastRenderedPageBreak/>
        <w:t xml:space="preserve">просроченная (неурегулированная) задолженность по денежным обязательствам перед </w:t>
      </w:r>
      <w:r w:rsidR="0070194F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местным бюджетом.</w:t>
      </w:r>
    </w:p>
    <w:p w:rsidR="00F50B32" w:rsidRPr="00682FA4" w:rsidRDefault="00F50B32" w:rsidP="005B7BC3">
      <w:pPr>
        <w:shd w:val="clear" w:color="auto" w:fill="FFFFFF"/>
        <w:spacing w:after="27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proofErr w:type="gramStart"/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Сельскохозяйственный товаропроизводитель – участник отбора – </w:t>
      </w:r>
      <w:r w:rsidR="00350350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являющийся юридическим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лицо</w:t>
      </w:r>
      <w:r w:rsidR="00350350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м 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не находится в процессе реорганизации (за исключением реорганизации в форме присоединения к сельскохозяйственному товаропроизводителю – юридическому лицу, с которым заключается соглашение, другого юридического лица), ликвидации, в отношении него не введена процедура банкротства, деятельность </w:t>
      </w:r>
      <w:r w:rsidR="0070194F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сельскохозяйственного товаропроизводителя- участника отбора,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не приостановлена в порядке, предусмотренном законодательством Российской Федерации, а сельскохозяйственный товаропроизводитель – участник отбора</w:t>
      </w:r>
      <w:r w:rsidR="0070194F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, являющийся  индивидуальным предпринимателем,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прекратил деятельность в качестве индивидуального предпринимателя.</w:t>
      </w:r>
    </w:p>
    <w:p w:rsidR="00F50B32" w:rsidRPr="00682FA4" w:rsidRDefault="00F50B32" w:rsidP="005B7BC3">
      <w:pPr>
        <w:shd w:val="clear" w:color="auto" w:fill="FFFFFF"/>
        <w:spacing w:after="27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proofErr w:type="gramStart"/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сельскохозяйственного товаропроизводителя – участника отбора</w:t>
      </w:r>
      <w:r w:rsidR="0070194F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,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</w:t>
      </w:r>
      <w:r w:rsidR="0070194F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являющегося юридическим лицом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либо сельскохозяйственном товаропроизводителе – участнике отбора</w:t>
      </w:r>
      <w:r w:rsidR="0070194F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, являющегося  индивидуальным 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предпринимателе</w:t>
      </w:r>
      <w:r w:rsidR="0070194F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м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11898" w:rsidRDefault="00511898" w:rsidP="005B7BC3">
      <w:pPr>
        <w:shd w:val="clear" w:color="auto" w:fill="FFFFFF"/>
        <w:spacing w:after="270"/>
        <w:jc w:val="both"/>
        <w:textAlignment w:val="baseline"/>
        <w:rPr>
          <w:rFonts w:ascii="GothamPro" w:eastAsia="Times New Roman" w:hAnsi="GothamPro" w:cs="Times New Roman"/>
          <w:color w:val="000000"/>
          <w:sz w:val="30"/>
          <w:szCs w:val="30"/>
          <w:lang w:eastAsia="ru-RU"/>
        </w:rPr>
      </w:pP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Сельскохозяйственный товаропроизводитель </w:t>
      </w:r>
      <w:proofErr w:type="gramStart"/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–у</w:t>
      </w:r>
      <w:proofErr w:type="gramEnd"/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частник отбора не получает средства из местного бюджета на основании иных нормативных правовых актов органа местного самоуправления на возмещение части затрат на прио</w:t>
      </w:r>
      <w:r w:rsidR="007F726F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бретение той же единицы техники и оборудования для первичной переработки сельскохозяйственной</w:t>
      </w:r>
      <w:r w:rsidR="007F726F">
        <w:rPr>
          <w:rFonts w:ascii="GothamPro" w:eastAsia="Times New Roman" w:hAnsi="GothamPro" w:cs="Times New Roman"/>
          <w:color w:val="000000"/>
          <w:sz w:val="30"/>
          <w:szCs w:val="30"/>
          <w:lang w:eastAsia="ru-RU"/>
        </w:rPr>
        <w:t xml:space="preserve"> </w:t>
      </w:r>
      <w:r w:rsidR="007F726F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продукции, в отношении которой сельскохозяйственный товаропроизводитель предоставил заявку.</w:t>
      </w:r>
    </w:p>
    <w:p w:rsidR="00511898" w:rsidRDefault="00511898" w:rsidP="005B7BC3">
      <w:pPr>
        <w:pStyle w:val="a5"/>
        <w:spacing w:line="276" w:lineRule="auto"/>
        <w:ind w:left="0"/>
        <w:contextualSpacing w:val="0"/>
        <w:jc w:val="both"/>
        <w:rPr>
          <w:color w:val="auto"/>
          <w:sz w:val="28"/>
        </w:rPr>
      </w:pPr>
      <w:proofErr w:type="gramStart"/>
      <w:r w:rsidRPr="00313787">
        <w:rPr>
          <w:color w:val="auto"/>
          <w:sz w:val="28"/>
        </w:rPr>
        <w:t>Затраты на приобретение техники не включены в инвестиционный проект, направленный на создание и (или) модернизацию объектов агропромышленного комплекса (далее – инвестиционный проект), соответствующий требованиям Порядка конкурсного отбора инвестиционных проектов, а также заявок на возмещение части затрат на маркировочное оборудование, представленных субъектами Российской Федерации, утвержденного приказом Министерства сельского хозяйства Российской Федерации от 01.08.2024 № 448 «Об утверждении Порядка конкурсного отбора инвестиционных проектов, а</w:t>
      </w:r>
      <w:proofErr w:type="gramEnd"/>
      <w:r w:rsidRPr="00313787">
        <w:rPr>
          <w:color w:val="auto"/>
          <w:sz w:val="28"/>
        </w:rPr>
        <w:t xml:space="preserve"> также заявок на возмещение части затрат на маркировочное оборудование, представленных </w:t>
      </w:r>
      <w:r w:rsidRPr="00313787">
        <w:rPr>
          <w:color w:val="auto"/>
          <w:sz w:val="28"/>
        </w:rPr>
        <w:lastRenderedPageBreak/>
        <w:t xml:space="preserve">субъектами Российской Федерации», </w:t>
      </w:r>
      <w:proofErr w:type="gramStart"/>
      <w:r w:rsidRPr="00313787">
        <w:rPr>
          <w:color w:val="auto"/>
          <w:sz w:val="28"/>
        </w:rPr>
        <w:t>допущенный</w:t>
      </w:r>
      <w:proofErr w:type="gramEnd"/>
      <w:r w:rsidRPr="00313787">
        <w:rPr>
          <w:color w:val="auto"/>
          <w:sz w:val="28"/>
        </w:rPr>
        <w:t xml:space="preserve"> к участию в конкурсном отборе инвестиционных проектов Министерства сельского хозяйства Российской Федерации в 2024 году, но не отобранный Министерством сельского хозяйства Российской Федерации в связи с отсутствием (недостатком) лимитов бюджетных обязательств в 2024 году.</w:t>
      </w:r>
    </w:p>
    <w:p w:rsidR="007F726F" w:rsidRDefault="007F726F" w:rsidP="005B7BC3">
      <w:pPr>
        <w:pStyle w:val="a5"/>
        <w:spacing w:line="276" w:lineRule="auto"/>
        <w:ind w:left="0"/>
        <w:contextualSpacing w:val="0"/>
        <w:jc w:val="both"/>
        <w:rPr>
          <w:color w:val="auto"/>
          <w:sz w:val="28"/>
        </w:rPr>
      </w:pPr>
    </w:p>
    <w:p w:rsidR="00511898" w:rsidRPr="00F50B32" w:rsidRDefault="00511898" w:rsidP="005B7BC3">
      <w:pPr>
        <w:shd w:val="clear" w:color="auto" w:fill="FFFFFF"/>
        <w:spacing w:after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1189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11898">
        <w:rPr>
          <w:rFonts w:ascii="Times New Roman" w:hAnsi="Times New Roman" w:cs="Times New Roman"/>
          <w:sz w:val="28"/>
        </w:rPr>
        <w:t>Сельскохозяйственный товаропроизводитель с 01.04.2024 по 02.12.2024  обращался в министерство сельского хозяйства и продовольствия Кировской области (далее – министерство) за получением субсидий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 на ту же единицу техники</w:t>
      </w:r>
      <w:r w:rsidR="00FC7930">
        <w:rPr>
          <w:rFonts w:ascii="Times New Roman" w:hAnsi="Times New Roman" w:cs="Times New Roman"/>
          <w:sz w:val="28"/>
        </w:rPr>
        <w:t xml:space="preserve">                 </w:t>
      </w:r>
      <w:r w:rsidRPr="00511898">
        <w:rPr>
          <w:rFonts w:ascii="Times New Roman" w:hAnsi="Times New Roman" w:cs="Times New Roman"/>
          <w:sz w:val="28"/>
        </w:rPr>
        <w:t xml:space="preserve"> в порядке, утвержденном постановлением Правительства Кировской</w:t>
      </w:r>
      <w:proofErr w:type="gramEnd"/>
      <w:r w:rsidRPr="0051189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11898">
        <w:rPr>
          <w:rFonts w:ascii="Times New Roman" w:hAnsi="Times New Roman" w:cs="Times New Roman"/>
          <w:sz w:val="28"/>
        </w:rPr>
        <w:t>области от 18.12.2018 № 579-П «О предоставлении субсидий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(лизинга)», но не получил субсидию из областного бюджета в 2024 году в связи с недостатком лимитов бюджетных обязательств, доведенных до министерства в установленном порядке</w:t>
      </w:r>
      <w:proofErr w:type="gramEnd"/>
    </w:p>
    <w:p w:rsidR="00FC7930" w:rsidRPr="00682FA4" w:rsidRDefault="00F50B32" w:rsidP="005B7BC3">
      <w:pPr>
        <w:shd w:val="clear" w:color="auto" w:fill="FFFFFF"/>
        <w:spacing w:after="27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proofErr w:type="gramStart"/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У сельскохозяйственного товаропроизводителя – участника отбора по состоянию на дату формирования справки</w:t>
      </w:r>
      <w:r w:rsidR="00FC7930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о наличии положительного, отрицательного  или нулевого сальдо единого налогового счета налогоплательщика, плательщика сбора, плательщика страховых взносов или налогового агента, но не ранее 1 –го числа месяца обращения за субсидией отсутствует  на едином налоговом счете или не </w:t>
      </w:r>
      <w:r w:rsidR="003877DC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превышает размер, определенный пунктом 3 статьи 47 Налогового кодекса Российской Федерации, задолженность  по</w:t>
      </w:r>
      <w:proofErr w:type="gramEnd"/>
      <w:r w:rsidR="003877DC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уплате налогов, сборов и страховых взносов в бюджеты бюджетной систем Российской Федерации.</w:t>
      </w:r>
    </w:p>
    <w:p w:rsidR="00F50B32" w:rsidRPr="00682FA4" w:rsidRDefault="00F50B32" w:rsidP="005B7BC3">
      <w:pPr>
        <w:shd w:val="clear" w:color="auto" w:fill="FFFFFF"/>
        <w:spacing w:after="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Участниками отбора являются</w:t>
      </w:r>
      <w:r w:rsidR="003877DC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,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осуществляющие деятельность на территории </w:t>
      </w:r>
      <w:r w:rsidR="003877DC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сельскохозяйственные товаропроизводители,  относящиеся к одной из следующих категорий:</w:t>
      </w:r>
    </w:p>
    <w:p w:rsidR="00F50B32" w:rsidRPr="00682FA4" w:rsidRDefault="00F50B32" w:rsidP="005B7BC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индивидуальные предприниматели, соответствующие требованиям </w:t>
      </w:r>
      <w:hyperlink r:id="rId10" w:history="1">
        <w:r w:rsidRPr="00682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части 1 статьи 3</w:t>
        </w:r>
      </w:hyperlink>
      <w:r w:rsidRPr="00682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 29.12.2006 № 264-ФЗ «О развитии сельского хозяйства».</w:t>
      </w:r>
    </w:p>
    <w:p w:rsidR="00F50B32" w:rsidRPr="00682FA4" w:rsidRDefault="00F50B32" w:rsidP="005B7BC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Крестьянские (фермерские) хозяйства, соответствующие требованиям Федерального </w:t>
      </w:r>
      <w:hyperlink r:id="rId11" w:history="1">
        <w:r w:rsidRPr="00682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682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11.06.2003 № 74-ФЗ «О крестьянском (фермерском) хозяйстве».</w:t>
      </w:r>
    </w:p>
    <w:p w:rsidR="00E7605D" w:rsidRPr="00682FA4" w:rsidRDefault="00F50B32" w:rsidP="00E7605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Сельскохозяйственные потребительские кооперативы, созданные в соответствии с Федеральным </w:t>
      </w:r>
      <w:hyperlink r:id="rId12" w:history="1">
        <w:r w:rsidRPr="00682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682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08.12.1995 № 193-ФЗ «О сельскохозяйственной кооперации».</w:t>
      </w:r>
    </w:p>
    <w:p w:rsidR="00E7605D" w:rsidRPr="00E7605D" w:rsidRDefault="00E7605D" w:rsidP="00E7605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172" w:rsidRPr="00E7605D" w:rsidRDefault="00E7605D" w:rsidP="00E7605D">
      <w:pPr>
        <w:tabs>
          <w:tab w:val="left" w:pos="1560"/>
        </w:tabs>
        <w:rPr>
          <w:rFonts w:ascii="Times New Roman" w:hAnsi="Times New Roman" w:cs="Times New Roman"/>
          <w:b/>
          <w:sz w:val="28"/>
          <w:szCs w:val="28"/>
        </w:rPr>
      </w:pPr>
      <w:r w:rsidRPr="00E7605D">
        <w:rPr>
          <w:rFonts w:ascii="Times New Roman" w:hAnsi="Times New Roman" w:cs="Times New Roman"/>
          <w:b/>
          <w:sz w:val="28"/>
          <w:szCs w:val="28"/>
        </w:rPr>
        <w:t>К</w:t>
      </w:r>
      <w:r w:rsidR="00F50B32" w:rsidRPr="00E7605D">
        <w:rPr>
          <w:rFonts w:ascii="Times New Roman" w:hAnsi="Times New Roman" w:cs="Times New Roman"/>
          <w:b/>
          <w:sz w:val="28"/>
          <w:szCs w:val="28"/>
        </w:rPr>
        <w:t>ритерии отбора:</w:t>
      </w:r>
    </w:p>
    <w:p w:rsidR="007F726F" w:rsidRPr="00682FA4" w:rsidRDefault="00A46172" w:rsidP="007F726F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2FA4">
        <w:rPr>
          <w:rFonts w:ascii="Times New Roman" w:hAnsi="Times New Roman" w:cs="Times New Roman"/>
          <w:sz w:val="28"/>
          <w:szCs w:val="28"/>
        </w:rPr>
        <w:t>С</w:t>
      </w:r>
      <w:r w:rsidR="003877DC" w:rsidRPr="00682FA4">
        <w:rPr>
          <w:rFonts w:ascii="Times New Roman" w:hAnsi="Times New Roman" w:cs="Times New Roman"/>
          <w:sz w:val="28"/>
          <w:szCs w:val="28"/>
        </w:rPr>
        <w:t>оответствие по состоянию на дату рассмотрения заявки сельскохозяйственного товаропроизводителя – участника отбора требованиям, установленным пунктом 2.5 настоящего Порядка, и категориям получателей субсидий, установленным пунктом 1.5 настоящего Порядка</w:t>
      </w:r>
      <w:r w:rsidR="000E0CE4" w:rsidRPr="00682FA4">
        <w:rPr>
          <w:rFonts w:ascii="Times New Roman" w:hAnsi="Times New Roman" w:cs="Times New Roman"/>
          <w:sz w:val="28"/>
          <w:szCs w:val="28"/>
        </w:rPr>
        <w:t xml:space="preserve">, </w:t>
      </w:r>
      <w:r w:rsidR="007F726F" w:rsidRPr="00682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 Постановлением Правительства Кировской области от</w:t>
      </w:r>
      <w:r w:rsidR="007F726F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22.04.2025 № 207-П.</w:t>
      </w:r>
    </w:p>
    <w:p w:rsidR="00A46172" w:rsidRPr="00682FA4" w:rsidRDefault="003877DC" w:rsidP="005B7BC3">
      <w:pPr>
        <w:pStyle w:val="a5"/>
        <w:tabs>
          <w:tab w:val="left" w:pos="1560"/>
        </w:tabs>
        <w:spacing w:line="276" w:lineRule="auto"/>
        <w:ind w:left="0"/>
        <w:contextualSpacing w:val="0"/>
        <w:jc w:val="both"/>
        <w:rPr>
          <w:color w:val="auto"/>
          <w:sz w:val="28"/>
          <w:szCs w:val="28"/>
        </w:rPr>
      </w:pPr>
      <w:r w:rsidRPr="00682FA4">
        <w:rPr>
          <w:sz w:val="28"/>
          <w:szCs w:val="28"/>
        </w:rPr>
        <w:t>Выполнение сельскохозяйственным товаропроизводителем – участ</w:t>
      </w:r>
      <w:r w:rsidRPr="00682FA4">
        <w:rPr>
          <w:color w:val="auto"/>
          <w:sz w:val="28"/>
          <w:szCs w:val="28"/>
        </w:rPr>
        <w:t>ником отбора следующих условий:</w:t>
      </w:r>
    </w:p>
    <w:p w:rsidR="00A46172" w:rsidRPr="00682FA4" w:rsidRDefault="003877DC" w:rsidP="005B7BC3">
      <w:pPr>
        <w:pStyle w:val="a5"/>
        <w:tabs>
          <w:tab w:val="left" w:pos="1560"/>
        </w:tabs>
        <w:spacing w:line="276" w:lineRule="auto"/>
        <w:ind w:left="0"/>
        <w:contextualSpacing w:val="0"/>
        <w:jc w:val="both"/>
        <w:rPr>
          <w:color w:val="auto"/>
          <w:sz w:val="28"/>
          <w:szCs w:val="28"/>
        </w:rPr>
      </w:pPr>
      <w:r w:rsidRPr="00682FA4">
        <w:rPr>
          <w:color w:val="auto"/>
          <w:sz w:val="28"/>
          <w:szCs w:val="28"/>
        </w:rPr>
        <w:t xml:space="preserve"> Сельскохозяйственный товаропроизводитель:</w:t>
      </w:r>
    </w:p>
    <w:p w:rsidR="003877DC" w:rsidRPr="00C303E3" w:rsidRDefault="00FA4161" w:rsidP="007F726F">
      <w:pPr>
        <w:spacing w:after="0"/>
        <w:jc w:val="both"/>
        <w:rPr>
          <w:sz w:val="28"/>
          <w:szCs w:val="28"/>
        </w:rPr>
      </w:pPr>
      <w:r w:rsidRPr="00682FA4">
        <w:rPr>
          <w:rFonts w:ascii="Times New Roman" w:hAnsi="Times New Roman" w:cs="Times New Roman"/>
          <w:sz w:val="28"/>
          <w:szCs w:val="28"/>
        </w:rPr>
        <w:t xml:space="preserve">  </w:t>
      </w:r>
      <w:r w:rsidR="00C303E3">
        <w:rPr>
          <w:rFonts w:ascii="Times New Roman" w:hAnsi="Times New Roman" w:cs="Times New Roman"/>
          <w:sz w:val="28"/>
          <w:szCs w:val="28"/>
        </w:rPr>
        <w:t xml:space="preserve">- </w:t>
      </w:r>
      <w:r w:rsidR="007F726F" w:rsidRPr="00682FA4">
        <w:rPr>
          <w:rFonts w:ascii="Times New Roman" w:hAnsi="Times New Roman" w:cs="Times New Roman"/>
          <w:sz w:val="28"/>
          <w:szCs w:val="28"/>
        </w:rPr>
        <w:t xml:space="preserve"> </w:t>
      </w:r>
      <w:r w:rsidR="003877DC" w:rsidRPr="00682FA4">
        <w:rPr>
          <w:rFonts w:ascii="Times New Roman" w:hAnsi="Times New Roman" w:cs="Times New Roman"/>
          <w:sz w:val="28"/>
          <w:szCs w:val="28"/>
        </w:rPr>
        <w:t xml:space="preserve">Сохранил или увеличил поголовье коров по состоянию </w:t>
      </w:r>
      <w:r w:rsidR="003877DC" w:rsidRPr="00682FA4">
        <w:rPr>
          <w:rFonts w:ascii="Times New Roman" w:hAnsi="Times New Roman" w:cs="Times New Roman"/>
          <w:sz w:val="28"/>
          <w:szCs w:val="28"/>
        </w:rPr>
        <w:br/>
        <w:t>на 1-е число месяца обращения за субсидией по сравнению с состоянием этого поголовья на 1 января года обращения за субсидией</w:t>
      </w:r>
      <w:r w:rsidR="000E0CE4" w:rsidRPr="00682FA4">
        <w:rPr>
          <w:rFonts w:ascii="Times New Roman" w:hAnsi="Times New Roman" w:cs="Times New Roman"/>
          <w:sz w:val="28"/>
          <w:szCs w:val="28"/>
        </w:rPr>
        <w:t>;</w:t>
      </w:r>
    </w:p>
    <w:p w:rsidR="003877DC" w:rsidRPr="00682FA4" w:rsidRDefault="003877DC" w:rsidP="000E0CE4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2FA4">
        <w:rPr>
          <w:rFonts w:ascii="Times New Roman" w:hAnsi="Times New Roman" w:cs="Times New Roman"/>
          <w:sz w:val="28"/>
          <w:szCs w:val="28"/>
        </w:rPr>
        <w:t xml:space="preserve"> </w:t>
      </w:r>
      <w:r w:rsidR="00C303E3">
        <w:rPr>
          <w:rFonts w:ascii="Times New Roman" w:hAnsi="Times New Roman" w:cs="Times New Roman"/>
          <w:sz w:val="28"/>
          <w:szCs w:val="28"/>
        </w:rPr>
        <w:t>-  С</w:t>
      </w:r>
      <w:r w:rsidRPr="00682FA4">
        <w:rPr>
          <w:rFonts w:ascii="Times New Roman" w:hAnsi="Times New Roman" w:cs="Times New Roman"/>
          <w:sz w:val="28"/>
          <w:szCs w:val="28"/>
        </w:rPr>
        <w:t xml:space="preserve">охранил или увеличил площадь обрабатываемой пашни в году, предшествующем году обращения за субсидией, по отношению к предыдущему году. </w:t>
      </w:r>
    </w:p>
    <w:p w:rsidR="003877DC" w:rsidRPr="00682FA4" w:rsidRDefault="00C303E3" w:rsidP="00A4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77DC" w:rsidRPr="00682FA4">
        <w:rPr>
          <w:rFonts w:ascii="Times New Roman" w:hAnsi="Times New Roman" w:cs="Times New Roman"/>
          <w:sz w:val="28"/>
          <w:szCs w:val="28"/>
        </w:rPr>
        <w:t>Техника получена сельскохозяйственным товаропроизводителем в 2024 году или в декабре 2023 года в связи с ее приобретением за счет собственных либо заемных средств, в том числе по договорам финансовой аренды (лизинга).</w:t>
      </w:r>
    </w:p>
    <w:p w:rsidR="003877DC" w:rsidRPr="00682FA4" w:rsidRDefault="00FA4161" w:rsidP="00A44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FA4">
        <w:rPr>
          <w:rFonts w:ascii="Times New Roman" w:hAnsi="Times New Roman" w:cs="Times New Roman"/>
          <w:sz w:val="28"/>
          <w:szCs w:val="28"/>
        </w:rPr>
        <w:t xml:space="preserve">        </w:t>
      </w:r>
      <w:r w:rsidR="003877DC" w:rsidRPr="00682FA4">
        <w:rPr>
          <w:rFonts w:ascii="Times New Roman" w:hAnsi="Times New Roman" w:cs="Times New Roman"/>
          <w:sz w:val="28"/>
          <w:szCs w:val="28"/>
        </w:rPr>
        <w:t xml:space="preserve"> </w:t>
      </w:r>
      <w:r w:rsidR="00C303E3">
        <w:rPr>
          <w:rFonts w:ascii="Times New Roman" w:hAnsi="Times New Roman" w:cs="Times New Roman"/>
          <w:sz w:val="28"/>
          <w:szCs w:val="28"/>
        </w:rPr>
        <w:t>-</w:t>
      </w:r>
      <w:r w:rsidR="00A46172" w:rsidRPr="00682FA4">
        <w:rPr>
          <w:rFonts w:ascii="Times New Roman" w:hAnsi="Times New Roman" w:cs="Times New Roman"/>
          <w:sz w:val="28"/>
          <w:szCs w:val="28"/>
        </w:rPr>
        <w:t>Полученная техника произве</w:t>
      </w:r>
      <w:r w:rsidR="003877DC" w:rsidRPr="00682FA4">
        <w:rPr>
          <w:rFonts w:ascii="Times New Roman" w:hAnsi="Times New Roman" w:cs="Times New Roman"/>
          <w:sz w:val="28"/>
          <w:szCs w:val="28"/>
        </w:rPr>
        <w:t>дена не ранее двух лет, предшествующих году получения техники сельскохозяйственным товаропроизводителем.</w:t>
      </w:r>
    </w:p>
    <w:p w:rsidR="003877DC" w:rsidRPr="00682FA4" w:rsidRDefault="00C303E3" w:rsidP="00A4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3877DC" w:rsidRPr="00682FA4">
        <w:rPr>
          <w:rFonts w:ascii="Times New Roman" w:hAnsi="Times New Roman" w:cs="Times New Roman"/>
          <w:sz w:val="28"/>
          <w:szCs w:val="28"/>
        </w:rPr>
        <w:t>Включена</w:t>
      </w:r>
      <w:proofErr w:type="gramEnd"/>
      <w:r w:rsidR="003877DC" w:rsidRPr="00682FA4">
        <w:rPr>
          <w:rFonts w:ascii="Times New Roman" w:hAnsi="Times New Roman" w:cs="Times New Roman"/>
          <w:sz w:val="28"/>
          <w:szCs w:val="28"/>
        </w:rPr>
        <w:t xml:space="preserve"> в перечень сельскохозяйственной техники и оборудования для первичной переработки сельскохозяйственной продукции (далее – перечень техники) согласно приложению.</w:t>
      </w:r>
    </w:p>
    <w:p w:rsidR="003877DC" w:rsidRPr="00682FA4" w:rsidRDefault="00C303E3" w:rsidP="00A44B85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3877DC" w:rsidRPr="00682FA4">
        <w:rPr>
          <w:rFonts w:ascii="Times New Roman" w:hAnsi="Times New Roman" w:cs="Times New Roman"/>
          <w:sz w:val="28"/>
          <w:szCs w:val="28"/>
        </w:rPr>
        <w:t>Приобретена</w:t>
      </w:r>
      <w:proofErr w:type="gramEnd"/>
      <w:r w:rsidR="003877DC" w:rsidRPr="00682FA4">
        <w:rPr>
          <w:rFonts w:ascii="Times New Roman" w:hAnsi="Times New Roman" w:cs="Times New Roman"/>
          <w:sz w:val="28"/>
          <w:szCs w:val="28"/>
        </w:rPr>
        <w:t xml:space="preserve"> у изготовителя или у уполномоченного им лица</w:t>
      </w:r>
      <w:r w:rsidR="003877DC" w:rsidRPr="00682FA4">
        <w:rPr>
          <w:sz w:val="28"/>
          <w:szCs w:val="28"/>
        </w:rPr>
        <w:t>.</w:t>
      </w:r>
    </w:p>
    <w:p w:rsidR="003877DC" w:rsidRPr="00682FA4" w:rsidRDefault="00C303E3" w:rsidP="00A4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77DC" w:rsidRPr="00682FA4">
        <w:rPr>
          <w:rFonts w:ascii="Times New Roman" w:hAnsi="Times New Roman" w:cs="Times New Roman"/>
          <w:sz w:val="28"/>
          <w:szCs w:val="28"/>
        </w:rPr>
        <w:t>Зарегистрирована в установленном порядке на территории Кировской области (в случае если приобретаемая техника подлежит государственной регистрации в соответствии с действующим законодательством).</w:t>
      </w:r>
    </w:p>
    <w:p w:rsidR="00F50B32" w:rsidRPr="00682FA4" w:rsidRDefault="00F50B32" w:rsidP="005B7BC3">
      <w:pPr>
        <w:shd w:val="clear" w:color="auto" w:fill="FFFFFF"/>
        <w:spacing w:after="27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</w:p>
    <w:p w:rsidR="00F50B32" w:rsidRPr="00E7605D" w:rsidRDefault="008905C3" w:rsidP="005B7BC3">
      <w:pPr>
        <w:shd w:val="clear" w:color="auto" w:fill="FFFFFF"/>
        <w:spacing w:after="270"/>
        <w:textAlignment w:val="baseline"/>
        <w:rPr>
          <w:rFonts w:ascii="GothamPro" w:eastAsia="Times New Roman" w:hAnsi="GothamPro" w:cs="Times New Roman"/>
          <w:b/>
          <w:color w:val="000000"/>
          <w:sz w:val="30"/>
          <w:szCs w:val="30"/>
          <w:lang w:eastAsia="ru-RU"/>
        </w:rPr>
      </w:pPr>
      <w:r>
        <w:rPr>
          <w:rFonts w:ascii="GothamPro" w:eastAsia="Times New Roman" w:hAnsi="GothamPro" w:cs="Times New Roman"/>
          <w:color w:val="000000"/>
          <w:sz w:val="30"/>
          <w:szCs w:val="30"/>
          <w:lang w:eastAsia="ru-RU"/>
        </w:rPr>
        <w:t xml:space="preserve"> </w:t>
      </w:r>
      <w:r w:rsidR="00F50B32" w:rsidRPr="00E7605D">
        <w:rPr>
          <w:rFonts w:ascii="GothamPro" w:eastAsia="Times New Roman" w:hAnsi="GothamPro" w:cs="Times New Roman"/>
          <w:b/>
          <w:color w:val="000000"/>
          <w:sz w:val="30"/>
          <w:szCs w:val="30"/>
          <w:lang w:eastAsia="ru-RU"/>
        </w:rPr>
        <w:t>Порядок подачи заявок:</w:t>
      </w:r>
    </w:p>
    <w:p w:rsidR="00260B67" w:rsidRPr="00682FA4" w:rsidRDefault="00260B67" w:rsidP="00A44B85">
      <w:pPr>
        <w:shd w:val="clear" w:color="auto" w:fill="FFFFFF"/>
        <w:spacing w:after="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proofErr w:type="gramStart"/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lastRenderedPageBreak/>
        <w:t>Сельскохозяйственный  товаропроизводитель – участник</w:t>
      </w:r>
      <w:r w:rsidR="00A82AAA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отбора в эле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ктронной форме формируют заявку</w:t>
      </w:r>
      <w:r w:rsidR="00A82AAA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посредством заполнения соответствующих экранных форм </w:t>
      </w:r>
      <w:proofErr w:type="spellStart"/>
      <w:r w:rsidR="00A82AAA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веб-интерфейса</w:t>
      </w:r>
      <w:proofErr w:type="spellEnd"/>
      <w:r w:rsidR="00A82AAA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системы «Электронный бюджет» и </w:t>
      </w:r>
      <w:proofErr w:type="spellStart"/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пред</w:t>
      </w:r>
      <w:r w:rsidR="000E0CE4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ставлет</w:t>
      </w:r>
      <w:proofErr w:type="spellEnd"/>
      <w:r w:rsidR="00A82AAA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в систему «Электронный бюджет» электронных копий документов (</w:t>
      </w:r>
      <w:r w:rsidR="000E0CE4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документов, составленных в электронной форме и </w:t>
      </w:r>
      <w:r w:rsidR="00A82AAA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документов на бумажном носителе, преобразованных в электронную форму путем сканирования), представление которых предусмотрено в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объявлении о проведении отбора, а именно:</w:t>
      </w:r>
      <w:proofErr w:type="gramEnd"/>
    </w:p>
    <w:p w:rsidR="00260B67" w:rsidRPr="00682FA4" w:rsidRDefault="00266886" w:rsidP="00A44B85">
      <w:pPr>
        <w:shd w:val="clear" w:color="auto" w:fill="FFFFFF"/>
        <w:spacing w:after="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 w:rsidRPr="00266886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1</w:t>
      </w:r>
      <w:r w:rsidR="00260B67" w:rsidRPr="00266886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.</w:t>
      </w:r>
      <w:r w:rsidR="00260B67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60B67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Перечень уполномоченных лиц, включающий сведения о членах коллегиального исполнительного органа, лице, исполняющем функции единоличного исполнительного органа, и главном бухгалтере сельскохозяйственного товаропроизводителя, оформленный в соответствии с правовым актом министерства сельского хозяйства и продовольствия Кировской области от 05.02.2019 № 12 </w:t>
      </w:r>
      <w:r w:rsidR="00260B67" w:rsidRPr="00682FA4">
        <w:rPr>
          <w:rFonts w:ascii="GothamPro" w:eastAsia="Times New Roman" w:hAnsi="GothamPro" w:cs="Times New Roman" w:hint="eastAsia"/>
          <w:color w:val="000000"/>
          <w:sz w:val="28"/>
          <w:szCs w:val="28"/>
          <w:lang w:eastAsia="ru-RU"/>
        </w:rPr>
        <w:t>«</w:t>
      </w:r>
      <w:r w:rsidR="00260B67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О предоставлении и рассмотрении документов  для подтверждения соблюдения общих условий предоставления из областного бюджета средств государственной поддержки на развитие сельскохозяйственного производства</w:t>
      </w:r>
      <w:r w:rsidR="00260B67" w:rsidRPr="00682FA4">
        <w:rPr>
          <w:rFonts w:ascii="GothamPro" w:eastAsia="Times New Roman" w:hAnsi="GothamPro" w:cs="Times New Roman" w:hint="eastAsia"/>
          <w:color w:val="000000"/>
          <w:sz w:val="28"/>
          <w:szCs w:val="28"/>
          <w:lang w:eastAsia="ru-RU"/>
        </w:rPr>
        <w:t>»</w:t>
      </w:r>
      <w:r w:rsidR="00260B67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60B67" w:rsidRPr="00682FA4" w:rsidRDefault="00266886" w:rsidP="00A44B85">
      <w:pPr>
        <w:shd w:val="clear" w:color="auto" w:fill="FFFFFF"/>
        <w:spacing w:after="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 w:rsidRPr="00266886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2</w:t>
      </w:r>
      <w:r w:rsidR="00260B67" w:rsidRPr="00266886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.</w:t>
      </w:r>
      <w:r w:rsidR="003E23A3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Справка</w:t>
      </w:r>
      <w:r w:rsidR="00260B67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, подтверждающей соответствие сельскохозяйственного товаропроизводителя-участника отбора категориям, установленным </w:t>
      </w:r>
      <w:r w:rsidR="00EB556B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пунктом 1.5. Порядка</w:t>
      </w:r>
    </w:p>
    <w:p w:rsidR="00260B67" w:rsidRPr="00682FA4" w:rsidRDefault="00266886" w:rsidP="00A44B85">
      <w:pPr>
        <w:shd w:val="clear" w:color="auto" w:fill="FFFFFF"/>
        <w:spacing w:after="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3</w:t>
      </w:r>
      <w:r w:rsidR="00EB556B" w:rsidRPr="00266886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.</w:t>
      </w:r>
      <w:r w:rsidR="00260B67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Заявление о предоставлении субсидии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 (далее – заявление) Заявление должно содержать следующие сведения: о сельскохозяйственном товаропроизводителе – участнике отбора:</w:t>
      </w:r>
    </w:p>
    <w:p w:rsidR="00260B67" w:rsidRPr="00682FA4" w:rsidRDefault="00260B67" w:rsidP="00A44B85">
      <w:pPr>
        <w:shd w:val="clear" w:color="auto" w:fill="FFFFFF"/>
        <w:spacing w:after="0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полное (сокращенное) наименование;</w:t>
      </w:r>
    </w:p>
    <w:p w:rsidR="00260B67" w:rsidRPr="00682FA4" w:rsidRDefault="00260B67" w:rsidP="00A44B85">
      <w:pPr>
        <w:shd w:val="clear" w:color="auto" w:fill="FFFFFF"/>
        <w:spacing w:after="0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индивидуальный номер налогоплательщика;</w:t>
      </w:r>
    </w:p>
    <w:p w:rsidR="00260B67" w:rsidRPr="00682FA4" w:rsidRDefault="00260B67" w:rsidP="00A44B85">
      <w:pPr>
        <w:shd w:val="clear" w:color="auto" w:fill="FFFFFF"/>
        <w:spacing w:after="120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основной государственный регистрационный номер;</w:t>
      </w:r>
    </w:p>
    <w:p w:rsidR="00260B67" w:rsidRPr="00682FA4" w:rsidRDefault="00260B67" w:rsidP="00A44B85">
      <w:pPr>
        <w:shd w:val="clear" w:color="auto" w:fill="FFFFFF"/>
        <w:spacing w:after="0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адрес местонахождения на территории Российской Федерации;</w:t>
      </w:r>
    </w:p>
    <w:p w:rsidR="00260B67" w:rsidRPr="00682FA4" w:rsidRDefault="00260B67" w:rsidP="00A44B85">
      <w:pPr>
        <w:shd w:val="clear" w:color="auto" w:fill="FFFFFF"/>
        <w:spacing w:after="0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адрес электронной почты;</w:t>
      </w:r>
    </w:p>
    <w:p w:rsidR="00260B67" w:rsidRPr="00682FA4" w:rsidRDefault="00260B67" w:rsidP="00A44B85">
      <w:pPr>
        <w:shd w:val="clear" w:color="auto" w:fill="FFFFFF"/>
        <w:spacing w:after="0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информацию о руководителе юридического лица (фамилию, имя, отчество (при наличии), идентификационный номер налогоплательщика, должность);</w:t>
      </w:r>
    </w:p>
    <w:p w:rsidR="00260B67" w:rsidRPr="00682FA4" w:rsidRDefault="00260B67" w:rsidP="00A44B85">
      <w:pPr>
        <w:shd w:val="clear" w:color="auto" w:fill="FFFFFF"/>
        <w:spacing w:after="0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информацию о банковских реквизитах;</w:t>
      </w:r>
    </w:p>
    <w:p w:rsidR="00260B67" w:rsidRPr="00682FA4" w:rsidRDefault="00260B67" w:rsidP="00A44B85">
      <w:pPr>
        <w:shd w:val="clear" w:color="auto" w:fill="FFFFFF"/>
        <w:spacing w:after="0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информацию о запрашиваемой сумме субсидии;</w:t>
      </w:r>
    </w:p>
    <w:p w:rsidR="00260B67" w:rsidRPr="00682FA4" w:rsidRDefault="00260B67" w:rsidP="00A44B85">
      <w:pPr>
        <w:shd w:val="clear" w:color="auto" w:fill="FFFFFF"/>
        <w:spacing w:after="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подтверждение согласия на публикацию (размещение) в информационно-телекоммуникационной сети «Интернет» информации о сельскохозяйственном товаропроизводителе – участнике отбора, о</w:t>
      </w:r>
      <w:r w:rsidRPr="003969C4">
        <w:rPr>
          <w:rFonts w:ascii="GothamPro" w:eastAsia="Times New Roman" w:hAnsi="GothamPro" w:cs="Times New Roman"/>
          <w:color w:val="000000"/>
          <w:sz w:val="30"/>
          <w:szCs w:val="30"/>
          <w:lang w:eastAsia="ru-RU"/>
        </w:rPr>
        <w:t xml:space="preserve"> 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подаваемой заявке, а также иной информации о сельскохозяйственном 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lastRenderedPageBreak/>
        <w:t xml:space="preserve">товаропроизводителе – участнике отбора, связанной с соответствующим отбором и результатом предоставления субсидии, подаваемой посредством заполнения соответствующих экранных форм </w:t>
      </w:r>
      <w:proofErr w:type="spellStart"/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веб-интерфейса</w:t>
      </w:r>
      <w:proofErr w:type="spellEnd"/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системы «Электронный бюджет».</w:t>
      </w:r>
    </w:p>
    <w:p w:rsidR="00260B67" w:rsidRPr="003969C4" w:rsidRDefault="00266886" w:rsidP="00E7605D">
      <w:pPr>
        <w:shd w:val="clear" w:color="auto" w:fill="FFFFFF"/>
        <w:spacing w:after="0"/>
        <w:jc w:val="both"/>
        <w:textAlignment w:val="baseline"/>
        <w:rPr>
          <w:rFonts w:ascii="GothamPro" w:eastAsia="Times New Roman" w:hAnsi="GothamPro" w:cs="Times New Roman"/>
          <w:color w:val="000000"/>
          <w:sz w:val="30"/>
          <w:szCs w:val="30"/>
          <w:lang w:eastAsia="ru-RU"/>
        </w:rPr>
      </w:pPr>
      <w:r>
        <w:rPr>
          <w:rFonts w:ascii="GothamPro" w:eastAsia="Times New Roman" w:hAnsi="GothamPro" w:cs="Times New Roman"/>
          <w:color w:val="000000"/>
          <w:sz w:val="30"/>
          <w:szCs w:val="30"/>
          <w:lang w:eastAsia="ru-RU"/>
        </w:rPr>
        <w:t>4</w:t>
      </w:r>
      <w:r w:rsidR="00260B67" w:rsidRPr="00266886">
        <w:rPr>
          <w:rFonts w:ascii="GothamPro" w:eastAsia="Times New Roman" w:hAnsi="GothamPro" w:cs="Times New Roman"/>
          <w:color w:val="000000"/>
          <w:sz w:val="30"/>
          <w:szCs w:val="30"/>
          <w:lang w:eastAsia="ru-RU"/>
        </w:rPr>
        <w:t>.</w:t>
      </w:r>
      <w:r w:rsidR="00260B67" w:rsidRPr="003969C4">
        <w:rPr>
          <w:rFonts w:ascii="GothamPro" w:eastAsia="Times New Roman" w:hAnsi="GothamPro" w:cs="Times New Roman"/>
          <w:color w:val="000000"/>
          <w:sz w:val="30"/>
          <w:szCs w:val="30"/>
          <w:lang w:eastAsia="ru-RU"/>
        </w:rPr>
        <w:t xml:space="preserve"> </w:t>
      </w:r>
      <w:r w:rsidR="00EB556B">
        <w:rPr>
          <w:rFonts w:ascii="GothamPro" w:eastAsia="Times New Roman" w:hAnsi="GothamPro" w:cs="Times New Roman"/>
          <w:color w:val="000000"/>
          <w:sz w:val="30"/>
          <w:szCs w:val="30"/>
          <w:lang w:eastAsia="ru-RU"/>
        </w:rPr>
        <w:t>Д</w:t>
      </w:r>
      <w:r w:rsidR="00260B67" w:rsidRPr="003969C4">
        <w:rPr>
          <w:rFonts w:ascii="GothamPro" w:eastAsia="Times New Roman" w:hAnsi="GothamPro" w:cs="Times New Roman"/>
          <w:color w:val="000000"/>
          <w:sz w:val="30"/>
          <w:szCs w:val="30"/>
          <w:lang w:eastAsia="ru-RU"/>
        </w:rPr>
        <w:t>оговора поставки (купли-продажи) техники, договора финансовой аренды (лизинга), договора комиссии.</w:t>
      </w:r>
    </w:p>
    <w:p w:rsidR="00260B67" w:rsidRPr="00682FA4" w:rsidRDefault="00266886" w:rsidP="00E7605D">
      <w:pPr>
        <w:shd w:val="clear" w:color="auto" w:fill="FFFFFF"/>
        <w:spacing w:after="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5</w:t>
      </w:r>
      <w:r w:rsidR="00EB556B" w:rsidRPr="00266886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. Документы, подтверждающие</w:t>
      </w:r>
      <w:r w:rsidR="00260B67" w:rsidRPr="00266886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получение техники сельскохозяйственным товаропроизводителем (универсальных передаточных документов, актов приема-передачи и (или) иных документов).</w:t>
      </w:r>
    </w:p>
    <w:p w:rsidR="00260B67" w:rsidRPr="00682FA4" w:rsidRDefault="00266886" w:rsidP="00E7605D">
      <w:pPr>
        <w:shd w:val="clear" w:color="auto" w:fill="FFFFFF"/>
        <w:spacing w:after="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6</w:t>
      </w:r>
      <w:r w:rsidR="00260B67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. Копия документа, подтверждающего статус изготовителя приобретенной техники, или копии дилерского договора (соглашения, сертификата), или копии иного документа, подтверждающего предоставленное изготовителем продавцу полномочие на продажу техники.</w:t>
      </w:r>
    </w:p>
    <w:p w:rsidR="00260B67" w:rsidRPr="00682FA4" w:rsidRDefault="00266886" w:rsidP="00E7605D">
      <w:pPr>
        <w:shd w:val="clear" w:color="auto" w:fill="FFFFFF"/>
        <w:spacing w:after="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7</w:t>
      </w:r>
      <w:r w:rsidR="00EB556B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EB556B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П</w:t>
      </w:r>
      <w:r w:rsidR="00260B67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аспорта самоходной машины и других видов техники с отметкой о постановке на учет в установленном законодательством порядке либо выписки из электронного паспорта самоходной машины и других видов техники, в котором указан статус «действующий», оформленного в системе электронных паспортов самоходной машины и других видов техники, с приложением копии свидетельства о государственной регистрации самоходной машины и других видов техники (в случае если</w:t>
      </w:r>
      <w:proofErr w:type="gramEnd"/>
      <w:r w:rsidR="00260B67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приобретаемая техника подлежит обязательной государственной регистрации в соответствии с действующим законодательством).</w:t>
      </w:r>
    </w:p>
    <w:p w:rsidR="00260B67" w:rsidRPr="00682FA4" w:rsidRDefault="00266886" w:rsidP="00E7605D">
      <w:pPr>
        <w:shd w:val="clear" w:color="auto" w:fill="FFFFFF"/>
        <w:spacing w:after="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8</w:t>
      </w:r>
      <w:r w:rsidR="00260B67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. </w:t>
      </w:r>
      <w:r w:rsidR="00EB556B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Технический паспорт </w:t>
      </w:r>
      <w:r w:rsidR="00260B67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техники и (или) руководства (инструкции) по эксплуатации либо иного документа, выданного изготовителем или уполномоченным лицом, содержащего сведения о заводском (серийном) номере (при наличии) и годе изготовления техники и подтверждающего, что полученная техника является сельскохозяйственной либо предназначена для выполнения работ в сельском хозяйстве.</w:t>
      </w:r>
    </w:p>
    <w:p w:rsidR="00260B67" w:rsidRPr="00682FA4" w:rsidRDefault="00956068" w:rsidP="00E7605D">
      <w:pPr>
        <w:shd w:val="clear" w:color="auto" w:fill="FFFFFF"/>
        <w:spacing w:after="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9</w:t>
      </w:r>
      <w:r w:rsidR="00260B67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. Копия сертификата или декларации о соответствии требованиям технических регламентов Евразийского экономического союза (Таможенного союза) – в случае если приобретаемая техника подлежит обязательной сертификации.</w:t>
      </w:r>
    </w:p>
    <w:p w:rsidR="00260B67" w:rsidRPr="00682FA4" w:rsidRDefault="00956068" w:rsidP="00E7605D">
      <w:pPr>
        <w:shd w:val="clear" w:color="auto" w:fill="FFFFFF"/>
        <w:spacing w:after="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10</w:t>
      </w:r>
      <w:r w:rsidR="00266886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.</w:t>
      </w:r>
      <w:r w:rsidR="003E23A3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</w:t>
      </w:r>
      <w:r w:rsidR="00260B67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Копия сертификата соответствия, выданного лицом, система добровольной сертификации которого зарегистрирована Управлением развития, информационного обеспечения и аккредитации Федерального агентства по техническому регулированию и метрологии Российской Федерации, – в случае если приобретаемая техника не подлежит обязательной сертификации.</w:t>
      </w:r>
    </w:p>
    <w:p w:rsidR="00260B67" w:rsidRPr="003969C4" w:rsidRDefault="00266886" w:rsidP="00E7605D">
      <w:pPr>
        <w:shd w:val="clear" w:color="auto" w:fill="FFFFFF"/>
        <w:spacing w:after="0"/>
        <w:jc w:val="both"/>
        <w:textAlignment w:val="baseline"/>
        <w:rPr>
          <w:rFonts w:ascii="GothamPro" w:eastAsia="Times New Roman" w:hAnsi="GothamPro" w:cs="Times New Roman"/>
          <w:color w:val="000000"/>
          <w:sz w:val="30"/>
          <w:szCs w:val="30"/>
          <w:lang w:eastAsia="ru-RU"/>
        </w:rPr>
      </w:pPr>
      <w:r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lastRenderedPageBreak/>
        <w:t>1</w:t>
      </w:r>
      <w:r w:rsidR="00956068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1</w:t>
      </w:r>
      <w:r w:rsidR="00260B67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260B67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Отчет о движении скота и птицы на ферме </w:t>
      </w:r>
      <w:r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по форме СП-51 </w:t>
      </w:r>
      <w:r w:rsidR="00260B67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в году обращения за субсидией (нарастающим итогом за период с 1 января года обращения за субсидией по 1-е число месяца обращения за субсидией), оформленный в соответствии с правовым актом министерства, – в случае обращения за субсидией сельскохозяйственным товаропроизводителем, указанным в подпунктах 2.7.2.1.1 и 2.7.2.1.3 </w:t>
      </w:r>
      <w:r w:rsidR="00260B67" w:rsidRPr="00EB556B">
        <w:rPr>
          <w:rFonts w:ascii="GothamPro" w:eastAsia="Times New Roman" w:hAnsi="GothamPro" w:cs="Times New Roman"/>
          <w:color w:val="000000"/>
          <w:sz w:val="30"/>
          <w:szCs w:val="30"/>
          <w:lang w:eastAsia="ru-RU"/>
        </w:rPr>
        <w:t xml:space="preserve">Порядка </w:t>
      </w:r>
      <w:proofErr w:type="gramEnd"/>
    </w:p>
    <w:p w:rsidR="00E43B22" w:rsidRPr="00682FA4" w:rsidRDefault="00266886" w:rsidP="00EB556B">
      <w:pPr>
        <w:shd w:val="clear" w:color="auto" w:fill="FFFFFF"/>
        <w:spacing w:after="27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 w:rsidRPr="00266886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1</w:t>
      </w:r>
      <w:r w:rsidR="00956068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2</w:t>
      </w:r>
      <w:r w:rsidR="00260B67" w:rsidRPr="00266886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.</w:t>
      </w:r>
      <w:r w:rsidR="00260B67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Копии документов, содержащих сведения о сборе урожая сельскохозяйственных культур в году, предшествующем году обращения за субсидией, по отношению к предыдущему году, составленных по формам федерального статистического наблюдения № 29-СХ или 2-фермер, – в случае обращения за субсидией сельскохозяйственным товаропроизводителем, указанным в подпунктах 2.7.2.1.2 и 2.7.2.1.3 Порядка</w:t>
      </w:r>
      <w:r w:rsidR="00EB556B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.</w:t>
      </w:r>
    </w:p>
    <w:p w:rsidR="00E43B22" w:rsidRPr="00682FA4" w:rsidRDefault="00A82AAA" w:rsidP="00A44B85">
      <w:pPr>
        <w:shd w:val="clear" w:color="auto" w:fill="FFFFFF"/>
        <w:spacing w:after="27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Заявка подписывается усиленной квалифицированной электронной подписью руководителя сельскохозяйственного товаропроизводителя – участника отбора или уполномоченного им лица (для юридических лиц и индивидуальных предпринимателей).</w:t>
      </w:r>
      <w:r w:rsidR="00E43B22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</w:t>
      </w:r>
    </w:p>
    <w:p w:rsidR="00E43B22" w:rsidRPr="00682FA4" w:rsidRDefault="00E43B22" w:rsidP="00A44B85">
      <w:pPr>
        <w:shd w:val="clear" w:color="auto" w:fill="FFFFFF"/>
        <w:spacing w:after="27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Датой представления сельскохозяйственным товаропроизводителем – участником отбора заявки считается день подписания сельскохозяйственным товаропроизводителем – участником отбора заявки с присвоением ей регистрационного номера в системе «Электронный бюджет».</w:t>
      </w:r>
    </w:p>
    <w:p w:rsidR="00F50B32" w:rsidRPr="00E7605D" w:rsidRDefault="00F50B32" w:rsidP="00E43B22">
      <w:pPr>
        <w:shd w:val="clear" w:color="auto" w:fill="FFFFFF"/>
        <w:spacing w:after="270"/>
        <w:textAlignment w:val="baseline"/>
        <w:rPr>
          <w:rFonts w:ascii="GothamPro" w:eastAsia="Times New Roman" w:hAnsi="GothamPro" w:cs="Times New Roman"/>
          <w:b/>
          <w:color w:val="000000"/>
          <w:sz w:val="30"/>
          <w:szCs w:val="30"/>
          <w:lang w:eastAsia="ru-RU"/>
        </w:rPr>
      </w:pPr>
      <w:r w:rsidRPr="00E7605D">
        <w:rPr>
          <w:rFonts w:ascii="GothamPro" w:eastAsia="Times New Roman" w:hAnsi="GothamPro" w:cs="Times New Roman"/>
          <w:b/>
          <w:color w:val="000000"/>
          <w:sz w:val="30"/>
          <w:szCs w:val="30"/>
          <w:lang w:eastAsia="ru-RU"/>
        </w:rPr>
        <w:t>Порядок отзыва заявок:</w:t>
      </w:r>
    </w:p>
    <w:p w:rsidR="00F50B32" w:rsidRPr="00682FA4" w:rsidRDefault="00F50B32" w:rsidP="00A44B85">
      <w:pPr>
        <w:shd w:val="clear" w:color="auto" w:fill="FFFFFF"/>
        <w:spacing w:after="270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Отзыв заявки возможен до </w:t>
      </w:r>
      <w:r w:rsidR="007D7FE9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даты 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окончания  приема заявок.</w:t>
      </w:r>
    </w:p>
    <w:p w:rsidR="00F50B32" w:rsidRPr="00682FA4" w:rsidRDefault="00F50B32" w:rsidP="00A44B85">
      <w:pPr>
        <w:shd w:val="clear" w:color="auto" w:fill="FFFFFF"/>
        <w:spacing w:after="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Отзыв заявки осуществляется посредством формирования в электронной форме уведомления об отзыве заявки, которое подписывается</w:t>
      </w:r>
      <w:r w:rsidR="009E62B7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, 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усиленной квалифицированной электронной подписью руководителя сельскохозяйственного товаропроизводителя – участника отбора или уполномоченного им лица (для юридических лиц и индивидуальных предпринимателей);</w:t>
      </w:r>
    </w:p>
    <w:p w:rsidR="00F50B32" w:rsidRPr="00682FA4" w:rsidRDefault="009E62B7" w:rsidP="00A44B85">
      <w:pPr>
        <w:shd w:val="clear" w:color="auto" w:fill="FFFFFF"/>
        <w:spacing w:after="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Отзыв заявки осуществляется  сельскохозяйственным товаропроизводителем- участником отбора в порядке, аналогичном порядку формирования заявки участником отбора</w:t>
      </w:r>
      <w:r w:rsidR="007F389D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.</w:t>
      </w:r>
    </w:p>
    <w:p w:rsidR="007F389D" w:rsidRPr="00682FA4" w:rsidRDefault="007F389D" w:rsidP="009E62B7">
      <w:pPr>
        <w:shd w:val="clear" w:color="auto" w:fill="FFFFFF"/>
        <w:spacing w:after="27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Возврат заявки на доработку, а также внесение изменений в заявку не предусмотрены.</w:t>
      </w:r>
    </w:p>
    <w:p w:rsidR="00F50B32" w:rsidRPr="00E7605D" w:rsidRDefault="00F50B32" w:rsidP="005B7BC3">
      <w:pPr>
        <w:shd w:val="clear" w:color="auto" w:fill="FFFFFF"/>
        <w:spacing w:after="270"/>
        <w:textAlignment w:val="baseline"/>
        <w:rPr>
          <w:rFonts w:ascii="GothamPro" w:eastAsia="Times New Roman" w:hAnsi="GothamPro" w:cs="Times New Roman"/>
          <w:b/>
          <w:color w:val="000000"/>
          <w:sz w:val="30"/>
          <w:szCs w:val="30"/>
          <w:lang w:eastAsia="ru-RU"/>
        </w:rPr>
      </w:pPr>
      <w:r w:rsidRPr="00E7605D">
        <w:rPr>
          <w:rFonts w:ascii="GothamPro" w:eastAsia="Times New Roman" w:hAnsi="GothamPro" w:cs="Times New Roman"/>
          <w:b/>
          <w:color w:val="000000"/>
          <w:sz w:val="30"/>
          <w:szCs w:val="30"/>
          <w:lang w:eastAsia="ru-RU"/>
        </w:rPr>
        <w:t>Правила рассмотрения заявок:</w:t>
      </w:r>
    </w:p>
    <w:p w:rsidR="000B1EDE" w:rsidRPr="00682FA4" w:rsidRDefault="00F50B32" w:rsidP="00E7605D">
      <w:pPr>
        <w:shd w:val="clear" w:color="auto" w:fill="FFFFFF"/>
        <w:spacing w:after="27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proofErr w:type="gramStart"/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lastRenderedPageBreak/>
        <w:t xml:space="preserve">В соответствии с Порядком предоставления субсидий из </w:t>
      </w:r>
      <w:r w:rsidR="000B1EDE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местного бюджета 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на </w:t>
      </w:r>
      <w:r w:rsidR="000B1EDE" w:rsidRPr="00682FA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возмещение части затрат на приобретение</w:t>
      </w:r>
      <w:proofErr w:type="gramEnd"/>
      <w:r w:rsidR="000B1EDE" w:rsidRPr="00682FA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 современных  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(лизинга),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утвержденного постановлением Правительства Кировской области от </w:t>
      </w:r>
      <w:r w:rsidR="00E7605D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22.04.2025 № 207-П</w:t>
      </w:r>
    </w:p>
    <w:p w:rsidR="00F50B32" w:rsidRPr="00E7605D" w:rsidRDefault="00F50B32" w:rsidP="005B7BC3">
      <w:pPr>
        <w:shd w:val="clear" w:color="auto" w:fill="FFFFFF"/>
        <w:spacing w:after="270"/>
        <w:textAlignment w:val="baseline"/>
        <w:rPr>
          <w:rFonts w:ascii="GothamPro" w:eastAsia="Times New Roman" w:hAnsi="GothamPro" w:cs="Times New Roman"/>
          <w:b/>
          <w:color w:val="000000"/>
          <w:sz w:val="30"/>
          <w:szCs w:val="30"/>
          <w:lang w:eastAsia="ru-RU"/>
        </w:rPr>
      </w:pPr>
      <w:r w:rsidRPr="00E7605D">
        <w:rPr>
          <w:rFonts w:ascii="GothamPro" w:eastAsia="Times New Roman" w:hAnsi="GothamPro" w:cs="Times New Roman"/>
          <w:b/>
          <w:color w:val="000000"/>
          <w:sz w:val="30"/>
          <w:szCs w:val="30"/>
          <w:lang w:eastAsia="ru-RU"/>
        </w:rPr>
        <w:t>Порядок отклонения заявок:</w:t>
      </w:r>
    </w:p>
    <w:p w:rsidR="00F50B32" w:rsidRPr="00682FA4" w:rsidRDefault="00F50B32" w:rsidP="005B7BC3">
      <w:pPr>
        <w:shd w:val="clear" w:color="auto" w:fill="FFFFFF"/>
        <w:spacing w:after="27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В соответствии с разделом </w:t>
      </w:r>
      <w:r w:rsidR="000B1EDE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2 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Порядка предоставления субсидий</w:t>
      </w:r>
      <w:r w:rsidR="000B1EDE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на </w:t>
      </w:r>
      <w:r w:rsidR="000B1EDE" w:rsidRPr="00682FA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возмещение части затрат на приобретение  современных  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(лизинга),</w:t>
      </w:r>
      <w:r w:rsidR="000B1EDE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утвержденного постановлением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 Правительства Кировской области от</w:t>
      </w:r>
      <w:r w:rsidR="000B1EDE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</w:t>
      </w:r>
      <w:r w:rsidR="00F774ED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22.04.2025 № 207-П.</w:t>
      </w:r>
    </w:p>
    <w:p w:rsidR="00F50B32" w:rsidRPr="00E7605D" w:rsidRDefault="00F50B32" w:rsidP="00DB34B7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othamPro" w:hAnsi="GothamPro"/>
          <w:b/>
          <w:color w:val="000000"/>
          <w:sz w:val="25"/>
          <w:szCs w:val="25"/>
        </w:rPr>
      </w:pPr>
      <w:r w:rsidRPr="00E7605D">
        <w:rPr>
          <w:rFonts w:ascii="GothamPro" w:hAnsi="GothamPro"/>
          <w:b/>
          <w:color w:val="000000"/>
          <w:sz w:val="30"/>
          <w:szCs w:val="30"/>
        </w:rPr>
        <w:t>Порядок оценки заявок:</w:t>
      </w:r>
      <w:r w:rsidR="000D160F" w:rsidRPr="00E7605D">
        <w:rPr>
          <w:rFonts w:ascii="GothamPro" w:hAnsi="GothamPro"/>
          <w:b/>
          <w:color w:val="000000"/>
          <w:sz w:val="25"/>
          <w:szCs w:val="25"/>
        </w:rPr>
        <w:t xml:space="preserve"> </w:t>
      </w:r>
    </w:p>
    <w:p w:rsidR="00F50B32" w:rsidRPr="00682FA4" w:rsidRDefault="00F50B32" w:rsidP="005B7BC3">
      <w:pPr>
        <w:shd w:val="clear" w:color="auto" w:fill="FFFFFF"/>
        <w:spacing w:after="27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Участник отбора вправе в период приема заявок на участие в конкурсе получить разъяснения положений объявления о проведении конкурса  путем личного обращения </w:t>
      </w:r>
      <w:r w:rsidR="000B1EDE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в орган местного самоуправления 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или направления письменного обращения  в </w:t>
      </w:r>
      <w:r w:rsidR="00195E65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орган местного самоуправления  по месту его 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нахождения либо обращения </w:t>
      </w:r>
      <w:r w:rsidR="00195E65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в форме 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электронного</w:t>
      </w:r>
      <w:r w:rsidR="00195E65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документа  по 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адрес</w:t>
      </w:r>
      <w:r w:rsidR="00195E65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у 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электронной почты </w:t>
      </w:r>
      <w:r w:rsidR="00195E65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органа местного самоуправления</w:t>
      </w:r>
    </w:p>
    <w:p w:rsidR="00DB34B7" w:rsidRPr="00682FA4" w:rsidRDefault="00195E65" w:rsidP="00DB34B7">
      <w:pPr>
        <w:shd w:val="clear" w:color="auto" w:fill="FFFFFF"/>
        <w:spacing w:after="270"/>
        <w:jc w:val="both"/>
        <w:textAlignment w:val="baseline"/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</w:pPr>
      <w:proofErr w:type="gramStart"/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Орган местного самоуправления </w:t>
      </w:r>
      <w:r w:rsidR="00F50B32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в </w:t>
      </w:r>
      <w:r w:rsidR="00F50B32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течение пяти рабочих дней со дня регистрации обращения 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сельскохозяйственного товаропроизводителя-участника отбора</w:t>
      </w:r>
      <w:r w:rsidR="00F50B32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рассматривает 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указанное </w:t>
      </w:r>
      <w:r w:rsidR="00F50B32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обращение и направляет ответ в форме электронного документа по адресу электронной почты, указанному в обращении, поступившем в 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орган местного самоуправления </w:t>
      </w:r>
      <w:r w:rsidR="00F50B32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в форме электронного документа, или в письменной форме по почтовому адресу, указанному в обращении, поступившем в </w:t>
      </w:r>
      <w:r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>орган местного самоуправления в письменной форме.</w:t>
      </w:r>
      <w:r w:rsidR="00DB34B7" w:rsidRPr="00682FA4">
        <w:rPr>
          <w:rFonts w:ascii="GothamPro" w:eastAsia="Times New Roman" w:hAnsi="GothamPro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682FA4" w:rsidRPr="00682FA4" w:rsidRDefault="00682FA4" w:rsidP="00DB34B7">
      <w:pPr>
        <w:shd w:val="clear" w:color="auto" w:fill="FFFFFF"/>
        <w:spacing w:after="270"/>
        <w:jc w:val="both"/>
        <w:textAlignment w:val="baseline"/>
        <w:rPr>
          <w:rFonts w:ascii="GothamPro" w:eastAsia="Times New Roman" w:hAnsi="GothamPro" w:cs="Times New Roman"/>
          <w:b/>
          <w:color w:val="000000"/>
          <w:sz w:val="28"/>
          <w:szCs w:val="28"/>
          <w:lang w:eastAsia="ru-RU"/>
        </w:rPr>
      </w:pPr>
      <w:r w:rsidRPr="00682FA4">
        <w:rPr>
          <w:rFonts w:ascii="GothamPro" w:eastAsia="Times New Roman" w:hAnsi="GothamPro" w:cs="Times New Roman"/>
          <w:b/>
          <w:color w:val="000000"/>
          <w:sz w:val="28"/>
          <w:szCs w:val="28"/>
          <w:lang w:eastAsia="ru-RU"/>
        </w:rPr>
        <w:t>Расчет  суммы субсидии</w:t>
      </w:r>
    </w:p>
    <w:p w:rsidR="00A65EA0" w:rsidRPr="00682FA4" w:rsidRDefault="00A65EA0" w:rsidP="00A44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FA4">
        <w:rPr>
          <w:rFonts w:ascii="Times New Roman" w:hAnsi="Times New Roman" w:cs="Times New Roman"/>
          <w:sz w:val="28"/>
          <w:szCs w:val="28"/>
        </w:rPr>
        <w:t xml:space="preserve"> Субсидия предоставляется сельскохозяйственному товаропроизводителю в размере, исчисляемом по формуле:</w:t>
      </w:r>
    </w:p>
    <w:p w:rsidR="00A65EA0" w:rsidRPr="00682FA4" w:rsidRDefault="00A65EA0" w:rsidP="00A44B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2FA4">
        <w:rPr>
          <w:rFonts w:ascii="Times New Roman" w:hAnsi="Times New Roman" w:cs="Times New Roman"/>
          <w:sz w:val="28"/>
          <w:szCs w:val="28"/>
        </w:rPr>
        <w:t xml:space="preserve">С = Т </w:t>
      </w:r>
      <w:proofErr w:type="spellStart"/>
      <w:r w:rsidRPr="00682FA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82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FA4">
        <w:rPr>
          <w:rFonts w:ascii="Times New Roman" w:hAnsi="Times New Roman" w:cs="Times New Roman"/>
          <w:sz w:val="28"/>
          <w:szCs w:val="28"/>
        </w:rPr>
        <w:t>СтТ</w:t>
      </w:r>
      <w:proofErr w:type="spellEnd"/>
      <w:r w:rsidRPr="00682FA4">
        <w:rPr>
          <w:rFonts w:ascii="Times New Roman" w:hAnsi="Times New Roman" w:cs="Times New Roman"/>
          <w:sz w:val="28"/>
          <w:szCs w:val="28"/>
        </w:rPr>
        <w:t xml:space="preserve"> / 100, где:</w:t>
      </w:r>
    </w:p>
    <w:p w:rsidR="00A65EA0" w:rsidRPr="00682FA4" w:rsidRDefault="00A65EA0" w:rsidP="00A4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FA4">
        <w:rPr>
          <w:rFonts w:ascii="Times New Roman" w:hAnsi="Times New Roman" w:cs="Times New Roman"/>
          <w:sz w:val="28"/>
          <w:szCs w:val="28"/>
        </w:rPr>
        <w:t xml:space="preserve">С – размер субсидии, подлежащей предоставлению сельскохозяйственному товаропроизводителю, рублей. Размер субсидии </w:t>
      </w:r>
      <w:r w:rsidRPr="00682FA4">
        <w:rPr>
          <w:rFonts w:ascii="Times New Roman" w:hAnsi="Times New Roman" w:cs="Times New Roman"/>
          <w:sz w:val="28"/>
          <w:szCs w:val="28"/>
        </w:rPr>
        <w:br/>
      </w:r>
      <w:r w:rsidRPr="00682FA4">
        <w:rPr>
          <w:rFonts w:ascii="Times New Roman" w:hAnsi="Times New Roman" w:cs="Times New Roman"/>
          <w:sz w:val="28"/>
          <w:szCs w:val="28"/>
        </w:rPr>
        <w:lastRenderedPageBreak/>
        <w:t xml:space="preserve">не может превышать затраты сельскохозяйственного товаропроизводителя </w:t>
      </w:r>
      <w:r w:rsidRPr="00682FA4">
        <w:rPr>
          <w:rFonts w:ascii="Times New Roman" w:hAnsi="Times New Roman" w:cs="Times New Roman"/>
          <w:sz w:val="28"/>
          <w:szCs w:val="28"/>
        </w:rPr>
        <w:br/>
        <w:t xml:space="preserve">на приобретение техники и (или) уплату лизинговых платежей по договорам финансовой аренды (лизинга), произведенные до   </w:t>
      </w:r>
      <w:r w:rsidR="007F389D" w:rsidRPr="00682FA4">
        <w:rPr>
          <w:rFonts w:ascii="Times New Roman" w:hAnsi="Times New Roman" w:cs="Times New Roman"/>
          <w:sz w:val="28"/>
          <w:szCs w:val="28"/>
        </w:rPr>
        <w:t>д</w:t>
      </w:r>
      <w:r w:rsidRPr="00682FA4">
        <w:rPr>
          <w:rFonts w:ascii="Times New Roman" w:hAnsi="Times New Roman" w:cs="Times New Roman"/>
          <w:sz w:val="28"/>
          <w:szCs w:val="28"/>
        </w:rPr>
        <w:t xml:space="preserve">ня обращения за субсидией. </w:t>
      </w:r>
      <w:proofErr w:type="gramStart"/>
      <w:r w:rsidRPr="00682FA4">
        <w:rPr>
          <w:rFonts w:ascii="Times New Roman" w:hAnsi="Times New Roman" w:cs="Times New Roman"/>
          <w:sz w:val="28"/>
          <w:szCs w:val="28"/>
        </w:rPr>
        <w:t>В случае если фактические затраты сельскохозяйственного товаропроизводителя на приобретение техники и (или) уплату лизинговых платежей по договорам финансовой аренды (лизинга) на день обращения за субсидией меньше размера субсидии, рассчитанного по ставке субсидии, установленной пунктом 3.2 настоящего Порядка, субсидия предоставляется в размере фактически понесенных затрат;</w:t>
      </w:r>
      <w:proofErr w:type="gramEnd"/>
    </w:p>
    <w:p w:rsidR="00A65EA0" w:rsidRPr="00682FA4" w:rsidRDefault="00A65EA0" w:rsidP="00A4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FA4">
        <w:rPr>
          <w:rFonts w:ascii="Times New Roman" w:hAnsi="Times New Roman" w:cs="Times New Roman"/>
          <w:sz w:val="28"/>
          <w:szCs w:val="28"/>
        </w:rPr>
        <w:t>Т – стоимость приобретаемой техники, рублей (без налога на добавленную стоимость). В случае приобретения техники по договору финансовой аренды (лизинга) ее стоимость определяется как сумма выкупной цены предмета лизинга (ее части) и лизинговых платежей (без налога на добавленную стоимость);</w:t>
      </w:r>
    </w:p>
    <w:p w:rsidR="00A65EA0" w:rsidRPr="00682FA4" w:rsidRDefault="00A65EA0" w:rsidP="00A4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FA4">
        <w:rPr>
          <w:rFonts w:ascii="Times New Roman" w:hAnsi="Times New Roman" w:cs="Times New Roman"/>
          <w:sz w:val="28"/>
          <w:szCs w:val="28"/>
        </w:rPr>
        <w:t>СтТ</w:t>
      </w:r>
      <w:proofErr w:type="spellEnd"/>
      <w:r w:rsidRPr="00682FA4">
        <w:rPr>
          <w:rFonts w:ascii="Times New Roman" w:hAnsi="Times New Roman" w:cs="Times New Roman"/>
          <w:sz w:val="28"/>
          <w:szCs w:val="28"/>
        </w:rPr>
        <w:t xml:space="preserve"> – ставка субсидии, которая составляет 15% стоимости приобретаемой техники.</w:t>
      </w:r>
    </w:p>
    <w:p w:rsidR="00A65EA0" w:rsidRDefault="00A65EA0" w:rsidP="00A4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FA4">
        <w:rPr>
          <w:rFonts w:ascii="Times New Roman" w:hAnsi="Times New Roman" w:cs="Times New Roman"/>
          <w:sz w:val="28"/>
          <w:szCs w:val="28"/>
        </w:rPr>
        <w:t>В отношении каждой единицы техники субсидия предоставляется только один раз.</w:t>
      </w:r>
      <w:r w:rsidR="00A44B85">
        <w:rPr>
          <w:rFonts w:ascii="Times New Roman" w:hAnsi="Times New Roman" w:cs="Times New Roman"/>
          <w:sz w:val="28"/>
          <w:szCs w:val="28"/>
        </w:rPr>
        <w:t xml:space="preserve"> Реализация, передача в аренду, залог приобретенной техники сельскохозяйственными товаропроизводителями не допускается в течени</w:t>
      </w:r>
      <w:proofErr w:type="gramStart"/>
      <w:r w:rsidR="00A44B8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44B85">
        <w:rPr>
          <w:rFonts w:ascii="Times New Roman" w:hAnsi="Times New Roman" w:cs="Times New Roman"/>
          <w:sz w:val="28"/>
          <w:szCs w:val="28"/>
        </w:rPr>
        <w:t xml:space="preserve"> 12 месяцев начиная с месяца, следующего за месяцем получения субсидии.</w:t>
      </w:r>
    </w:p>
    <w:p w:rsidR="00A44B85" w:rsidRPr="00A44B85" w:rsidRDefault="00A44B85" w:rsidP="00A4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B32" w:rsidRPr="00682FA4" w:rsidRDefault="00DB34B7" w:rsidP="00A44B85">
      <w:pPr>
        <w:shd w:val="clear" w:color="auto" w:fill="FFFFFF"/>
        <w:spacing w:after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подведения итогов отбора размещается в системе «Электронный бюджет» в течение первого рабочего дня, следующего за днем его подписания.</w:t>
      </w:r>
    </w:p>
    <w:p w:rsidR="00DB34B7" w:rsidRPr="00682FA4" w:rsidRDefault="00F50B32" w:rsidP="00A44B85">
      <w:pPr>
        <w:pStyle w:val="a3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82FA4">
        <w:rPr>
          <w:color w:val="000000"/>
          <w:sz w:val="28"/>
          <w:szCs w:val="28"/>
        </w:rPr>
        <w:t xml:space="preserve">Соглашение о предоставлении субсидии заключается с сельскохозяйственным товаропроизводителем, прошедшим отбор в течение </w:t>
      </w:r>
      <w:r w:rsidR="00E676C7" w:rsidRPr="00682FA4">
        <w:rPr>
          <w:color w:val="000000"/>
          <w:sz w:val="28"/>
          <w:szCs w:val="28"/>
        </w:rPr>
        <w:t xml:space="preserve"> пяти </w:t>
      </w:r>
      <w:r w:rsidRPr="00682FA4">
        <w:rPr>
          <w:color w:val="000000"/>
          <w:sz w:val="28"/>
          <w:szCs w:val="28"/>
        </w:rPr>
        <w:t xml:space="preserve"> рабочих дней со дня принятия решения о предоставлении субсидии.</w:t>
      </w:r>
      <w:r w:rsidR="00DB34B7" w:rsidRPr="00682FA4">
        <w:rPr>
          <w:color w:val="000000"/>
          <w:sz w:val="28"/>
          <w:szCs w:val="28"/>
        </w:rPr>
        <w:t xml:space="preserve"> </w:t>
      </w:r>
    </w:p>
    <w:p w:rsidR="00DB34B7" w:rsidRPr="00682FA4" w:rsidRDefault="00DB34B7" w:rsidP="00A44B85">
      <w:pPr>
        <w:pStyle w:val="a3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82FA4">
        <w:rPr>
          <w:color w:val="000000"/>
          <w:sz w:val="28"/>
          <w:szCs w:val="28"/>
        </w:rPr>
        <w:t xml:space="preserve">Получатель субсидии, не подписавший соглашение в течение двух рабочих дней со дня его поступления на подписание </w:t>
      </w:r>
      <w:r w:rsidR="00682FA4">
        <w:rPr>
          <w:color w:val="000000"/>
          <w:sz w:val="28"/>
          <w:szCs w:val="28"/>
        </w:rPr>
        <w:t xml:space="preserve">получателю субсидии </w:t>
      </w:r>
      <w:r w:rsidRPr="00682FA4">
        <w:rPr>
          <w:color w:val="000000"/>
          <w:sz w:val="28"/>
          <w:szCs w:val="28"/>
        </w:rPr>
        <w:t xml:space="preserve"> и не направивший</w:t>
      </w:r>
      <w:r w:rsidRPr="007F389D">
        <w:rPr>
          <w:color w:val="000000"/>
          <w:sz w:val="28"/>
          <w:szCs w:val="28"/>
        </w:rPr>
        <w:t xml:space="preserve"> </w:t>
      </w:r>
      <w:r w:rsidRPr="00682FA4">
        <w:rPr>
          <w:color w:val="000000"/>
          <w:sz w:val="28"/>
          <w:szCs w:val="28"/>
        </w:rPr>
        <w:t>возражения по проекту соглашения в указанный срок, признается уклонившимся от заключения соглашения, субсидия такому лицу в рамках отбора не предоставляется.</w:t>
      </w:r>
    </w:p>
    <w:p w:rsidR="00DB34B7" w:rsidRPr="00682FA4" w:rsidRDefault="00DB34B7" w:rsidP="00A44B85">
      <w:pPr>
        <w:pStyle w:val="a3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sectPr w:rsidR="00DB34B7" w:rsidRPr="00682FA4" w:rsidSect="0046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FD6" w:rsidRDefault="00B92FD6" w:rsidP="00E7605D">
      <w:pPr>
        <w:spacing w:after="0" w:line="240" w:lineRule="auto"/>
      </w:pPr>
      <w:r>
        <w:separator/>
      </w:r>
    </w:p>
  </w:endnote>
  <w:endnote w:type="continuationSeparator" w:id="1">
    <w:p w:rsidR="00B92FD6" w:rsidRDefault="00B92FD6" w:rsidP="00E7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tham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FD6" w:rsidRDefault="00B92FD6" w:rsidP="00E7605D">
      <w:pPr>
        <w:spacing w:after="0" w:line="240" w:lineRule="auto"/>
      </w:pPr>
      <w:r>
        <w:separator/>
      </w:r>
    </w:p>
  </w:footnote>
  <w:footnote w:type="continuationSeparator" w:id="1">
    <w:p w:rsidR="00B92FD6" w:rsidRDefault="00B92FD6" w:rsidP="00E76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0B32"/>
    <w:rsid w:val="000A3286"/>
    <w:rsid w:val="000B1EDE"/>
    <w:rsid w:val="000B3C6B"/>
    <w:rsid w:val="000D160F"/>
    <w:rsid w:val="000E0CE4"/>
    <w:rsid w:val="0010208C"/>
    <w:rsid w:val="00195E65"/>
    <w:rsid w:val="001C2481"/>
    <w:rsid w:val="00260B67"/>
    <w:rsid w:val="00266886"/>
    <w:rsid w:val="00350350"/>
    <w:rsid w:val="003877DC"/>
    <w:rsid w:val="00397E5E"/>
    <w:rsid w:val="003E23A3"/>
    <w:rsid w:val="0045318D"/>
    <w:rsid w:val="0046599D"/>
    <w:rsid w:val="00511898"/>
    <w:rsid w:val="00532434"/>
    <w:rsid w:val="005436BD"/>
    <w:rsid w:val="005A32F8"/>
    <w:rsid w:val="005B7BC3"/>
    <w:rsid w:val="005F16DA"/>
    <w:rsid w:val="00646989"/>
    <w:rsid w:val="00652BBF"/>
    <w:rsid w:val="00682FA4"/>
    <w:rsid w:val="006D4104"/>
    <w:rsid w:val="0070194F"/>
    <w:rsid w:val="007A25F2"/>
    <w:rsid w:val="007B342D"/>
    <w:rsid w:val="007B775C"/>
    <w:rsid w:val="007D7FE9"/>
    <w:rsid w:val="007F389D"/>
    <w:rsid w:val="007F726F"/>
    <w:rsid w:val="00804C3C"/>
    <w:rsid w:val="00870AEB"/>
    <w:rsid w:val="008726A1"/>
    <w:rsid w:val="008905C3"/>
    <w:rsid w:val="008C6B63"/>
    <w:rsid w:val="009412D1"/>
    <w:rsid w:val="00956068"/>
    <w:rsid w:val="009E62B7"/>
    <w:rsid w:val="00A17F16"/>
    <w:rsid w:val="00A44B85"/>
    <w:rsid w:val="00A46172"/>
    <w:rsid w:val="00A65EA0"/>
    <w:rsid w:val="00A82AAA"/>
    <w:rsid w:val="00B55E3D"/>
    <w:rsid w:val="00B92FD6"/>
    <w:rsid w:val="00BA578B"/>
    <w:rsid w:val="00BD4A22"/>
    <w:rsid w:val="00BF1785"/>
    <w:rsid w:val="00C303E3"/>
    <w:rsid w:val="00C83209"/>
    <w:rsid w:val="00DB34B7"/>
    <w:rsid w:val="00E43B22"/>
    <w:rsid w:val="00E676C7"/>
    <w:rsid w:val="00E7605D"/>
    <w:rsid w:val="00EB06EB"/>
    <w:rsid w:val="00EB556B"/>
    <w:rsid w:val="00F50B32"/>
    <w:rsid w:val="00F774ED"/>
    <w:rsid w:val="00FA4161"/>
    <w:rsid w:val="00FC7930"/>
    <w:rsid w:val="00FE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9D"/>
  </w:style>
  <w:style w:type="paragraph" w:styleId="1">
    <w:name w:val="heading 1"/>
    <w:basedOn w:val="a"/>
    <w:link w:val="10"/>
    <w:uiPriority w:val="9"/>
    <w:qFormat/>
    <w:rsid w:val="00F50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B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F50B32"/>
  </w:style>
  <w:style w:type="paragraph" w:styleId="a3">
    <w:name w:val="Normal (Web)"/>
    <w:basedOn w:val="a"/>
    <w:uiPriority w:val="99"/>
    <w:unhideWhenUsed/>
    <w:rsid w:val="00F5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0B32"/>
    <w:rPr>
      <w:color w:val="0000FF"/>
      <w:u w:val="single"/>
    </w:rPr>
  </w:style>
  <w:style w:type="paragraph" w:styleId="a5">
    <w:name w:val="List Paragraph"/>
    <w:basedOn w:val="a"/>
    <w:link w:val="a6"/>
    <w:rsid w:val="0051189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Абзац списка Знак"/>
    <w:basedOn w:val="a0"/>
    <w:link w:val="a5"/>
    <w:rsid w:val="0051189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76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605D"/>
  </w:style>
  <w:style w:type="paragraph" w:styleId="a9">
    <w:name w:val="footer"/>
    <w:basedOn w:val="a"/>
    <w:link w:val="aa"/>
    <w:uiPriority w:val="99"/>
    <w:semiHidden/>
    <w:unhideWhenUsed/>
    <w:rsid w:val="00E76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60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2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4ABC9BFE054CA8A177FC6AC26D3BC3E738D4248D16FBA96C8EEB913FA6D08067DFBB4362D3EF11679D0F00E32483BEE951290F85DBAE9Bk5uA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mote.budget.gov.ru/" TargetMode="External"/><Relationship Id="rId12" Type="http://schemas.openxmlformats.org/officeDocument/2006/relationships/hyperlink" Target="https://login.consultant.ru/link/?req=doc&amp;base=LAW&amp;n=45429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9443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54098&amp;dst=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7E114873405C3E99F13435BF367F2B4C79C2C7FFE323E06F517FB5E312DCC117E4D61BD66ABADDB9EAC23C2BV6x9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D930E-186C-43A3-897D-0D35F3F4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10</Pages>
  <Words>3123</Words>
  <Characters>17805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sxsve</dc:creator>
  <cp:lastModifiedBy>sxsve</cp:lastModifiedBy>
  <cp:revision>22</cp:revision>
  <cp:lastPrinted>2025-05-20T05:49:00Z</cp:lastPrinted>
  <dcterms:created xsi:type="dcterms:W3CDTF">2025-04-17T06:38:00Z</dcterms:created>
  <dcterms:modified xsi:type="dcterms:W3CDTF">2025-05-21T05:40:00Z</dcterms:modified>
</cp:coreProperties>
</file>