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767" w:rsidRPr="001B3767" w:rsidRDefault="001B3767" w:rsidP="001B3767">
      <w:pPr>
        <w:spacing w:after="0"/>
        <w:jc w:val="right"/>
        <w:rPr>
          <w:rFonts w:ascii="Times New Roman" w:hAnsi="Times New Roman" w:cs="Times New Roman"/>
          <w:sz w:val="28"/>
        </w:rPr>
      </w:pPr>
      <w:r w:rsidRPr="001B3767">
        <w:rPr>
          <w:rFonts w:ascii="Times New Roman" w:hAnsi="Times New Roman" w:cs="Times New Roman"/>
          <w:sz w:val="28"/>
        </w:rPr>
        <w:t>ПРОЕКТ</w:t>
      </w:r>
    </w:p>
    <w:p w:rsidR="001B3767" w:rsidRDefault="001B3767" w:rsidP="009449E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9449EF" w:rsidRPr="009449EF" w:rsidRDefault="009449EF" w:rsidP="009449E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449EF">
        <w:rPr>
          <w:rFonts w:ascii="Times New Roman" w:hAnsi="Times New Roman" w:cs="Times New Roman"/>
          <w:b/>
          <w:sz w:val="28"/>
        </w:rPr>
        <w:t>ПАСПОРТ</w:t>
      </w:r>
    </w:p>
    <w:p w:rsidR="009449EF" w:rsidRDefault="009449EF" w:rsidP="009449E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449EF">
        <w:rPr>
          <w:rFonts w:ascii="Times New Roman" w:hAnsi="Times New Roman" w:cs="Times New Roman"/>
          <w:b/>
          <w:sz w:val="28"/>
        </w:rPr>
        <w:t xml:space="preserve">муниципальной программы </w:t>
      </w:r>
      <w:r w:rsidR="004F795E">
        <w:rPr>
          <w:rFonts w:ascii="Times New Roman" w:hAnsi="Times New Roman" w:cs="Times New Roman"/>
          <w:b/>
          <w:sz w:val="28"/>
        </w:rPr>
        <w:t>Свечинского муниципального округа Кировской области</w:t>
      </w:r>
    </w:p>
    <w:p w:rsidR="001B3767" w:rsidRPr="009449EF" w:rsidRDefault="001B3767" w:rsidP="009449E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53B76" w:rsidRDefault="00727E09" w:rsidP="00A53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27E09">
        <w:rPr>
          <w:rFonts w:ascii="Times New Roman" w:hAnsi="Times New Roman" w:cs="Times New Roman"/>
          <w:b/>
          <w:sz w:val="28"/>
        </w:rPr>
        <w:t>Осуществление деятельности адм</w:t>
      </w:r>
      <w:r w:rsidR="001B3767">
        <w:rPr>
          <w:rFonts w:ascii="Times New Roman" w:hAnsi="Times New Roman" w:cs="Times New Roman"/>
          <w:b/>
          <w:sz w:val="28"/>
        </w:rPr>
        <w:t xml:space="preserve">инистрации в сфере </w:t>
      </w:r>
    </w:p>
    <w:p w:rsidR="009449EF" w:rsidRDefault="00727E09" w:rsidP="00A53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27E09">
        <w:rPr>
          <w:rFonts w:ascii="Times New Roman" w:hAnsi="Times New Roman" w:cs="Times New Roman"/>
          <w:b/>
          <w:sz w:val="28"/>
        </w:rPr>
        <w:t>социальной политики</w:t>
      </w:r>
    </w:p>
    <w:p w:rsidR="00A53B76" w:rsidRPr="009449EF" w:rsidRDefault="00A53B76" w:rsidP="009449E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9606" w:type="dxa"/>
        <w:tblLayout w:type="fixed"/>
        <w:tblLook w:val="0000" w:firstRow="0" w:lastRow="0" w:firstColumn="0" w:lastColumn="0" w:noHBand="0" w:noVBand="0"/>
      </w:tblPr>
      <w:tblGrid>
        <w:gridCol w:w="4111"/>
        <w:gridCol w:w="5495"/>
      </w:tblGrid>
      <w:tr w:rsidR="009449EF" w:rsidRPr="001B3767" w:rsidTr="00A53B76">
        <w:tc>
          <w:tcPr>
            <w:tcW w:w="4111" w:type="dxa"/>
          </w:tcPr>
          <w:p w:rsidR="009449EF" w:rsidRPr="001B3767" w:rsidRDefault="004235D6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</w:t>
            </w:r>
            <w:r w:rsidR="009449EF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тветственн</w:t>
            </w: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ый исполнитель муниципальной программы</w:t>
            </w:r>
          </w:p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95" w:type="dxa"/>
          </w:tcPr>
          <w:p w:rsidR="009449EF" w:rsidRPr="001B3767" w:rsidRDefault="00C23E26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</w:t>
            </w:r>
            <w:r w:rsidR="00727E09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ектор экономики управления по имуществу и экономике</w:t>
            </w:r>
            <w:r w:rsidR="00C201EB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администрации </w:t>
            </w:r>
            <w:r w:rsidR="004930C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Свечинского </w:t>
            </w:r>
            <w:r w:rsidR="00C201EB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муниципального округа</w:t>
            </w:r>
          </w:p>
        </w:tc>
      </w:tr>
      <w:tr w:rsidR="009449EF" w:rsidRPr="001B3767" w:rsidTr="00A53B76">
        <w:tc>
          <w:tcPr>
            <w:tcW w:w="4111" w:type="dxa"/>
          </w:tcPr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Соисполнители </w:t>
            </w:r>
            <w:r w:rsidR="004235D6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муниципальной </w:t>
            </w: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программы</w:t>
            </w:r>
          </w:p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95" w:type="dxa"/>
          </w:tcPr>
          <w:p w:rsidR="004930C7" w:rsidRDefault="00C23E26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</w:t>
            </w:r>
            <w:r w:rsidR="00727E09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ектор кадровой службы и делопроизводства</w:t>
            </w:r>
            <w:r w:rsidR="00C201EB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администрации муниципального округа</w:t>
            </w:r>
            <w:r w:rsidR="004930C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.</w:t>
            </w:r>
          </w:p>
          <w:p w:rsidR="009449EF" w:rsidRDefault="00C201EB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Свечинская районная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  <w:r w:rsidR="0047139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.</w:t>
            </w:r>
          </w:p>
          <w:p w:rsidR="00471399" w:rsidRPr="001B3767" w:rsidRDefault="008A70C4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Комиссия по рассмотрению заявлений о предоставлении дополнительной меры поддержки по обеспечению твердым топливом</w:t>
            </w:r>
            <w:r w:rsidR="0047139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.</w:t>
            </w:r>
          </w:p>
        </w:tc>
      </w:tr>
      <w:tr w:rsidR="009449EF" w:rsidRPr="001B3767" w:rsidTr="00A53B76">
        <w:tc>
          <w:tcPr>
            <w:tcW w:w="4111" w:type="dxa"/>
          </w:tcPr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5495" w:type="dxa"/>
          </w:tcPr>
          <w:p w:rsidR="009449EF" w:rsidRPr="001B3767" w:rsidRDefault="00C23E26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</w:t>
            </w:r>
            <w:r w:rsidR="00727E09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тсутствуют</w:t>
            </w:r>
          </w:p>
        </w:tc>
      </w:tr>
      <w:tr w:rsidR="004235D6" w:rsidRPr="001B3767" w:rsidTr="00A53B76">
        <w:tc>
          <w:tcPr>
            <w:tcW w:w="4111" w:type="dxa"/>
          </w:tcPr>
          <w:p w:rsidR="004235D6" w:rsidRPr="001B3767" w:rsidRDefault="004235D6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Наименование проектов</w:t>
            </w:r>
          </w:p>
        </w:tc>
        <w:tc>
          <w:tcPr>
            <w:tcW w:w="5495" w:type="dxa"/>
          </w:tcPr>
          <w:p w:rsidR="004235D6" w:rsidRPr="001B3767" w:rsidRDefault="00C23E26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</w:t>
            </w:r>
            <w:r w:rsidR="004235D6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тсутствуют</w:t>
            </w:r>
          </w:p>
        </w:tc>
      </w:tr>
      <w:tr w:rsidR="009449EF" w:rsidRPr="001B3767" w:rsidTr="00A53B76">
        <w:tc>
          <w:tcPr>
            <w:tcW w:w="4111" w:type="dxa"/>
          </w:tcPr>
          <w:p w:rsidR="009449EF" w:rsidRPr="001B3767" w:rsidRDefault="004235D6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Цели</w:t>
            </w:r>
            <w:r w:rsidR="009449EF"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муниципальной программы</w:t>
            </w:r>
          </w:p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95" w:type="dxa"/>
          </w:tcPr>
          <w:p w:rsidR="00471399" w:rsidRPr="00D513E9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1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Повышение уровня и качества жизни муниципальных служащих, вышедших на пенсию;</w:t>
            </w:r>
          </w:p>
          <w:p w:rsidR="00471399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1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Повышение в современных условиях уровня адаптации пожилых жителей и их активного участия в культурно-досуговых мероприятиях.</w:t>
            </w:r>
          </w:p>
          <w:p w:rsidR="009449EF" w:rsidRPr="001B3767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Оказание поддержки семьям, участникам специальной военной операции.</w:t>
            </w:r>
          </w:p>
        </w:tc>
      </w:tr>
      <w:tr w:rsidR="009449EF" w:rsidRPr="001B3767" w:rsidTr="00A53B76">
        <w:tc>
          <w:tcPr>
            <w:tcW w:w="4111" w:type="dxa"/>
          </w:tcPr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Задачи муниципальной программы</w:t>
            </w:r>
          </w:p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95" w:type="dxa"/>
          </w:tcPr>
          <w:p w:rsidR="00471399" w:rsidRPr="00D513E9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1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Оказание мер социальной поддержки муниципальных служащих, получающих пенсию за выслугу лет;</w:t>
            </w:r>
          </w:p>
          <w:p w:rsidR="00471399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1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Создание условий для культурно-досуговой деятельности ветеранов и их успешной адаптации в обществе.</w:t>
            </w:r>
          </w:p>
          <w:p w:rsidR="009449EF" w:rsidRPr="001B3767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Обеспечение семей, участников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специальной военной операции твердым топливом.</w:t>
            </w:r>
          </w:p>
        </w:tc>
      </w:tr>
      <w:tr w:rsidR="009449EF" w:rsidRPr="001B3767" w:rsidTr="00A53B76">
        <w:tc>
          <w:tcPr>
            <w:tcW w:w="4111" w:type="dxa"/>
          </w:tcPr>
          <w:p w:rsidR="009449EF" w:rsidRPr="001B3767" w:rsidRDefault="009449EF" w:rsidP="0094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495" w:type="dxa"/>
          </w:tcPr>
          <w:p w:rsidR="009449EF" w:rsidRPr="001B3767" w:rsidRDefault="008C4F83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202</w:t>
            </w:r>
            <w:r w:rsidR="005D16D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</w:t>
            </w: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-202</w:t>
            </w:r>
            <w:r w:rsidR="005D16D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</w:t>
            </w:r>
            <w:r w:rsidR="0047139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годы</w:t>
            </w:r>
          </w:p>
        </w:tc>
      </w:tr>
      <w:tr w:rsidR="00471399" w:rsidRPr="001B3767" w:rsidTr="00662FE1">
        <w:tc>
          <w:tcPr>
            <w:tcW w:w="4111" w:type="dxa"/>
            <w:tcBorders>
              <w:bottom w:val="single" w:sz="4" w:space="0" w:color="auto"/>
            </w:tcBorders>
          </w:tcPr>
          <w:p w:rsidR="00471399" w:rsidRPr="001B3767" w:rsidRDefault="00471399" w:rsidP="004713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B37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Целевые показатели эффективности реализации муниципальной программы </w:t>
            </w:r>
          </w:p>
          <w:p w:rsidR="00471399" w:rsidRPr="001B3767" w:rsidRDefault="00471399" w:rsidP="004713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95" w:type="dxa"/>
            <w:tcBorders>
              <w:bottom w:val="single" w:sz="4" w:space="0" w:color="auto"/>
            </w:tcBorders>
          </w:tcPr>
          <w:p w:rsidR="00471399" w:rsidRPr="00617C6B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7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Охват лиц, замещавших должности муниципальных служащих и муниципальные должности.</w:t>
            </w:r>
          </w:p>
          <w:p w:rsidR="00471399" w:rsidRPr="00617C6B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7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Количество лиц, получающих пенсию за выслугу лет.</w:t>
            </w:r>
          </w:p>
          <w:p w:rsidR="00471399" w:rsidRPr="00617C6B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7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Количество лиц, получающих доплату к пенсии за выслугу лет.</w:t>
            </w:r>
          </w:p>
          <w:p w:rsidR="00471399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7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Количество мероприятий, участниками, а также, организаторами которых явл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яется районный совет ветеранов</w:t>
            </w:r>
          </w:p>
          <w:p w:rsidR="00471399" w:rsidRPr="00617C6B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Количество домовладений, получающих дополнительную меру поддержки для членов семей, связанной с обеспечением и доставкой твердого топлива</w:t>
            </w:r>
          </w:p>
        </w:tc>
      </w:tr>
      <w:tr w:rsidR="00471399" w:rsidRPr="001B3767" w:rsidTr="00662FE1">
        <w:tc>
          <w:tcPr>
            <w:tcW w:w="4111" w:type="dxa"/>
            <w:tcBorders>
              <w:bottom w:val="single" w:sz="4" w:space="0" w:color="auto"/>
            </w:tcBorders>
          </w:tcPr>
          <w:p w:rsidR="00471399" w:rsidRPr="00662FE1" w:rsidRDefault="00471399" w:rsidP="004713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662FE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5495" w:type="dxa"/>
            <w:tcBorders>
              <w:bottom w:val="single" w:sz="4" w:space="0" w:color="auto"/>
            </w:tcBorders>
          </w:tcPr>
          <w:p w:rsidR="005D16D5" w:rsidRPr="00882698" w:rsidRDefault="00471399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Общий объем финансирования муниципальной программы составит –</w:t>
            </w:r>
            <w:r w:rsid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17416,66</w:t>
            </w:r>
            <w:r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тыс.</w:t>
            </w:r>
            <w:r w:rsidR="005D16D5"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руб</w:t>
            </w:r>
            <w:r w:rsidR="004C5655"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лей</w:t>
            </w:r>
            <w:r w:rsidR="005D16D5"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, в том числе:</w:t>
            </w:r>
          </w:p>
          <w:p w:rsidR="005D16D5" w:rsidRPr="00882698" w:rsidRDefault="005D16D5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 за счет средств областного бюджета 0,0 тыс. рублей;</w:t>
            </w:r>
          </w:p>
          <w:p w:rsidR="00471399" w:rsidRPr="00662FE1" w:rsidRDefault="005D16D5" w:rsidP="008826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</w:t>
            </w:r>
            <w:r w:rsidR="00471399"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за счет средств бюджета муниципального округа</w:t>
            </w:r>
            <w:r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17416,66</w:t>
            </w:r>
            <w:bookmarkStart w:id="0" w:name="_GoBack"/>
            <w:bookmarkEnd w:id="0"/>
            <w:r w:rsidRPr="0088269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тыс. рублей.</w:t>
            </w:r>
          </w:p>
        </w:tc>
      </w:tr>
    </w:tbl>
    <w:p w:rsidR="0003209E" w:rsidRPr="001B3767" w:rsidRDefault="0003209E" w:rsidP="001B3767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sectPr w:rsidR="0003209E" w:rsidRPr="001B3767" w:rsidSect="001B3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9EF"/>
    <w:rsid w:val="0003209E"/>
    <w:rsid w:val="00071D59"/>
    <w:rsid w:val="0007482E"/>
    <w:rsid w:val="000E3846"/>
    <w:rsid w:val="000E55F3"/>
    <w:rsid w:val="001552FC"/>
    <w:rsid w:val="00165892"/>
    <w:rsid w:val="001B3767"/>
    <w:rsid w:val="001D17DF"/>
    <w:rsid w:val="001D3A98"/>
    <w:rsid w:val="00290FD2"/>
    <w:rsid w:val="002F4124"/>
    <w:rsid w:val="00302AB3"/>
    <w:rsid w:val="003F6316"/>
    <w:rsid w:val="00402D0F"/>
    <w:rsid w:val="004135B1"/>
    <w:rsid w:val="004235D6"/>
    <w:rsid w:val="0045647C"/>
    <w:rsid w:val="00471399"/>
    <w:rsid w:val="00471896"/>
    <w:rsid w:val="004930C7"/>
    <w:rsid w:val="004C5655"/>
    <w:rsid w:val="004F795E"/>
    <w:rsid w:val="005133B2"/>
    <w:rsid w:val="00515AC4"/>
    <w:rsid w:val="005D16D5"/>
    <w:rsid w:val="006231BF"/>
    <w:rsid w:val="00650B42"/>
    <w:rsid w:val="00652CCA"/>
    <w:rsid w:val="00662FE1"/>
    <w:rsid w:val="007036E8"/>
    <w:rsid w:val="00727E09"/>
    <w:rsid w:val="00742129"/>
    <w:rsid w:val="0079431B"/>
    <w:rsid w:val="00845ECC"/>
    <w:rsid w:val="008468AF"/>
    <w:rsid w:val="00882698"/>
    <w:rsid w:val="008A70C4"/>
    <w:rsid w:val="008C4F83"/>
    <w:rsid w:val="009449EF"/>
    <w:rsid w:val="009F0977"/>
    <w:rsid w:val="00A14CDC"/>
    <w:rsid w:val="00A53B76"/>
    <w:rsid w:val="00AE63D4"/>
    <w:rsid w:val="00B522B4"/>
    <w:rsid w:val="00B97155"/>
    <w:rsid w:val="00C201EB"/>
    <w:rsid w:val="00C23E26"/>
    <w:rsid w:val="00C3292F"/>
    <w:rsid w:val="00C37214"/>
    <w:rsid w:val="00C82254"/>
    <w:rsid w:val="00CE78E3"/>
    <w:rsid w:val="00CE7B65"/>
    <w:rsid w:val="00D64B2A"/>
    <w:rsid w:val="00D65BCB"/>
    <w:rsid w:val="00DB05CE"/>
    <w:rsid w:val="00DB7EC2"/>
    <w:rsid w:val="00EF426A"/>
    <w:rsid w:val="00FA3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CD85"/>
  <w15:docId w15:val="{9FF8FC7A-16F3-4D87-9FCF-58039582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Асеева Алеся Сергеевна</dc:creator>
  <cp:lastModifiedBy>55</cp:lastModifiedBy>
  <cp:revision>26</cp:revision>
  <cp:lastPrinted>2020-10-07T07:26:00Z</cp:lastPrinted>
  <dcterms:created xsi:type="dcterms:W3CDTF">2020-10-01T05:51:00Z</dcterms:created>
  <dcterms:modified xsi:type="dcterms:W3CDTF">2024-11-21T08:17:00Z</dcterms:modified>
</cp:coreProperties>
</file>